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BEEFC" w14:textId="77777777" w:rsidR="00566FA0" w:rsidRDefault="009E5B0F">
      <w:pPr>
        <w:pStyle w:val="BodyText"/>
        <w:spacing w:before="72" w:line="228" w:lineRule="exact"/>
        <w:ind w:left="606"/>
      </w:pPr>
      <w:r>
        <w:t>QCS</w:t>
      </w:r>
    </w:p>
    <w:p w14:paraId="3E2BFD48" w14:textId="77777777" w:rsidR="00566FA0" w:rsidRDefault="009E5B0F">
      <w:pPr>
        <w:spacing w:before="1" w:line="235" w:lineRule="auto"/>
        <w:ind w:left="600" w:right="1556"/>
        <w:rPr>
          <w:sz w:val="16"/>
        </w:rPr>
      </w:pPr>
      <w:r>
        <w:rPr>
          <w:sz w:val="16"/>
        </w:rPr>
        <w:t>Regus House, Highbridge Industrial Estate, Oxford Road, Uxbridge, Middlesex, UB8 1HR, United Kingdom, Phone: TBA</w:t>
      </w:r>
    </w:p>
    <w:p w14:paraId="38A094CA" w14:textId="77777777" w:rsidR="00566FA0" w:rsidRDefault="00566FA0">
      <w:pPr>
        <w:pStyle w:val="BodyText"/>
        <w:spacing w:before="6"/>
        <w:rPr>
          <w:sz w:val="15"/>
        </w:rPr>
      </w:pPr>
    </w:p>
    <w:p w14:paraId="0378D6DD" w14:textId="77777777" w:rsidR="00566FA0" w:rsidRDefault="009E5B0F">
      <w:pPr>
        <w:pStyle w:val="Heading3"/>
      </w:pPr>
      <w:r>
        <w:t>GHS15 - Coronavirus Policy and</w:t>
      </w:r>
      <w:r>
        <w:rPr>
          <w:spacing w:val="-24"/>
        </w:rPr>
        <w:t xml:space="preserve"> </w:t>
      </w:r>
      <w:r>
        <w:t>Procedure</w:t>
      </w:r>
    </w:p>
    <w:p w14:paraId="4DD788B8" w14:textId="77777777" w:rsidR="00566FA0" w:rsidRDefault="009E5B0F">
      <w:pPr>
        <w:pStyle w:val="BodyText"/>
        <w:tabs>
          <w:tab w:val="left" w:pos="5778"/>
        </w:tabs>
        <w:spacing w:before="9"/>
        <w:ind w:left="3045"/>
      </w:pPr>
      <w:r>
        <w:t>Category: Health</w:t>
      </w:r>
      <w:r>
        <w:rPr>
          <w:spacing w:val="-10"/>
        </w:rPr>
        <w:t xml:space="preserve"> </w:t>
      </w:r>
      <w:r>
        <w:t>and</w:t>
      </w:r>
      <w:r>
        <w:rPr>
          <w:spacing w:val="-3"/>
        </w:rPr>
        <w:t xml:space="preserve"> </w:t>
      </w:r>
      <w:r>
        <w:t>Safety</w:t>
      </w:r>
      <w:r>
        <w:tab/>
        <w:t>Sub-category: Health &amp;</w:t>
      </w:r>
      <w:r>
        <w:rPr>
          <w:spacing w:val="-23"/>
        </w:rPr>
        <w:t xml:space="preserve"> </w:t>
      </w:r>
      <w:r>
        <w:t>Safety</w:t>
      </w:r>
    </w:p>
    <w:p w14:paraId="60A4C9AB" w14:textId="77777777" w:rsidR="00566FA0" w:rsidRDefault="00566FA0">
      <w:pPr>
        <w:pStyle w:val="BodyText"/>
        <w:rPr>
          <w:sz w:val="30"/>
        </w:rPr>
      </w:pPr>
    </w:p>
    <w:p w14:paraId="2CD98242" w14:textId="77777777" w:rsidR="00566FA0" w:rsidRDefault="009E5B0F">
      <w:pPr>
        <w:pStyle w:val="Heading7"/>
        <w:ind w:left="5013"/>
      </w:pPr>
      <w:r>
        <w:rPr>
          <w:noProof/>
        </w:rPr>
        <w:drawing>
          <wp:anchor distT="0" distB="0" distL="0" distR="0" simplePos="0" relativeHeight="251658240" behindDoc="0" locked="0" layoutInCell="1" allowOverlap="1" wp14:anchorId="471703F6" wp14:editId="58FFCFDA">
            <wp:simplePos x="0" y="0"/>
            <wp:positionH relativeFrom="page">
              <wp:posOffset>3021341</wp:posOffset>
            </wp:positionH>
            <wp:positionV relativeFrom="paragraph">
              <wp:posOffset>-42459</wp:posOffset>
            </wp:positionV>
            <wp:extent cx="255132" cy="25513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55132" cy="255132"/>
                    </a:xfrm>
                    <a:prstGeom prst="rect">
                      <a:avLst/>
                    </a:prstGeom>
                  </pic:spPr>
                </pic:pic>
              </a:graphicData>
            </a:graphic>
          </wp:anchor>
        </w:drawing>
      </w:r>
      <w:r>
        <w:t>Policy Review Sheet</w:t>
      </w:r>
    </w:p>
    <w:p w14:paraId="2F66EF5A" w14:textId="77777777" w:rsidR="00566FA0" w:rsidRDefault="009E5B0F">
      <w:pPr>
        <w:spacing w:before="81" w:line="235" w:lineRule="auto"/>
        <w:ind w:left="387" w:right="677" w:firstLine="987"/>
        <w:jc w:val="both"/>
        <w:rPr>
          <w:sz w:val="16"/>
        </w:rPr>
      </w:pPr>
      <w:r>
        <w:br w:type="column"/>
      </w:r>
      <w:r>
        <w:rPr>
          <w:sz w:val="16"/>
        </w:rPr>
        <w:t>Page: 1 of</w:t>
      </w:r>
      <w:r>
        <w:rPr>
          <w:spacing w:val="-10"/>
          <w:sz w:val="16"/>
        </w:rPr>
        <w:t xml:space="preserve"> </w:t>
      </w:r>
      <w:r>
        <w:rPr>
          <w:sz w:val="16"/>
        </w:rPr>
        <w:t>10 Last Reviewed:</w:t>
      </w:r>
      <w:r>
        <w:rPr>
          <w:spacing w:val="-8"/>
          <w:sz w:val="16"/>
        </w:rPr>
        <w:t xml:space="preserve"> </w:t>
      </w:r>
      <w:r>
        <w:rPr>
          <w:sz w:val="16"/>
        </w:rPr>
        <w:t>11/03/2020 Last Amended:</w:t>
      </w:r>
      <w:r>
        <w:rPr>
          <w:spacing w:val="-13"/>
          <w:sz w:val="16"/>
        </w:rPr>
        <w:t xml:space="preserve"> </w:t>
      </w:r>
      <w:r>
        <w:rPr>
          <w:sz w:val="16"/>
        </w:rPr>
        <w:t>11/03/2020</w:t>
      </w:r>
    </w:p>
    <w:p w14:paraId="1AF90D37" w14:textId="77777777" w:rsidR="00566FA0" w:rsidRDefault="00566FA0">
      <w:pPr>
        <w:spacing w:line="235" w:lineRule="auto"/>
        <w:jc w:val="both"/>
        <w:rPr>
          <w:sz w:val="16"/>
        </w:rPr>
        <w:sectPr w:rsidR="00566FA0">
          <w:footerReference w:type="default" r:id="rId11"/>
          <w:type w:val="continuous"/>
          <w:pgSz w:w="11900" w:h="16840"/>
          <w:pgMar w:top="360" w:right="200" w:bottom="680" w:left="200" w:header="720" w:footer="483" w:gutter="0"/>
          <w:cols w:num="2" w:space="720" w:equalWidth="0">
            <w:col w:w="8460" w:space="40"/>
            <w:col w:w="3000"/>
          </w:cols>
        </w:sectPr>
      </w:pPr>
    </w:p>
    <w:p w14:paraId="5F7CAF53" w14:textId="77777777" w:rsidR="00566FA0" w:rsidRDefault="009E5B0F">
      <w:pPr>
        <w:pStyle w:val="BodyText"/>
        <w:spacing w:before="6"/>
        <w:rPr>
          <w:sz w:val="19"/>
        </w:rPr>
      </w:pPr>
      <w:r>
        <w:rPr>
          <w:noProof/>
        </w:rPr>
        <w:drawing>
          <wp:anchor distT="0" distB="0" distL="0" distR="0" simplePos="0" relativeHeight="268397351" behindDoc="1" locked="0" layoutInCell="1" allowOverlap="1" wp14:anchorId="68D5D614" wp14:editId="6E82AF14">
            <wp:simplePos x="0" y="0"/>
            <wp:positionH relativeFrom="page">
              <wp:posOffset>589075</wp:posOffset>
            </wp:positionH>
            <wp:positionV relativeFrom="page">
              <wp:posOffset>3847334</wp:posOffset>
            </wp:positionV>
            <wp:extent cx="257175" cy="25717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57175" cy="257175"/>
                    </a:xfrm>
                    <a:prstGeom prst="rect">
                      <a:avLst/>
                    </a:prstGeom>
                  </pic:spPr>
                </pic:pic>
              </a:graphicData>
            </a:graphic>
          </wp:anchor>
        </w:drawing>
      </w:r>
      <w:r>
        <w:rPr>
          <w:noProof/>
        </w:rPr>
        <w:drawing>
          <wp:anchor distT="0" distB="0" distL="0" distR="0" simplePos="0" relativeHeight="268397375" behindDoc="1" locked="0" layoutInCell="1" allowOverlap="1" wp14:anchorId="26838F19" wp14:editId="20157D16">
            <wp:simplePos x="0" y="0"/>
            <wp:positionH relativeFrom="page">
              <wp:posOffset>589075</wp:posOffset>
            </wp:positionH>
            <wp:positionV relativeFrom="page">
              <wp:posOffset>5344114</wp:posOffset>
            </wp:positionV>
            <wp:extent cx="257175" cy="25717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257175" cy="257175"/>
                    </a:xfrm>
                    <a:prstGeom prst="rect">
                      <a:avLst/>
                    </a:prstGeom>
                  </pic:spPr>
                </pic:pic>
              </a:graphicData>
            </a:graphic>
          </wp:anchor>
        </w:drawing>
      </w:r>
    </w:p>
    <w:p w14:paraId="4D5EF3C5" w14:textId="104FACF2" w:rsidR="00566FA0" w:rsidRDefault="009E5B0F">
      <w:pPr>
        <w:spacing w:before="94"/>
        <w:ind w:left="25" w:right="12"/>
        <w:jc w:val="center"/>
        <w:rPr>
          <w:sz w:val="20"/>
        </w:rPr>
      </w:pPr>
      <w:r>
        <w:rPr>
          <w:b/>
          <w:sz w:val="20"/>
        </w:rPr>
        <w:t xml:space="preserve">Last Reviewed: </w:t>
      </w:r>
      <w:r>
        <w:rPr>
          <w:sz w:val="20"/>
        </w:rPr>
        <w:t>1</w:t>
      </w:r>
      <w:r w:rsidR="00EC4CD1">
        <w:rPr>
          <w:sz w:val="20"/>
        </w:rPr>
        <w:t>3</w:t>
      </w:r>
      <w:r>
        <w:rPr>
          <w:sz w:val="20"/>
        </w:rPr>
        <w:t xml:space="preserve">/03/20 </w:t>
      </w:r>
      <w:r>
        <w:rPr>
          <w:b/>
          <w:sz w:val="20"/>
        </w:rPr>
        <w:t xml:space="preserve">Last Amended: </w:t>
      </w:r>
      <w:r>
        <w:rPr>
          <w:sz w:val="20"/>
        </w:rPr>
        <w:t>1</w:t>
      </w:r>
      <w:r w:rsidR="00EC4CD1">
        <w:rPr>
          <w:sz w:val="20"/>
        </w:rPr>
        <w:t>3</w:t>
      </w:r>
      <w:r>
        <w:rPr>
          <w:sz w:val="20"/>
        </w:rPr>
        <w:t>/03/20</w:t>
      </w:r>
      <w:bookmarkStart w:id="0" w:name="_GoBack"/>
      <w:bookmarkEnd w:id="0"/>
    </w:p>
    <w:p w14:paraId="4EBAA6A1" w14:textId="77777777" w:rsidR="00566FA0" w:rsidRDefault="00566FA0">
      <w:pPr>
        <w:pStyle w:val="BodyText"/>
        <w:spacing w:before="4"/>
        <w:rPr>
          <w:sz w:val="18"/>
        </w:rPr>
      </w:pPr>
    </w:p>
    <w:p w14:paraId="69975510" w14:textId="77777777" w:rsidR="00566FA0" w:rsidRDefault="009E5B0F">
      <w:pPr>
        <w:pStyle w:val="Heading7"/>
        <w:ind w:left="25" w:right="12"/>
        <w:jc w:val="center"/>
      </w:pPr>
      <w:r>
        <w:t>Next planned review in 12 months, or sooner as required.</w:t>
      </w:r>
    </w:p>
    <w:p w14:paraId="6DA73A33" w14:textId="77777777" w:rsidR="00566FA0" w:rsidRDefault="00566FA0">
      <w:pPr>
        <w:pStyle w:val="BodyText"/>
        <w:spacing w:before="4"/>
        <w:rPr>
          <w:b/>
          <w:sz w:val="18"/>
        </w:rPr>
      </w:pPr>
    </w:p>
    <w:p w14:paraId="4370AC3D" w14:textId="77777777" w:rsidR="00566FA0" w:rsidRDefault="009E5B0F">
      <w:pPr>
        <w:ind w:left="24" w:right="12"/>
        <w:jc w:val="center"/>
        <w:rPr>
          <w:b/>
          <w:sz w:val="20"/>
        </w:rPr>
      </w:pPr>
      <w:r>
        <w:rPr>
          <w:noProof/>
        </w:rPr>
        <w:drawing>
          <wp:anchor distT="0" distB="0" distL="0" distR="0" simplePos="0" relativeHeight="268397327" behindDoc="1" locked="0" layoutInCell="1" allowOverlap="1" wp14:anchorId="736C8803" wp14:editId="25AABED2">
            <wp:simplePos x="0" y="0"/>
            <wp:positionH relativeFrom="page">
              <wp:posOffset>589075</wp:posOffset>
            </wp:positionH>
            <wp:positionV relativeFrom="paragraph">
              <wp:posOffset>1173673</wp:posOffset>
            </wp:positionV>
            <wp:extent cx="257175" cy="25717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257175" cy="257175"/>
                    </a:xfrm>
                    <a:prstGeom prst="rect">
                      <a:avLst/>
                    </a:prstGeom>
                  </pic:spPr>
                </pic:pic>
              </a:graphicData>
            </a:graphic>
          </wp:anchor>
        </w:drawing>
      </w:r>
      <w:r>
        <w:rPr>
          <w:b/>
          <w:sz w:val="20"/>
        </w:rPr>
        <w:t>Note: The full policy change history is available in your online management system.</w:t>
      </w:r>
    </w:p>
    <w:p w14:paraId="548C87C9" w14:textId="77777777" w:rsidR="00566FA0" w:rsidRDefault="00566FA0">
      <w:pPr>
        <w:pStyle w:val="BodyText"/>
        <w:spacing w:before="6"/>
        <w:rPr>
          <w:b/>
          <w:sz w:val="19"/>
        </w:rPr>
      </w:pPr>
    </w:p>
    <w:tbl>
      <w:tblPr>
        <w:tblW w:w="0" w:type="auto"/>
        <w:tblInd w:w="6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2"/>
        <w:gridCol w:w="2055"/>
        <w:gridCol w:w="2062"/>
        <w:gridCol w:w="2049"/>
        <w:gridCol w:w="2049"/>
      </w:tblGrid>
      <w:tr w:rsidR="00566FA0" w14:paraId="16607942" w14:textId="77777777">
        <w:trPr>
          <w:trHeight w:val="304"/>
        </w:trPr>
        <w:tc>
          <w:tcPr>
            <w:tcW w:w="2042" w:type="dxa"/>
            <w:vMerge w:val="restart"/>
          </w:tcPr>
          <w:p w14:paraId="2E420BE1" w14:textId="77777777" w:rsidR="00566FA0" w:rsidRDefault="00566FA0">
            <w:pPr>
              <w:pStyle w:val="TableParagraph"/>
              <w:spacing w:before="3"/>
              <w:rPr>
                <w:b/>
                <w:sz w:val="17"/>
              </w:rPr>
            </w:pPr>
          </w:p>
          <w:p w14:paraId="36CE72C2" w14:textId="77777777" w:rsidR="00566FA0" w:rsidRDefault="009E5B0F">
            <w:pPr>
              <w:pStyle w:val="TableParagraph"/>
              <w:ind w:left="266"/>
              <w:rPr>
                <w:sz w:val="20"/>
              </w:rPr>
            </w:pPr>
            <w:r>
              <w:rPr>
                <w:sz w:val="20"/>
              </w:rPr>
              <w:t>Business Impact:</w:t>
            </w:r>
          </w:p>
        </w:tc>
        <w:tc>
          <w:tcPr>
            <w:tcW w:w="2055" w:type="dxa"/>
          </w:tcPr>
          <w:p w14:paraId="291542E9" w14:textId="77777777" w:rsidR="00566FA0" w:rsidRDefault="009E5B0F">
            <w:pPr>
              <w:pStyle w:val="TableParagraph"/>
              <w:spacing w:before="38"/>
              <w:ind w:left="826" w:right="791"/>
              <w:jc w:val="center"/>
              <w:rPr>
                <w:sz w:val="20"/>
              </w:rPr>
            </w:pPr>
            <w:r>
              <w:rPr>
                <w:sz w:val="20"/>
              </w:rPr>
              <w:t>Low</w:t>
            </w:r>
          </w:p>
        </w:tc>
        <w:tc>
          <w:tcPr>
            <w:tcW w:w="2062" w:type="dxa"/>
          </w:tcPr>
          <w:p w14:paraId="2FB4B498" w14:textId="77777777" w:rsidR="00566FA0" w:rsidRDefault="009E5B0F">
            <w:pPr>
              <w:pStyle w:val="TableParagraph"/>
              <w:spacing w:before="38"/>
              <w:ind w:left="696"/>
              <w:rPr>
                <w:sz w:val="20"/>
              </w:rPr>
            </w:pPr>
            <w:r>
              <w:rPr>
                <w:sz w:val="20"/>
              </w:rPr>
              <w:t>Medium</w:t>
            </w:r>
          </w:p>
        </w:tc>
        <w:tc>
          <w:tcPr>
            <w:tcW w:w="2049" w:type="dxa"/>
          </w:tcPr>
          <w:p w14:paraId="4280FDCA" w14:textId="77777777" w:rsidR="00566FA0" w:rsidRDefault="009E5B0F">
            <w:pPr>
              <w:pStyle w:val="TableParagraph"/>
              <w:spacing w:before="38"/>
              <w:ind w:left="698" w:right="668"/>
              <w:jc w:val="center"/>
              <w:rPr>
                <w:sz w:val="20"/>
              </w:rPr>
            </w:pPr>
            <w:r>
              <w:rPr>
                <w:sz w:val="20"/>
              </w:rPr>
              <w:t>High</w:t>
            </w:r>
          </w:p>
        </w:tc>
        <w:tc>
          <w:tcPr>
            <w:tcW w:w="2049" w:type="dxa"/>
          </w:tcPr>
          <w:p w14:paraId="69950EAA" w14:textId="77777777" w:rsidR="00566FA0" w:rsidRDefault="009E5B0F">
            <w:pPr>
              <w:pStyle w:val="TableParagraph"/>
              <w:spacing w:before="38"/>
              <w:ind w:left="698" w:right="668"/>
              <w:jc w:val="center"/>
              <w:rPr>
                <w:sz w:val="20"/>
              </w:rPr>
            </w:pPr>
            <w:r>
              <w:rPr>
                <w:sz w:val="20"/>
              </w:rPr>
              <w:t>Critical</w:t>
            </w:r>
          </w:p>
        </w:tc>
      </w:tr>
      <w:tr w:rsidR="00566FA0" w14:paraId="7577888A" w14:textId="77777777">
        <w:trPr>
          <w:trHeight w:val="304"/>
        </w:trPr>
        <w:tc>
          <w:tcPr>
            <w:tcW w:w="2042" w:type="dxa"/>
            <w:vMerge/>
            <w:tcBorders>
              <w:top w:val="nil"/>
            </w:tcBorders>
          </w:tcPr>
          <w:p w14:paraId="0E18A93A" w14:textId="77777777" w:rsidR="00566FA0" w:rsidRDefault="00566FA0">
            <w:pPr>
              <w:rPr>
                <w:sz w:val="2"/>
                <w:szCs w:val="2"/>
              </w:rPr>
            </w:pPr>
          </w:p>
        </w:tc>
        <w:tc>
          <w:tcPr>
            <w:tcW w:w="2055" w:type="dxa"/>
          </w:tcPr>
          <w:p w14:paraId="6320DE26" w14:textId="77777777" w:rsidR="00566FA0" w:rsidRDefault="00566FA0">
            <w:pPr>
              <w:pStyle w:val="TableParagraph"/>
              <w:rPr>
                <w:rFonts w:ascii="Times New Roman"/>
                <w:sz w:val="18"/>
              </w:rPr>
            </w:pPr>
          </w:p>
        </w:tc>
        <w:tc>
          <w:tcPr>
            <w:tcW w:w="2062" w:type="dxa"/>
          </w:tcPr>
          <w:p w14:paraId="7EF74DF7" w14:textId="77777777" w:rsidR="00566FA0" w:rsidRDefault="00566FA0">
            <w:pPr>
              <w:pStyle w:val="TableParagraph"/>
              <w:rPr>
                <w:rFonts w:ascii="Times New Roman"/>
                <w:sz w:val="18"/>
              </w:rPr>
            </w:pPr>
          </w:p>
        </w:tc>
        <w:tc>
          <w:tcPr>
            <w:tcW w:w="2049" w:type="dxa"/>
          </w:tcPr>
          <w:p w14:paraId="7076E7BA" w14:textId="77777777" w:rsidR="00566FA0" w:rsidRDefault="00566FA0">
            <w:pPr>
              <w:pStyle w:val="TableParagraph"/>
              <w:rPr>
                <w:rFonts w:ascii="Times New Roman"/>
                <w:sz w:val="18"/>
              </w:rPr>
            </w:pPr>
          </w:p>
        </w:tc>
        <w:tc>
          <w:tcPr>
            <w:tcW w:w="2049" w:type="dxa"/>
          </w:tcPr>
          <w:p w14:paraId="1CA4B319" w14:textId="77777777" w:rsidR="00566FA0" w:rsidRDefault="009E5B0F">
            <w:pPr>
              <w:pStyle w:val="TableParagraph"/>
              <w:spacing w:before="38"/>
              <w:ind w:left="30"/>
              <w:jc w:val="center"/>
              <w:rPr>
                <w:sz w:val="20"/>
              </w:rPr>
            </w:pPr>
            <w:r>
              <w:rPr>
                <w:w w:val="90"/>
                <w:sz w:val="20"/>
              </w:rPr>
              <w:t>X</w:t>
            </w:r>
          </w:p>
        </w:tc>
      </w:tr>
      <w:tr w:rsidR="00566FA0" w14:paraId="69154B48" w14:textId="77777777">
        <w:trPr>
          <w:trHeight w:val="304"/>
        </w:trPr>
        <w:tc>
          <w:tcPr>
            <w:tcW w:w="10257" w:type="dxa"/>
            <w:gridSpan w:val="5"/>
          </w:tcPr>
          <w:p w14:paraId="05BE1AC3" w14:textId="77777777" w:rsidR="00566FA0" w:rsidRDefault="009E5B0F">
            <w:pPr>
              <w:pStyle w:val="TableParagraph"/>
              <w:spacing w:before="38"/>
              <w:ind w:left="949"/>
              <w:rPr>
                <w:sz w:val="20"/>
              </w:rPr>
            </w:pPr>
            <w:r>
              <w:rPr>
                <w:sz w:val="20"/>
              </w:rPr>
              <w:t>Immediate action these changes are business critical and to be delivered as a matter of urgency.</w:t>
            </w:r>
          </w:p>
        </w:tc>
      </w:tr>
    </w:tbl>
    <w:p w14:paraId="70F5FBF2" w14:textId="77777777" w:rsidR="00566FA0" w:rsidRDefault="00566FA0">
      <w:pPr>
        <w:pStyle w:val="BodyText"/>
        <w:spacing w:before="9"/>
        <w:rPr>
          <w:b/>
          <w:sz w:val="19"/>
        </w:rPr>
      </w:pPr>
    </w:p>
    <w:tbl>
      <w:tblPr>
        <w:tblW w:w="0" w:type="auto"/>
        <w:tblInd w:w="622" w:type="dxa"/>
        <w:tblBorders>
          <w:top w:val="single" w:sz="18" w:space="0" w:color="7F7F7F"/>
          <w:left w:val="single" w:sz="18" w:space="0" w:color="7F7F7F"/>
          <w:bottom w:val="single" w:sz="18" w:space="0" w:color="7F7F7F"/>
          <w:right w:val="single" w:sz="18" w:space="0" w:color="7F7F7F"/>
          <w:insideH w:val="single" w:sz="18" w:space="0" w:color="7F7F7F"/>
          <w:insideV w:val="single" w:sz="18" w:space="0" w:color="7F7F7F"/>
        </w:tblBorders>
        <w:tblLayout w:type="fixed"/>
        <w:tblCellMar>
          <w:left w:w="0" w:type="dxa"/>
          <w:right w:w="0" w:type="dxa"/>
        </w:tblCellMar>
        <w:tblLook w:val="01E0" w:firstRow="1" w:lastRow="1" w:firstColumn="1" w:lastColumn="1" w:noHBand="0" w:noVBand="0"/>
      </w:tblPr>
      <w:tblGrid>
        <w:gridCol w:w="2571"/>
        <w:gridCol w:w="7687"/>
      </w:tblGrid>
      <w:tr w:rsidR="00566FA0" w14:paraId="1C45C9A6" w14:textId="77777777">
        <w:trPr>
          <w:trHeight w:val="624"/>
        </w:trPr>
        <w:tc>
          <w:tcPr>
            <w:tcW w:w="2571" w:type="dxa"/>
            <w:tcBorders>
              <w:left w:val="single" w:sz="12" w:space="0" w:color="303030"/>
              <w:right w:val="single" w:sz="12" w:space="0" w:color="303030"/>
            </w:tcBorders>
          </w:tcPr>
          <w:p w14:paraId="27CF573F" w14:textId="77777777" w:rsidR="00566FA0" w:rsidRDefault="009E5B0F">
            <w:pPr>
              <w:pStyle w:val="TableParagraph"/>
              <w:spacing w:before="80" w:line="237" w:lineRule="auto"/>
              <w:ind w:left="708"/>
              <w:rPr>
                <w:b/>
                <w:sz w:val="20"/>
              </w:rPr>
            </w:pPr>
            <w:r>
              <w:rPr>
                <w:b/>
                <w:sz w:val="20"/>
              </w:rPr>
              <w:t>Reason for this review:</w:t>
            </w:r>
          </w:p>
        </w:tc>
        <w:tc>
          <w:tcPr>
            <w:tcW w:w="7687" w:type="dxa"/>
            <w:tcBorders>
              <w:left w:val="single" w:sz="12" w:space="0" w:color="303030"/>
              <w:right w:val="single" w:sz="12" w:space="0" w:color="1F1F1F"/>
            </w:tcBorders>
          </w:tcPr>
          <w:p w14:paraId="5852C7C1" w14:textId="77777777" w:rsidR="00566FA0" w:rsidRDefault="00566FA0">
            <w:pPr>
              <w:pStyle w:val="TableParagraph"/>
              <w:spacing w:before="2"/>
              <w:rPr>
                <w:b/>
                <w:sz w:val="17"/>
              </w:rPr>
            </w:pPr>
          </w:p>
          <w:p w14:paraId="7AC615F8" w14:textId="77777777" w:rsidR="00566FA0" w:rsidRDefault="009E5B0F">
            <w:pPr>
              <w:pStyle w:val="TableParagraph"/>
              <w:spacing w:before="1"/>
              <w:ind w:left="105"/>
              <w:rPr>
                <w:sz w:val="20"/>
              </w:rPr>
            </w:pPr>
            <w:r>
              <w:rPr>
                <w:sz w:val="20"/>
              </w:rPr>
              <w:t>New Policy</w:t>
            </w:r>
          </w:p>
        </w:tc>
      </w:tr>
      <w:tr w:rsidR="00566FA0" w14:paraId="6B14A9D4" w14:textId="77777777">
        <w:trPr>
          <w:trHeight w:val="624"/>
        </w:trPr>
        <w:tc>
          <w:tcPr>
            <w:tcW w:w="2571" w:type="dxa"/>
            <w:tcBorders>
              <w:left w:val="single" w:sz="12" w:space="0" w:color="303030"/>
              <w:right w:val="single" w:sz="12" w:space="0" w:color="303030"/>
            </w:tcBorders>
          </w:tcPr>
          <w:p w14:paraId="3C55B734" w14:textId="77777777" w:rsidR="00566FA0" w:rsidRDefault="009E5B0F">
            <w:pPr>
              <w:pStyle w:val="TableParagraph"/>
              <w:spacing w:before="80" w:line="237" w:lineRule="auto"/>
              <w:ind w:left="708"/>
              <w:rPr>
                <w:b/>
                <w:sz w:val="20"/>
              </w:rPr>
            </w:pPr>
            <w:r>
              <w:rPr>
                <w:b/>
                <w:sz w:val="20"/>
              </w:rPr>
              <w:t>Were changes made?</w:t>
            </w:r>
          </w:p>
        </w:tc>
        <w:tc>
          <w:tcPr>
            <w:tcW w:w="7687" w:type="dxa"/>
            <w:tcBorders>
              <w:left w:val="single" w:sz="12" w:space="0" w:color="303030"/>
              <w:right w:val="single" w:sz="12" w:space="0" w:color="1F1F1F"/>
            </w:tcBorders>
          </w:tcPr>
          <w:p w14:paraId="3F620DD2" w14:textId="77777777" w:rsidR="00566FA0" w:rsidRDefault="00566FA0">
            <w:pPr>
              <w:pStyle w:val="TableParagraph"/>
              <w:spacing w:before="2"/>
              <w:rPr>
                <w:b/>
                <w:sz w:val="17"/>
              </w:rPr>
            </w:pPr>
          </w:p>
          <w:p w14:paraId="2FB91984" w14:textId="77777777" w:rsidR="00566FA0" w:rsidRDefault="009E5B0F">
            <w:pPr>
              <w:pStyle w:val="TableParagraph"/>
              <w:spacing w:before="1"/>
              <w:ind w:left="105"/>
              <w:rPr>
                <w:sz w:val="20"/>
              </w:rPr>
            </w:pPr>
            <w:r>
              <w:rPr>
                <w:sz w:val="20"/>
              </w:rPr>
              <w:t>Yes</w:t>
            </w:r>
          </w:p>
        </w:tc>
      </w:tr>
      <w:tr w:rsidR="00566FA0" w14:paraId="0F25125C" w14:textId="77777777">
        <w:trPr>
          <w:trHeight w:val="865"/>
        </w:trPr>
        <w:tc>
          <w:tcPr>
            <w:tcW w:w="2571" w:type="dxa"/>
            <w:tcBorders>
              <w:left w:val="single" w:sz="12" w:space="0" w:color="303030"/>
              <w:right w:val="single" w:sz="12" w:space="0" w:color="303030"/>
            </w:tcBorders>
          </w:tcPr>
          <w:p w14:paraId="12C411CB" w14:textId="77777777" w:rsidR="00566FA0" w:rsidRDefault="009E5B0F">
            <w:pPr>
              <w:pStyle w:val="TableParagraph"/>
              <w:spacing w:before="225"/>
              <w:ind w:left="105"/>
              <w:rPr>
                <w:b/>
                <w:sz w:val="20"/>
              </w:rPr>
            </w:pPr>
            <w:r>
              <w:rPr>
                <w:noProof/>
                <w:position w:val="-21"/>
              </w:rPr>
              <w:drawing>
                <wp:inline distT="0" distB="0" distL="0" distR="0" wp14:anchorId="22674F24" wp14:editId="7053CB2D">
                  <wp:extent cx="257175" cy="25717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257175" cy="257175"/>
                          </a:xfrm>
                          <a:prstGeom prst="rect">
                            <a:avLst/>
                          </a:prstGeom>
                        </pic:spPr>
                      </pic:pic>
                    </a:graphicData>
                  </a:graphic>
                </wp:inline>
              </w:drawing>
            </w:r>
            <w:r>
              <w:rPr>
                <w:rFonts w:ascii="Times New Roman"/>
                <w:sz w:val="20"/>
              </w:rPr>
              <w:t xml:space="preserve">   </w:t>
            </w:r>
            <w:r>
              <w:rPr>
                <w:rFonts w:ascii="Times New Roman"/>
                <w:spacing w:val="-3"/>
                <w:sz w:val="20"/>
              </w:rPr>
              <w:t xml:space="preserve"> </w:t>
            </w:r>
            <w:r>
              <w:rPr>
                <w:b/>
                <w:sz w:val="20"/>
              </w:rPr>
              <w:t>Summary:</w:t>
            </w:r>
          </w:p>
        </w:tc>
        <w:tc>
          <w:tcPr>
            <w:tcW w:w="7687" w:type="dxa"/>
            <w:tcBorders>
              <w:left w:val="single" w:sz="12" w:space="0" w:color="303030"/>
              <w:right w:val="single" w:sz="12" w:space="0" w:color="1F1F1F"/>
            </w:tcBorders>
          </w:tcPr>
          <w:p w14:paraId="06EB6241" w14:textId="2FD54FE4" w:rsidR="00566FA0" w:rsidRDefault="009E5B0F">
            <w:pPr>
              <w:pStyle w:val="TableParagraph"/>
              <w:spacing w:before="93" w:line="237" w:lineRule="auto"/>
              <w:ind w:left="105" w:right="136"/>
              <w:rPr>
                <w:sz w:val="20"/>
              </w:rPr>
            </w:pPr>
            <w:r>
              <w:rPr>
                <w:sz w:val="20"/>
              </w:rPr>
              <w:t>COVID-19</w:t>
            </w:r>
            <w:r>
              <w:rPr>
                <w:spacing w:val="-16"/>
                <w:sz w:val="20"/>
              </w:rPr>
              <w:t xml:space="preserve"> </w:t>
            </w:r>
            <w:r>
              <w:rPr>
                <w:sz w:val="20"/>
              </w:rPr>
              <w:t>has</w:t>
            </w:r>
            <w:r>
              <w:rPr>
                <w:spacing w:val="-16"/>
                <w:sz w:val="20"/>
              </w:rPr>
              <w:t xml:space="preserve"> </w:t>
            </w:r>
            <w:r>
              <w:rPr>
                <w:sz w:val="20"/>
              </w:rPr>
              <w:t>been</w:t>
            </w:r>
            <w:r>
              <w:rPr>
                <w:spacing w:val="-16"/>
                <w:sz w:val="20"/>
              </w:rPr>
              <w:t xml:space="preserve"> </w:t>
            </w:r>
            <w:r>
              <w:rPr>
                <w:sz w:val="20"/>
              </w:rPr>
              <w:t>declared</w:t>
            </w:r>
            <w:r>
              <w:rPr>
                <w:spacing w:val="-16"/>
                <w:sz w:val="20"/>
              </w:rPr>
              <w:t xml:space="preserve"> </w:t>
            </w:r>
            <w:r>
              <w:rPr>
                <w:sz w:val="20"/>
              </w:rPr>
              <w:t>a</w:t>
            </w:r>
            <w:r>
              <w:rPr>
                <w:spacing w:val="-16"/>
                <w:sz w:val="20"/>
              </w:rPr>
              <w:t xml:space="preserve"> </w:t>
            </w:r>
            <w:r>
              <w:rPr>
                <w:sz w:val="20"/>
              </w:rPr>
              <w:t>pandemic</w:t>
            </w:r>
            <w:r>
              <w:rPr>
                <w:spacing w:val="-16"/>
                <w:sz w:val="20"/>
              </w:rPr>
              <w:t xml:space="preserve"> </w:t>
            </w:r>
            <w:r>
              <w:rPr>
                <w:sz w:val="20"/>
              </w:rPr>
              <w:t>by</w:t>
            </w:r>
            <w:r>
              <w:rPr>
                <w:spacing w:val="-16"/>
                <w:sz w:val="20"/>
              </w:rPr>
              <w:t xml:space="preserve"> </w:t>
            </w:r>
            <w:r>
              <w:rPr>
                <w:sz w:val="20"/>
              </w:rPr>
              <w:t>the</w:t>
            </w:r>
            <w:r>
              <w:rPr>
                <w:spacing w:val="-16"/>
                <w:sz w:val="20"/>
              </w:rPr>
              <w:t xml:space="preserve"> </w:t>
            </w:r>
            <w:r>
              <w:rPr>
                <w:sz w:val="20"/>
              </w:rPr>
              <w:t>Director</w:t>
            </w:r>
            <w:r>
              <w:rPr>
                <w:spacing w:val="-16"/>
                <w:sz w:val="20"/>
              </w:rPr>
              <w:t xml:space="preserve"> </w:t>
            </w:r>
            <w:r>
              <w:rPr>
                <w:sz w:val="20"/>
              </w:rPr>
              <w:t>General</w:t>
            </w:r>
            <w:r>
              <w:rPr>
                <w:spacing w:val="-16"/>
                <w:sz w:val="20"/>
              </w:rPr>
              <w:t xml:space="preserve"> </w:t>
            </w:r>
            <w:r>
              <w:rPr>
                <w:sz w:val="20"/>
              </w:rPr>
              <w:t>of</w:t>
            </w:r>
            <w:r>
              <w:rPr>
                <w:spacing w:val="-16"/>
                <w:sz w:val="20"/>
              </w:rPr>
              <w:t xml:space="preserve"> </w:t>
            </w:r>
            <w:r>
              <w:rPr>
                <w:sz w:val="20"/>
              </w:rPr>
              <w:t>the</w:t>
            </w:r>
            <w:r>
              <w:rPr>
                <w:spacing w:val="-16"/>
                <w:sz w:val="20"/>
              </w:rPr>
              <w:t xml:space="preserve"> </w:t>
            </w:r>
            <w:r>
              <w:rPr>
                <w:sz w:val="20"/>
              </w:rPr>
              <w:t>World</w:t>
            </w:r>
            <w:r>
              <w:rPr>
                <w:spacing w:val="-16"/>
                <w:sz w:val="20"/>
              </w:rPr>
              <w:t xml:space="preserve"> </w:t>
            </w:r>
            <w:r>
              <w:rPr>
                <w:sz w:val="20"/>
              </w:rPr>
              <w:t>Health Organisation on 11 March 2020. This policy should be used in conjunction with the Pandemic</w:t>
            </w:r>
            <w:r>
              <w:rPr>
                <w:spacing w:val="-17"/>
                <w:sz w:val="20"/>
              </w:rPr>
              <w:t xml:space="preserve"> </w:t>
            </w:r>
            <w:r>
              <w:rPr>
                <w:sz w:val="20"/>
              </w:rPr>
              <w:t>Policy</w:t>
            </w:r>
            <w:r>
              <w:rPr>
                <w:spacing w:val="-17"/>
                <w:sz w:val="20"/>
              </w:rPr>
              <w:t xml:space="preserve"> </w:t>
            </w:r>
            <w:r>
              <w:rPr>
                <w:sz w:val="20"/>
              </w:rPr>
              <w:t>and</w:t>
            </w:r>
            <w:r>
              <w:rPr>
                <w:spacing w:val="-17"/>
                <w:sz w:val="20"/>
              </w:rPr>
              <w:t xml:space="preserve"> </w:t>
            </w:r>
            <w:r>
              <w:rPr>
                <w:sz w:val="20"/>
              </w:rPr>
              <w:t>the</w:t>
            </w:r>
            <w:r>
              <w:rPr>
                <w:spacing w:val="-17"/>
                <w:sz w:val="20"/>
              </w:rPr>
              <w:t xml:space="preserve"> </w:t>
            </w:r>
            <w:r>
              <w:rPr>
                <w:sz w:val="20"/>
              </w:rPr>
              <w:t>Business</w:t>
            </w:r>
            <w:r>
              <w:rPr>
                <w:spacing w:val="-17"/>
                <w:sz w:val="20"/>
              </w:rPr>
              <w:t xml:space="preserve"> </w:t>
            </w:r>
            <w:r>
              <w:rPr>
                <w:sz w:val="20"/>
              </w:rPr>
              <w:t>Cont</w:t>
            </w:r>
            <w:r w:rsidR="009605BF">
              <w:rPr>
                <w:sz w:val="20"/>
              </w:rPr>
              <w:t>inuity</w:t>
            </w:r>
            <w:r>
              <w:rPr>
                <w:spacing w:val="-17"/>
                <w:sz w:val="20"/>
              </w:rPr>
              <w:t xml:space="preserve"> </w:t>
            </w:r>
            <w:r>
              <w:rPr>
                <w:sz w:val="20"/>
              </w:rPr>
              <w:t>Plan.</w:t>
            </w:r>
          </w:p>
        </w:tc>
      </w:tr>
      <w:tr w:rsidR="00566FA0" w14:paraId="30FFCF0A" w14:textId="77777777">
        <w:trPr>
          <w:trHeight w:val="2179"/>
        </w:trPr>
        <w:tc>
          <w:tcPr>
            <w:tcW w:w="2571" w:type="dxa"/>
            <w:tcBorders>
              <w:left w:val="single" w:sz="12" w:space="0" w:color="303030"/>
              <w:bottom w:val="single" w:sz="6" w:space="0" w:color="1F1F1F"/>
              <w:right w:val="single" w:sz="12" w:space="0" w:color="303030"/>
            </w:tcBorders>
          </w:tcPr>
          <w:p w14:paraId="1C3E167C" w14:textId="77777777" w:rsidR="00566FA0" w:rsidRDefault="00566FA0">
            <w:pPr>
              <w:pStyle w:val="TableParagraph"/>
              <w:rPr>
                <w:b/>
              </w:rPr>
            </w:pPr>
          </w:p>
          <w:p w14:paraId="14F15C54" w14:textId="77777777" w:rsidR="00566FA0" w:rsidRDefault="00566FA0">
            <w:pPr>
              <w:pStyle w:val="TableParagraph"/>
              <w:rPr>
                <w:b/>
              </w:rPr>
            </w:pPr>
          </w:p>
          <w:p w14:paraId="0A6FCEB9" w14:textId="77777777" w:rsidR="00566FA0" w:rsidRDefault="00566FA0">
            <w:pPr>
              <w:pStyle w:val="TableParagraph"/>
              <w:spacing w:before="6"/>
              <w:rPr>
                <w:b/>
                <w:sz w:val="30"/>
              </w:rPr>
            </w:pPr>
          </w:p>
          <w:p w14:paraId="7E5A3844" w14:textId="77777777" w:rsidR="00566FA0" w:rsidRDefault="009E5B0F">
            <w:pPr>
              <w:pStyle w:val="TableParagraph"/>
              <w:spacing w:line="237" w:lineRule="auto"/>
              <w:ind w:left="708"/>
              <w:rPr>
                <w:b/>
                <w:sz w:val="20"/>
              </w:rPr>
            </w:pPr>
            <w:r>
              <w:rPr>
                <w:b/>
                <w:sz w:val="20"/>
              </w:rPr>
              <w:t xml:space="preserve">Relevant </w:t>
            </w:r>
            <w:r>
              <w:rPr>
                <w:b/>
                <w:w w:val="95"/>
                <w:sz w:val="20"/>
              </w:rPr>
              <w:t>Legislation:</w:t>
            </w:r>
          </w:p>
        </w:tc>
        <w:tc>
          <w:tcPr>
            <w:tcW w:w="7687" w:type="dxa"/>
            <w:tcBorders>
              <w:left w:val="single" w:sz="12" w:space="0" w:color="303030"/>
              <w:bottom w:val="single" w:sz="6" w:space="0" w:color="1F1F1F"/>
              <w:right w:val="single" w:sz="12" w:space="0" w:color="1F1F1F"/>
            </w:tcBorders>
          </w:tcPr>
          <w:p w14:paraId="662D7738" w14:textId="77777777" w:rsidR="00566FA0" w:rsidRDefault="00566FA0">
            <w:pPr>
              <w:pStyle w:val="TableParagraph"/>
              <w:spacing w:before="4"/>
              <w:rPr>
                <w:b/>
                <w:sz w:val="25"/>
              </w:rPr>
            </w:pPr>
          </w:p>
          <w:p w14:paraId="79439C8C" w14:textId="77777777" w:rsidR="00566FA0" w:rsidRDefault="009E5B0F">
            <w:pPr>
              <w:pStyle w:val="TableParagraph"/>
              <w:numPr>
                <w:ilvl w:val="0"/>
                <w:numId w:val="23"/>
              </w:numPr>
              <w:tabs>
                <w:tab w:val="left" w:pos="642"/>
              </w:tabs>
              <w:spacing w:line="229" w:lineRule="exact"/>
              <w:ind w:hanging="174"/>
              <w:rPr>
                <w:sz w:val="20"/>
              </w:rPr>
            </w:pPr>
            <w:r>
              <w:rPr>
                <w:sz w:val="20"/>
              </w:rPr>
              <w:t>The</w:t>
            </w:r>
            <w:r>
              <w:rPr>
                <w:spacing w:val="-27"/>
                <w:sz w:val="20"/>
              </w:rPr>
              <w:t xml:space="preserve"> </w:t>
            </w:r>
            <w:r>
              <w:rPr>
                <w:sz w:val="20"/>
              </w:rPr>
              <w:t>Health</w:t>
            </w:r>
            <w:r>
              <w:rPr>
                <w:spacing w:val="-27"/>
                <w:sz w:val="20"/>
              </w:rPr>
              <w:t xml:space="preserve"> </w:t>
            </w:r>
            <w:r>
              <w:rPr>
                <w:sz w:val="20"/>
              </w:rPr>
              <w:t>Protection</w:t>
            </w:r>
            <w:r>
              <w:rPr>
                <w:spacing w:val="-27"/>
                <w:sz w:val="20"/>
              </w:rPr>
              <w:t xml:space="preserve"> </w:t>
            </w:r>
            <w:r>
              <w:rPr>
                <w:sz w:val="20"/>
              </w:rPr>
              <w:t>(Coronavirus)</w:t>
            </w:r>
            <w:r>
              <w:rPr>
                <w:spacing w:val="-27"/>
                <w:sz w:val="20"/>
              </w:rPr>
              <w:t xml:space="preserve"> </w:t>
            </w:r>
            <w:r>
              <w:rPr>
                <w:sz w:val="20"/>
              </w:rPr>
              <w:t>Regulations</w:t>
            </w:r>
            <w:r>
              <w:rPr>
                <w:spacing w:val="-27"/>
                <w:sz w:val="20"/>
              </w:rPr>
              <w:t xml:space="preserve"> </w:t>
            </w:r>
            <w:r>
              <w:rPr>
                <w:sz w:val="20"/>
              </w:rPr>
              <w:t>2020</w:t>
            </w:r>
          </w:p>
          <w:p w14:paraId="31D994B5" w14:textId="77777777" w:rsidR="00566FA0" w:rsidRDefault="009E5B0F">
            <w:pPr>
              <w:pStyle w:val="TableParagraph"/>
              <w:numPr>
                <w:ilvl w:val="0"/>
                <w:numId w:val="23"/>
              </w:numPr>
              <w:tabs>
                <w:tab w:val="left" w:pos="642"/>
              </w:tabs>
              <w:spacing w:line="228" w:lineRule="exact"/>
              <w:ind w:hanging="174"/>
              <w:rPr>
                <w:sz w:val="20"/>
              </w:rPr>
            </w:pPr>
            <w:r>
              <w:rPr>
                <w:sz w:val="20"/>
              </w:rPr>
              <w:t>Civil</w:t>
            </w:r>
            <w:r>
              <w:rPr>
                <w:spacing w:val="-24"/>
                <w:sz w:val="20"/>
              </w:rPr>
              <w:t xml:space="preserve"> </w:t>
            </w:r>
            <w:r>
              <w:rPr>
                <w:sz w:val="20"/>
              </w:rPr>
              <w:t>Contingencies</w:t>
            </w:r>
            <w:r>
              <w:rPr>
                <w:spacing w:val="-24"/>
                <w:sz w:val="20"/>
              </w:rPr>
              <w:t xml:space="preserve"> </w:t>
            </w:r>
            <w:r>
              <w:rPr>
                <w:sz w:val="20"/>
              </w:rPr>
              <w:t>Act</w:t>
            </w:r>
            <w:r>
              <w:rPr>
                <w:spacing w:val="-24"/>
                <w:sz w:val="20"/>
              </w:rPr>
              <w:t xml:space="preserve"> </w:t>
            </w:r>
            <w:r>
              <w:rPr>
                <w:sz w:val="20"/>
              </w:rPr>
              <w:t>2004</w:t>
            </w:r>
          </w:p>
          <w:p w14:paraId="032AA22C" w14:textId="77777777" w:rsidR="00566FA0" w:rsidRDefault="009E5B0F">
            <w:pPr>
              <w:pStyle w:val="TableParagraph"/>
              <w:numPr>
                <w:ilvl w:val="0"/>
                <w:numId w:val="23"/>
              </w:numPr>
              <w:tabs>
                <w:tab w:val="left" w:pos="642"/>
              </w:tabs>
              <w:spacing w:line="228" w:lineRule="exact"/>
              <w:ind w:hanging="174"/>
              <w:rPr>
                <w:sz w:val="20"/>
              </w:rPr>
            </w:pPr>
            <w:r>
              <w:rPr>
                <w:sz w:val="20"/>
              </w:rPr>
              <w:t>Control</w:t>
            </w:r>
            <w:r>
              <w:rPr>
                <w:spacing w:val="-20"/>
                <w:sz w:val="20"/>
              </w:rPr>
              <w:t xml:space="preserve"> </w:t>
            </w:r>
            <w:r>
              <w:rPr>
                <w:sz w:val="20"/>
              </w:rPr>
              <w:t>of</w:t>
            </w:r>
            <w:r>
              <w:rPr>
                <w:spacing w:val="-20"/>
                <w:sz w:val="20"/>
              </w:rPr>
              <w:t xml:space="preserve"> </w:t>
            </w:r>
            <w:r>
              <w:rPr>
                <w:sz w:val="20"/>
              </w:rPr>
              <w:t>Substances</w:t>
            </w:r>
            <w:r>
              <w:rPr>
                <w:spacing w:val="-20"/>
                <w:sz w:val="20"/>
              </w:rPr>
              <w:t xml:space="preserve"> </w:t>
            </w:r>
            <w:r>
              <w:rPr>
                <w:sz w:val="20"/>
              </w:rPr>
              <w:t>Hazardous</w:t>
            </w:r>
            <w:r>
              <w:rPr>
                <w:spacing w:val="-20"/>
                <w:sz w:val="20"/>
              </w:rPr>
              <w:t xml:space="preserve"> </w:t>
            </w:r>
            <w:r>
              <w:rPr>
                <w:sz w:val="20"/>
              </w:rPr>
              <w:t>to</w:t>
            </w:r>
            <w:r>
              <w:rPr>
                <w:spacing w:val="-20"/>
                <w:sz w:val="20"/>
              </w:rPr>
              <w:t xml:space="preserve"> </w:t>
            </w:r>
            <w:r>
              <w:rPr>
                <w:sz w:val="20"/>
              </w:rPr>
              <w:t>Health</w:t>
            </w:r>
            <w:r>
              <w:rPr>
                <w:spacing w:val="-20"/>
                <w:sz w:val="20"/>
              </w:rPr>
              <w:t xml:space="preserve"> </w:t>
            </w:r>
            <w:r>
              <w:rPr>
                <w:sz w:val="20"/>
              </w:rPr>
              <w:t>Regulations</w:t>
            </w:r>
            <w:r>
              <w:rPr>
                <w:spacing w:val="-20"/>
                <w:sz w:val="20"/>
              </w:rPr>
              <w:t xml:space="preserve"> </w:t>
            </w:r>
            <w:r>
              <w:rPr>
                <w:sz w:val="20"/>
              </w:rPr>
              <w:t>2002</w:t>
            </w:r>
          </w:p>
          <w:p w14:paraId="159C313A" w14:textId="77777777" w:rsidR="00566FA0" w:rsidRDefault="009E5B0F">
            <w:pPr>
              <w:pStyle w:val="TableParagraph"/>
              <w:numPr>
                <w:ilvl w:val="0"/>
                <w:numId w:val="23"/>
              </w:numPr>
              <w:tabs>
                <w:tab w:val="left" w:pos="642"/>
              </w:tabs>
              <w:spacing w:line="228" w:lineRule="exact"/>
              <w:ind w:hanging="174"/>
              <w:rPr>
                <w:sz w:val="20"/>
              </w:rPr>
            </w:pPr>
            <w:r>
              <w:rPr>
                <w:sz w:val="20"/>
              </w:rPr>
              <w:t>Equality</w:t>
            </w:r>
            <w:r>
              <w:rPr>
                <w:spacing w:val="-30"/>
                <w:sz w:val="20"/>
              </w:rPr>
              <w:t xml:space="preserve"> </w:t>
            </w:r>
            <w:r>
              <w:rPr>
                <w:sz w:val="20"/>
              </w:rPr>
              <w:t>Act</w:t>
            </w:r>
            <w:r>
              <w:rPr>
                <w:spacing w:val="-30"/>
                <w:sz w:val="20"/>
              </w:rPr>
              <w:t xml:space="preserve"> </w:t>
            </w:r>
            <w:r>
              <w:rPr>
                <w:sz w:val="20"/>
              </w:rPr>
              <w:t>2010</w:t>
            </w:r>
          </w:p>
          <w:p w14:paraId="24193D3D" w14:textId="77777777" w:rsidR="00566FA0" w:rsidRDefault="009E5B0F">
            <w:pPr>
              <w:pStyle w:val="TableParagraph"/>
              <w:numPr>
                <w:ilvl w:val="0"/>
                <w:numId w:val="23"/>
              </w:numPr>
              <w:tabs>
                <w:tab w:val="left" w:pos="642"/>
              </w:tabs>
              <w:spacing w:line="228" w:lineRule="exact"/>
              <w:ind w:hanging="174"/>
              <w:rPr>
                <w:sz w:val="20"/>
              </w:rPr>
            </w:pPr>
            <w:r>
              <w:rPr>
                <w:sz w:val="20"/>
              </w:rPr>
              <w:t>Health</w:t>
            </w:r>
            <w:r>
              <w:rPr>
                <w:spacing w:val="-16"/>
                <w:sz w:val="20"/>
              </w:rPr>
              <w:t xml:space="preserve"> </w:t>
            </w:r>
            <w:r>
              <w:rPr>
                <w:sz w:val="20"/>
              </w:rPr>
              <w:t>and</w:t>
            </w:r>
            <w:r>
              <w:rPr>
                <w:spacing w:val="-16"/>
                <w:sz w:val="20"/>
              </w:rPr>
              <w:t xml:space="preserve"> </w:t>
            </w:r>
            <w:r>
              <w:rPr>
                <w:sz w:val="20"/>
              </w:rPr>
              <w:t>Safety</w:t>
            </w:r>
            <w:r>
              <w:rPr>
                <w:spacing w:val="-16"/>
                <w:sz w:val="20"/>
              </w:rPr>
              <w:t xml:space="preserve"> </w:t>
            </w:r>
            <w:r>
              <w:rPr>
                <w:sz w:val="20"/>
              </w:rPr>
              <w:t>at</w:t>
            </w:r>
            <w:r>
              <w:rPr>
                <w:spacing w:val="-16"/>
                <w:sz w:val="20"/>
              </w:rPr>
              <w:t xml:space="preserve"> </w:t>
            </w:r>
            <w:r>
              <w:rPr>
                <w:sz w:val="20"/>
              </w:rPr>
              <w:t>Work</w:t>
            </w:r>
            <w:r>
              <w:rPr>
                <w:spacing w:val="-16"/>
                <w:sz w:val="20"/>
              </w:rPr>
              <w:t xml:space="preserve"> </w:t>
            </w:r>
            <w:r>
              <w:rPr>
                <w:sz w:val="20"/>
              </w:rPr>
              <w:t>etc.</w:t>
            </w:r>
            <w:r>
              <w:rPr>
                <w:spacing w:val="-16"/>
                <w:sz w:val="20"/>
              </w:rPr>
              <w:t xml:space="preserve"> </w:t>
            </w:r>
            <w:r>
              <w:rPr>
                <w:sz w:val="20"/>
              </w:rPr>
              <w:t>Act</w:t>
            </w:r>
            <w:r>
              <w:rPr>
                <w:spacing w:val="-16"/>
                <w:sz w:val="20"/>
              </w:rPr>
              <w:t xml:space="preserve"> </w:t>
            </w:r>
            <w:r>
              <w:rPr>
                <w:sz w:val="20"/>
              </w:rPr>
              <w:t>1974</w:t>
            </w:r>
          </w:p>
          <w:p w14:paraId="774F1C5B" w14:textId="77777777" w:rsidR="00566FA0" w:rsidRDefault="009E5B0F">
            <w:pPr>
              <w:pStyle w:val="TableParagraph"/>
              <w:numPr>
                <w:ilvl w:val="0"/>
                <w:numId w:val="23"/>
              </w:numPr>
              <w:tabs>
                <w:tab w:val="left" w:pos="642"/>
              </w:tabs>
              <w:spacing w:line="237" w:lineRule="auto"/>
              <w:ind w:right="838" w:hanging="174"/>
              <w:rPr>
                <w:sz w:val="20"/>
              </w:rPr>
            </w:pPr>
            <w:r>
              <w:rPr>
                <w:sz w:val="20"/>
              </w:rPr>
              <w:t>Health</w:t>
            </w:r>
            <w:r>
              <w:rPr>
                <w:spacing w:val="-21"/>
                <w:sz w:val="20"/>
              </w:rPr>
              <w:t xml:space="preserve"> </w:t>
            </w:r>
            <w:r>
              <w:rPr>
                <w:sz w:val="20"/>
              </w:rPr>
              <w:t>and</w:t>
            </w:r>
            <w:r>
              <w:rPr>
                <w:spacing w:val="-21"/>
                <w:sz w:val="20"/>
              </w:rPr>
              <w:t xml:space="preserve"> </w:t>
            </w:r>
            <w:r>
              <w:rPr>
                <w:sz w:val="20"/>
              </w:rPr>
              <w:t>Social</w:t>
            </w:r>
            <w:r>
              <w:rPr>
                <w:spacing w:val="-21"/>
                <w:sz w:val="20"/>
              </w:rPr>
              <w:t xml:space="preserve"> </w:t>
            </w:r>
            <w:r>
              <w:rPr>
                <w:sz w:val="20"/>
              </w:rPr>
              <w:t>Care</w:t>
            </w:r>
            <w:r>
              <w:rPr>
                <w:spacing w:val="-21"/>
                <w:sz w:val="20"/>
              </w:rPr>
              <w:t xml:space="preserve"> </w:t>
            </w:r>
            <w:r>
              <w:rPr>
                <w:sz w:val="20"/>
              </w:rPr>
              <w:t>Act</w:t>
            </w:r>
            <w:r>
              <w:rPr>
                <w:spacing w:val="-21"/>
                <w:sz w:val="20"/>
              </w:rPr>
              <w:t xml:space="preserve"> </w:t>
            </w:r>
            <w:r>
              <w:rPr>
                <w:sz w:val="20"/>
              </w:rPr>
              <w:t>2008</w:t>
            </w:r>
            <w:r>
              <w:rPr>
                <w:spacing w:val="-21"/>
                <w:sz w:val="20"/>
              </w:rPr>
              <w:t xml:space="preserve"> </w:t>
            </w:r>
            <w:r>
              <w:rPr>
                <w:sz w:val="20"/>
              </w:rPr>
              <w:t>(Registration</w:t>
            </w:r>
            <w:r>
              <w:rPr>
                <w:spacing w:val="-21"/>
                <w:sz w:val="20"/>
              </w:rPr>
              <w:t xml:space="preserve"> </w:t>
            </w:r>
            <w:r>
              <w:rPr>
                <w:sz w:val="20"/>
              </w:rPr>
              <w:t>and</w:t>
            </w:r>
            <w:r>
              <w:rPr>
                <w:spacing w:val="-21"/>
                <w:sz w:val="20"/>
              </w:rPr>
              <w:t xml:space="preserve"> </w:t>
            </w:r>
            <w:r>
              <w:rPr>
                <w:sz w:val="20"/>
              </w:rPr>
              <w:t>Regulated</w:t>
            </w:r>
            <w:r>
              <w:rPr>
                <w:spacing w:val="-21"/>
                <w:sz w:val="20"/>
              </w:rPr>
              <w:t xml:space="preserve"> </w:t>
            </w:r>
            <w:r>
              <w:rPr>
                <w:sz w:val="20"/>
              </w:rPr>
              <w:t>Activities) (Amendment)</w:t>
            </w:r>
            <w:r>
              <w:rPr>
                <w:spacing w:val="-34"/>
                <w:sz w:val="20"/>
              </w:rPr>
              <w:t xml:space="preserve"> </w:t>
            </w:r>
            <w:r>
              <w:rPr>
                <w:sz w:val="20"/>
              </w:rPr>
              <w:t>Regulations</w:t>
            </w:r>
            <w:r>
              <w:rPr>
                <w:spacing w:val="-34"/>
                <w:sz w:val="20"/>
              </w:rPr>
              <w:t xml:space="preserve"> </w:t>
            </w:r>
            <w:r>
              <w:rPr>
                <w:sz w:val="20"/>
              </w:rPr>
              <w:t>2015</w:t>
            </w:r>
          </w:p>
        </w:tc>
      </w:tr>
    </w:tbl>
    <w:p w14:paraId="60B66F66" w14:textId="77777777" w:rsidR="00566FA0" w:rsidRDefault="00566FA0">
      <w:pPr>
        <w:spacing w:line="237" w:lineRule="auto"/>
        <w:rPr>
          <w:sz w:val="20"/>
        </w:rPr>
        <w:sectPr w:rsidR="00566FA0">
          <w:type w:val="continuous"/>
          <w:pgSz w:w="11900" w:h="16840"/>
          <w:pgMar w:top="360" w:right="200" w:bottom="680" w:left="200" w:header="720" w:footer="720" w:gutter="0"/>
          <w:cols w:space="720"/>
        </w:sectPr>
      </w:pPr>
    </w:p>
    <w:p w14:paraId="51DC81CE" w14:textId="77777777" w:rsidR="00566FA0" w:rsidRDefault="009E5B0F">
      <w:pPr>
        <w:pStyle w:val="BodyText"/>
        <w:spacing w:before="72" w:line="228" w:lineRule="exact"/>
        <w:ind w:left="606"/>
      </w:pPr>
      <w:r>
        <w:lastRenderedPageBreak/>
        <w:t>QCS</w:t>
      </w:r>
    </w:p>
    <w:p w14:paraId="136CAF4E" w14:textId="77777777" w:rsidR="00566FA0" w:rsidRDefault="009E5B0F">
      <w:pPr>
        <w:spacing w:before="1" w:line="235" w:lineRule="auto"/>
        <w:ind w:left="600" w:right="1554"/>
        <w:rPr>
          <w:sz w:val="16"/>
        </w:rPr>
      </w:pPr>
      <w:r>
        <w:rPr>
          <w:sz w:val="16"/>
        </w:rPr>
        <w:t>Regus House, Highbridge Industrial Estate, Oxford Road, Uxbridge, Middlesex, UB8 1HR, United Kingdom, Phone: TBA</w:t>
      </w:r>
    </w:p>
    <w:p w14:paraId="4B8DF34A" w14:textId="77777777" w:rsidR="00566FA0" w:rsidRDefault="00566FA0">
      <w:pPr>
        <w:pStyle w:val="BodyText"/>
        <w:spacing w:before="6"/>
        <w:rPr>
          <w:sz w:val="15"/>
        </w:rPr>
      </w:pPr>
    </w:p>
    <w:p w14:paraId="1FBB4151" w14:textId="77777777" w:rsidR="00566FA0" w:rsidRDefault="009E5B0F">
      <w:pPr>
        <w:pStyle w:val="Heading3"/>
      </w:pPr>
      <w:r>
        <w:t>GHS15 - Coronavirus Policy and</w:t>
      </w:r>
      <w:r>
        <w:rPr>
          <w:spacing w:val="-24"/>
        </w:rPr>
        <w:t xml:space="preserve"> </w:t>
      </w:r>
      <w:r>
        <w:t>Procedure</w:t>
      </w:r>
    </w:p>
    <w:p w14:paraId="6DC57553" w14:textId="77777777" w:rsidR="00566FA0" w:rsidRDefault="009E5B0F">
      <w:pPr>
        <w:spacing w:before="81" w:line="235" w:lineRule="auto"/>
        <w:ind w:left="389" w:right="677" w:firstLine="987"/>
        <w:jc w:val="both"/>
        <w:rPr>
          <w:sz w:val="16"/>
        </w:rPr>
      </w:pPr>
      <w:r>
        <w:br w:type="column"/>
      </w:r>
      <w:r>
        <w:rPr>
          <w:sz w:val="16"/>
        </w:rPr>
        <w:t>Page: 2 of</w:t>
      </w:r>
      <w:r>
        <w:rPr>
          <w:spacing w:val="-10"/>
          <w:sz w:val="16"/>
        </w:rPr>
        <w:t xml:space="preserve"> </w:t>
      </w:r>
      <w:r>
        <w:rPr>
          <w:sz w:val="16"/>
        </w:rPr>
        <w:t>10 Last Reviewed:</w:t>
      </w:r>
      <w:r>
        <w:rPr>
          <w:spacing w:val="-8"/>
          <w:sz w:val="16"/>
        </w:rPr>
        <w:t xml:space="preserve"> </w:t>
      </w:r>
      <w:r>
        <w:rPr>
          <w:sz w:val="16"/>
        </w:rPr>
        <w:t>11/03/2020 Last Amended:</w:t>
      </w:r>
      <w:r>
        <w:rPr>
          <w:spacing w:val="-13"/>
          <w:sz w:val="16"/>
        </w:rPr>
        <w:t xml:space="preserve"> </w:t>
      </w:r>
      <w:r>
        <w:rPr>
          <w:sz w:val="16"/>
        </w:rPr>
        <w:t>11/03/2020</w:t>
      </w:r>
    </w:p>
    <w:p w14:paraId="4B32D422" w14:textId="77777777" w:rsidR="00566FA0" w:rsidRDefault="00566FA0">
      <w:pPr>
        <w:spacing w:line="235" w:lineRule="auto"/>
        <w:jc w:val="both"/>
        <w:rPr>
          <w:sz w:val="16"/>
        </w:rPr>
        <w:sectPr w:rsidR="00566FA0">
          <w:pgSz w:w="11900" w:h="16840"/>
          <w:pgMar w:top="360" w:right="200" w:bottom="680" w:left="200" w:header="0" w:footer="483" w:gutter="0"/>
          <w:cols w:num="2" w:space="720" w:equalWidth="0">
            <w:col w:w="8458" w:space="40"/>
            <w:col w:w="3002"/>
          </w:cols>
        </w:sectPr>
      </w:pPr>
    </w:p>
    <w:p w14:paraId="7800F43D" w14:textId="77777777" w:rsidR="00566FA0" w:rsidRDefault="009E5B0F">
      <w:pPr>
        <w:pStyle w:val="BodyText"/>
        <w:spacing w:before="6"/>
        <w:rPr>
          <w:sz w:val="27"/>
        </w:rPr>
      </w:pPr>
      <w:r>
        <w:rPr>
          <w:noProof/>
        </w:rPr>
        <w:drawing>
          <wp:anchor distT="0" distB="0" distL="0" distR="0" simplePos="0" relativeHeight="268397399" behindDoc="1" locked="0" layoutInCell="1" allowOverlap="1" wp14:anchorId="59A678E7" wp14:editId="627923FC">
            <wp:simplePos x="0" y="0"/>
            <wp:positionH relativeFrom="page">
              <wp:posOffset>589075</wp:posOffset>
            </wp:positionH>
            <wp:positionV relativeFrom="page">
              <wp:posOffset>3192494</wp:posOffset>
            </wp:positionV>
            <wp:extent cx="257175" cy="25717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257175" cy="257175"/>
                    </a:xfrm>
                    <a:prstGeom prst="rect">
                      <a:avLst/>
                    </a:prstGeom>
                  </pic:spPr>
                </pic:pic>
              </a:graphicData>
            </a:graphic>
          </wp:anchor>
        </w:drawing>
      </w:r>
    </w:p>
    <w:tbl>
      <w:tblPr>
        <w:tblW w:w="0" w:type="auto"/>
        <w:tblInd w:w="622"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CellMar>
          <w:left w:w="0" w:type="dxa"/>
          <w:right w:w="0" w:type="dxa"/>
        </w:tblCellMar>
        <w:tblLook w:val="01E0" w:firstRow="1" w:lastRow="1" w:firstColumn="1" w:lastColumn="1" w:noHBand="0" w:noVBand="0"/>
      </w:tblPr>
      <w:tblGrid>
        <w:gridCol w:w="2571"/>
        <w:gridCol w:w="7687"/>
      </w:tblGrid>
      <w:tr w:rsidR="00566FA0" w14:paraId="6A9DE61F" w14:textId="77777777">
        <w:trPr>
          <w:trHeight w:val="7428"/>
        </w:trPr>
        <w:tc>
          <w:tcPr>
            <w:tcW w:w="2571" w:type="dxa"/>
            <w:tcBorders>
              <w:left w:val="single" w:sz="12" w:space="0" w:color="303030"/>
              <w:bottom w:val="single" w:sz="18" w:space="0" w:color="7F7F7F"/>
              <w:right w:val="single" w:sz="12" w:space="0" w:color="303030"/>
            </w:tcBorders>
          </w:tcPr>
          <w:p w14:paraId="57A6CAD5" w14:textId="77777777" w:rsidR="00566FA0" w:rsidRDefault="00566FA0">
            <w:pPr>
              <w:pStyle w:val="TableParagraph"/>
            </w:pPr>
          </w:p>
          <w:p w14:paraId="34C04531" w14:textId="77777777" w:rsidR="00566FA0" w:rsidRDefault="00566FA0">
            <w:pPr>
              <w:pStyle w:val="TableParagraph"/>
            </w:pPr>
          </w:p>
          <w:p w14:paraId="4F2B2D49" w14:textId="77777777" w:rsidR="00566FA0" w:rsidRDefault="00566FA0">
            <w:pPr>
              <w:pStyle w:val="TableParagraph"/>
            </w:pPr>
          </w:p>
          <w:p w14:paraId="4675241C" w14:textId="77777777" w:rsidR="00566FA0" w:rsidRDefault="00566FA0">
            <w:pPr>
              <w:pStyle w:val="TableParagraph"/>
            </w:pPr>
          </w:p>
          <w:p w14:paraId="16F710CE" w14:textId="77777777" w:rsidR="00566FA0" w:rsidRDefault="00566FA0">
            <w:pPr>
              <w:pStyle w:val="TableParagraph"/>
            </w:pPr>
          </w:p>
          <w:p w14:paraId="1F4C5F04" w14:textId="77777777" w:rsidR="00566FA0" w:rsidRDefault="00566FA0">
            <w:pPr>
              <w:pStyle w:val="TableParagraph"/>
            </w:pPr>
          </w:p>
          <w:p w14:paraId="4FE5EE6D" w14:textId="77777777" w:rsidR="00566FA0" w:rsidRDefault="00566FA0">
            <w:pPr>
              <w:pStyle w:val="TableParagraph"/>
            </w:pPr>
          </w:p>
          <w:p w14:paraId="42F89A7F" w14:textId="77777777" w:rsidR="00566FA0" w:rsidRDefault="00566FA0">
            <w:pPr>
              <w:pStyle w:val="TableParagraph"/>
            </w:pPr>
          </w:p>
          <w:p w14:paraId="564BDE3D" w14:textId="77777777" w:rsidR="00566FA0" w:rsidRDefault="00566FA0">
            <w:pPr>
              <w:pStyle w:val="TableParagraph"/>
            </w:pPr>
          </w:p>
          <w:p w14:paraId="3799BDC6" w14:textId="77777777" w:rsidR="00566FA0" w:rsidRDefault="00566FA0">
            <w:pPr>
              <w:pStyle w:val="TableParagraph"/>
            </w:pPr>
          </w:p>
          <w:p w14:paraId="20123930" w14:textId="77777777" w:rsidR="00566FA0" w:rsidRDefault="00566FA0">
            <w:pPr>
              <w:pStyle w:val="TableParagraph"/>
            </w:pPr>
          </w:p>
          <w:p w14:paraId="76289B42" w14:textId="77777777" w:rsidR="00566FA0" w:rsidRDefault="00566FA0">
            <w:pPr>
              <w:pStyle w:val="TableParagraph"/>
            </w:pPr>
          </w:p>
          <w:p w14:paraId="0ED9355B" w14:textId="77777777" w:rsidR="00566FA0" w:rsidRDefault="009E5B0F">
            <w:pPr>
              <w:pStyle w:val="TableParagraph"/>
              <w:spacing w:before="132" w:line="230" w:lineRule="auto"/>
              <w:ind w:left="708"/>
              <w:rPr>
                <w:b/>
                <w:sz w:val="20"/>
              </w:rPr>
            </w:pPr>
            <w:r>
              <w:rPr>
                <w:b/>
                <w:sz w:val="20"/>
              </w:rPr>
              <w:t>Underpinning Knowledge - What have we used to ensure that the policy is current:</w:t>
            </w:r>
          </w:p>
        </w:tc>
        <w:tc>
          <w:tcPr>
            <w:tcW w:w="7687" w:type="dxa"/>
            <w:tcBorders>
              <w:left w:val="single" w:sz="12" w:space="0" w:color="303030"/>
              <w:bottom w:val="single" w:sz="18" w:space="0" w:color="7F7F7F"/>
              <w:right w:val="single" w:sz="12" w:space="0" w:color="1F1F1F"/>
            </w:tcBorders>
          </w:tcPr>
          <w:p w14:paraId="3DE099A2" w14:textId="77777777" w:rsidR="00566FA0" w:rsidRDefault="00566FA0">
            <w:pPr>
              <w:pStyle w:val="TableParagraph"/>
              <w:spacing w:before="9"/>
              <w:rPr>
                <w:sz w:val="26"/>
              </w:rPr>
            </w:pPr>
          </w:p>
          <w:p w14:paraId="6C72B0D1" w14:textId="77777777" w:rsidR="00566FA0" w:rsidRDefault="009E5B0F">
            <w:pPr>
              <w:pStyle w:val="TableParagraph"/>
              <w:numPr>
                <w:ilvl w:val="0"/>
                <w:numId w:val="22"/>
              </w:numPr>
              <w:tabs>
                <w:tab w:val="left" w:pos="642"/>
              </w:tabs>
              <w:spacing w:line="237" w:lineRule="auto"/>
              <w:ind w:right="169" w:hanging="174"/>
              <w:rPr>
                <w:sz w:val="20"/>
              </w:rPr>
            </w:pPr>
            <w:r>
              <w:rPr>
                <w:sz w:val="20"/>
              </w:rPr>
              <w:t>UNICEF,</w:t>
            </w:r>
            <w:r>
              <w:rPr>
                <w:spacing w:val="-16"/>
                <w:sz w:val="20"/>
              </w:rPr>
              <w:t xml:space="preserve"> </w:t>
            </w:r>
            <w:r>
              <w:rPr>
                <w:sz w:val="20"/>
              </w:rPr>
              <w:t>WHO</w:t>
            </w:r>
            <w:r>
              <w:rPr>
                <w:spacing w:val="-16"/>
                <w:sz w:val="20"/>
              </w:rPr>
              <w:t xml:space="preserve"> </w:t>
            </w:r>
            <w:r>
              <w:rPr>
                <w:sz w:val="20"/>
              </w:rPr>
              <w:t>et</w:t>
            </w:r>
            <w:r>
              <w:rPr>
                <w:spacing w:val="-16"/>
                <w:sz w:val="20"/>
              </w:rPr>
              <w:t xml:space="preserve"> </w:t>
            </w:r>
            <w:r>
              <w:rPr>
                <w:sz w:val="20"/>
              </w:rPr>
              <w:t>al,</w:t>
            </w:r>
            <w:r>
              <w:rPr>
                <w:spacing w:val="-16"/>
                <w:sz w:val="20"/>
              </w:rPr>
              <w:t xml:space="preserve"> </w:t>
            </w:r>
            <w:r>
              <w:rPr>
                <w:sz w:val="20"/>
              </w:rPr>
              <w:t>(2020),</w:t>
            </w:r>
            <w:r>
              <w:rPr>
                <w:spacing w:val="-17"/>
                <w:sz w:val="20"/>
              </w:rPr>
              <w:t xml:space="preserve"> </w:t>
            </w:r>
            <w:r>
              <w:rPr>
                <w:i/>
                <w:sz w:val="20"/>
              </w:rPr>
              <w:t>Social</w:t>
            </w:r>
            <w:r>
              <w:rPr>
                <w:i/>
                <w:spacing w:val="-18"/>
                <w:sz w:val="20"/>
              </w:rPr>
              <w:t xml:space="preserve"> </w:t>
            </w:r>
            <w:r>
              <w:rPr>
                <w:i/>
                <w:sz w:val="20"/>
              </w:rPr>
              <w:t>Stigma</w:t>
            </w:r>
            <w:r>
              <w:rPr>
                <w:i/>
                <w:spacing w:val="-18"/>
                <w:sz w:val="20"/>
              </w:rPr>
              <w:t xml:space="preserve"> </w:t>
            </w:r>
            <w:r>
              <w:rPr>
                <w:i/>
                <w:sz w:val="20"/>
              </w:rPr>
              <w:t>associated</w:t>
            </w:r>
            <w:r>
              <w:rPr>
                <w:i/>
                <w:spacing w:val="-18"/>
                <w:sz w:val="20"/>
              </w:rPr>
              <w:t xml:space="preserve"> </w:t>
            </w:r>
            <w:r>
              <w:rPr>
                <w:i/>
                <w:sz w:val="20"/>
              </w:rPr>
              <w:t>with</w:t>
            </w:r>
            <w:r>
              <w:rPr>
                <w:i/>
                <w:spacing w:val="-18"/>
                <w:sz w:val="20"/>
              </w:rPr>
              <w:t xml:space="preserve"> </w:t>
            </w:r>
            <w:r>
              <w:rPr>
                <w:i/>
                <w:sz w:val="20"/>
              </w:rPr>
              <w:t>COVID-19</w:t>
            </w:r>
            <w:r>
              <w:rPr>
                <w:sz w:val="20"/>
              </w:rPr>
              <w:t>.</w:t>
            </w:r>
            <w:r>
              <w:rPr>
                <w:spacing w:val="-16"/>
                <w:sz w:val="20"/>
              </w:rPr>
              <w:t xml:space="preserve"> </w:t>
            </w:r>
            <w:r>
              <w:rPr>
                <w:sz w:val="20"/>
              </w:rPr>
              <w:t>[Online] Available from:</w:t>
            </w:r>
            <w:r>
              <w:rPr>
                <w:color w:val="0066CC"/>
                <w:sz w:val="20"/>
              </w:rPr>
              <w:t xml:space="preserve"> </w:t>
            </w:r>
            <w:hyperlink r:id="rId17">
              <w:r>
                <w:rPr>
                  <w:color w:val="0066CC"/>
                  <w:sz w:val="20"/>
                  <w:u w:val="single" w:color="0066CC"/>
                </w:rPr>
                <w:t>https://www.epi-</w:t>
              </w:r>
            </w:hyperlink>
            <w:hyperlink r:id="rId18">
              <w:r>
                <w:rPr>
                  <w:color w:val="0066CC"/>
                  <w:sz w:val="20"/>
                  <w:u w:val="single" w:color="0066CC"/>
                </w:rPr>
                <w:t xml:space="preserve"> win.com/sites/epiwin/files/content/attachments/2020-02-24/COVID19%</w:t>
              </w:r>
            </w:hyperlink>
            <w:hyperlink r:id="rId19">
              <w:r>
                <w:rPr>
                  <w:color w:val="0066CC"/>
                  <w:sz w:val="20"/>
                  <w:u w:val="single" w:color="0066CC"/>
                </w:rPr>
                <w:t xml:space="preserve"> </w:t>
              </w:r>
              <w:r>
                <w:rPr>
                  <w:color w:val="0066CC"/>
                  <w:w w:val="95"/>
                  <w:sz w:val="20"/>
                  <w:u w:val="single" w:color="0066CC"/>
                </w:rPr>
                <w:t>20Stigma%20Guide%2024022020_1.pdf</w:t>
              </w:r>
              <w:r>
                <w:rPr>
                  <w:color w:val="0066CC"/>
                  <w:w w:val="95"/>
                  <w:sz w:val="20"/>
                </w:rPr>
                <w:t xml:space="preserve">  </w:t>
              </w:r>
            </w:hyperlink>
            <w:r>
              <w:rPr>
                <w:w w:val="95"/>
                <w:sz w:val="20"/>
              </w:rPr>
              <w:t xml:space="preserve">[Accessed: </w:t>
            </w:r>
            <w:r>
              <w:rPr>
                <w:spacing w:val="20"/>
                <w:w w:val="95"/>
                <w:sz w:val="20"/>
              </w:rPr>
              <w:t xml:space="preserve"> </w:t>
            </w:r>
            <w:r>
              <w:rPr>
                <w:w w:val="95"/>
                <w:sz w:val="20"/>
              </w:rPr>
              <w:t>13/03/2020]</w:t>
            </w:r>
          </w:p>
          <w:p w14:paraId="06F64162" w14:textId="77777777" w:rsidR="00566FA0" w:rsidRDefault="009E5B0F">
            <w:pPr>
              <w:pStyle w:val="TableParagraph"/>
              <w:numPr>
                <w:ilvl w:val="0"/>
                <w:numId w:val="22"/>
              </w:numPr>
              <w:tabs>
                <w:tab w:val="left" w:pos="642"/>
              </w:tabs>
              <w:spacing w:line="227" w:lineRule="exact"/>
              <w:ind w:hanging="174"/>
              <w:rPr>
                <w:i/>
                <w:sz w:val="20"/>
              </w:rPr>
            </w:pPr>
            <w:r>
              <w:rPr>
                <w:sz w:val="20"/>
              </w:rPr>
              <w:t>Department</w:t>
            </w:r>
            <w:r>
              <w:rPr>
                <w:spacing w:val="-13"/>
                <w:sz w:val="20"/>
              </w:rPr>
              <w:t xml:space="preserve"> </w:t>
            </w:r>
            <w:r>
              <w:rPr>
                <w:sz w:val="20"/>
              </w:rPr>
              <w:t>of</w:t>
            </w:r>
            <w:r>
              <w:rPr>
                <w:spacing w:val="-13"/>
                <w:sz w:val="20"/>
              </w:rPr>
              <w:t xml:space="preserve"> </w:t>
            </w:r>
            <w:r>
              <w:rPr>
                <w:sz w:val="20"/>
              </w:rPr>
              <w:t>health</w:t>
            </w:r>
            <w:r>
              <w:rPr>
                <w:spacing w:val="-13"/>
                <w:sz w:val="20"/>
              </w:rPr>
              <w:t xml:space="preserve"> </w:t>
            </w:r>
            <w:r>
              <w:rPr>
                <w:sz w:val="20"/>
              </w:rPr>
              <w:t>and</w:t>
            </w:r>
            <w:r>
              <w:rPr>
                <w:spacing w:val="-13"/>
                <w:sz w:val="20"/>
              </w:rPr>
              <w:t xml:space="preserve"> </w:t>
            </w:r>
            <w:r>
              <w:rPr>
                <w:sz w:val="20"/>
              </w:rPr>
              <w:t>Social</w:t>
            </w:r>
            <w:r>
              <w:rPr>
                <w:spacing w:val="-13"/>
                <w:sz w:val="20"/>
              </w:rPr>
              <w:t xml:space="preserve"> </w:t>
            </w:r>
            <w:r>
              <w:rPr>
                <w:sz w:val="20"/>
              </w:rPr>
              <w:t>Care,</w:t>
            </w:r>
            <w:r>
              <w:rPr>
                <w:spacing w:val="-13"/>
                <w:sz w:val="20"/>
              </w:rPr>
              <w:t xml:space="preserve"> </w:t>
            </w:r>
            <w:r>
              <w:rPr>
                <w:sz w:val="20"/>
              </w:rPr>
              <w:t>(2020),</w:t>
            </w:r>
            <w:r>
              <w:rPr>
                <w:spacing w:val="-14"/>
                <w:sz w:val="20"/>
              </w:rPr>
              <w:t xml:space="preserve"> </w:t>
            </w:r>
            <w:r>
              <w:rPr>
                <w:i/>
                <w:sz w:val="20"/>
              </w:rPr>
              <w:t>Number</w:t>
            </w:r>
            <w:r>
              <w:rPr>
                <w:i/>
                <w:spacing w:val="-13"/>
                <w:sz w:val="20"/>
              </w:rPr>
              <w:t xml:space="preserve"> </w:t>
            </w:r>
            <w:r>
              <w:rPr>
                <w:i/>
                <w:sz w:val="20"/>
              </w:rPr>
              <w:t>of</w:t>
            </w:r>
            <w:r>
              <w:rPr>
                <w:i/>
                <w:spacing w:val="-13"/>
                <w:sz w:val="20"/>
              </w:rPr>
              <w:t xml:space="preserve"> </w:t>
            </w:r>
            <w:r>
              <w:rPr>
                <w:i/>
                <w:sz w:val="20"/>
              </w:rPr>
              <w:t>coronavirus</w:t>
            </w:r>
            <w:r>
              <w:rPr>
                <w:i/>
                <w:spacing w:val="-13"/>
                <w:sz w:val="20"/>
              </w:rPr>
              <w:t xml:space="preserve"> </w:t>
            </w:r>
            <w:r>
              <w:rPr>
                <w:i/>
                <w:sz w:val="20"/>
              </w:rPr>
              <w:t>(COVID-</w:t>
            </w:r>
          </w:p>
          <w:p w14:paraId="3036FF08" w14:textId="77777777" w:rsidR="00566FA0" w:rsidRDefault="009E5B0F">
            <w:pPr>
              <w:pStyle w:val="TableParagraph"/>
              <w:spacing w:before="2" w:line="237" w:lineRule="auto"/>
              <w:ind w:left="641" w:right="557"/>
              <w:rPr>
                <w:sz w:val="20"/>
              </w:rPr>
            </w:pPr>
            <w:r>
              <w:rPr>
                <w:i/>
                <w:sz w:val="20"/>
              </w:rPr>
              <w:t>19) cases and risk in the UK</w:t>
            </w:r>
            <w:r>
              <w:rPr>
                <w:sz w:val="20"/>
              </w:rPr>
              <w:t>. [Online] Available from:</w:t>
            </w:r>
            <w:r>
              <w:rPr>
                <w:color w:val="0066CC"/>
                <w:sz w:val="20"/>
                <w:u w:val="single" w:color="0066CC"/>
              </w:rPr>
              <w:t xml:space="preserve"> </w:t>
            </w:r>
            <w:hyperlink r:id="rId20">
              <w:r>
                <w:rPr>
                  <w:color w:val="0066CC"/>
                  <w:w w:val="95"/>
                  <w:sz w:val="20"/>
                  <w:u w:val="single" w:color="0066CC"/>
                </w:rPr>
                <w:t>https://www.gov.uk/guidance/wuhan-novel-coronavirus-information-for-the-</w:t>
              </w:r>
            </w:hyperlink>
            <w:hyperlink r:id="rId21">
              <w:r>
                <w:rPr>
                  <w:color w:val="0066CC"/>
                  <w:w w:val="95"/>
                  <w:sz w:val="20"/>
                  <w:u w:val="single" w:color="0066CC"/>
                </w:rPr>
                <w:t xml:space="preserve"> </w:t>
              </w:r>
              <w:r>
                <w:rPr>
                  <w:color w:val="0066CC"/>
                  <w:sz w:val="20"/>
                  <w:u w:val="single" w:color="0066CC"/>
                </w:rPr>
                <w:t>public</w:t>
              </w:r>
              <w:r>
                <w:rPr>
                  <w:color w:val="0066CC"/>
                  <w:sz w:val="20"/>
                </w:rPr>
                <w:t xml:space="preserve"> </w:t>
              </w:r>
            </w:hyperlink>
            <w:r>
              <w:rPr>
                <w:sz w:val="20"/>
              </w:rPr>
              <w:t>[Accessed: 13/03/2020]</w:t>
            </w:r>
          </w:p>
          <w:p w14:paraId="48E292BF" w14:textId="77777777" w:rsidR="00566FA0" w:rsidRDefault="009E5B0F">
            <w:pPr>
              <w:pStyle w:val="TableParagraph"/>
              <w:numPr>
                <w:ilvl w:val="0"/>
                <w:numId w:val="22"/>
              </w:numPr>
              <w:tabs>
                <w:tab w:val="left" w:pos="642"/>
              </w:tabs>
              <w:spacing w:line="237" w:lineRule="auto"/>
              <w:ind w:right="450" w:hanging="174"/>
              <w:rPr>
                <w:sz w:val="20"/>
              </w:rPr>
            </w:pPr>
            <w:r>
              <w:rPr>
                <w:sz w:val="20"/>
              </w:rPr>
              <w:t>Public</w:t>
            </w:r>
            <w:r>
              <w:rPr>
                <w:spacing w:val="-19"/>
                <w:sz w:val="20"/>
              </w:rPr>
              <w:t xml:space="preserve"> </w:t>
            </w:r>
            <w:r>
              <w:rPr>
                <w:sz w:val="20"/>
              </w:rPr>
              <w:t>Health</w:t>
            </w:r>
            <w:r>
              <w:rPr>
                <w:spacing w:val="-19"/>
                <w:sz w:val="20"/>
              </w:rPr>
              <w:t xml:space="preserve"> </w:t>
            </w:r>
            <w:r>
              <w:rPr>
                <w:sz w:val="20"/>
              </w:rPr>
              <w:t>England,</w:t>
            </w:r>
            <w:r>
              <w:rPr>
                <w:spacing w:val="-19"/>
                <w:sz w:val="20"/>
              </w:rPr>
              <w:t xml:space="preserve"> </w:t>
            </w:r>
            <w:r>
              <w:rPr>
                <w:sz w:val="20"/>
              </w:rPr>
              <w:t>(2020),</w:t>
            </w:r>
            <w:r>
              <w:rPr>
                <w:spacing w:val="-19"/>
                <w:sz w:val="20"/>
              </w:rPr>
              <w:t xml:space="preserve"> </w:t>
            </w:r>
            <w:r>
              <w:rPr>
                <w:i/>
                <w:sz w:val="20"/>
              </w:rPr>
              <w:t>COVID-19:</w:t>
            </w:r>
            <w:r>
              <w:rPr>
                <w:i/>
                <w:spacing w:val="-19"/>
                <w:sz w:val="20"/>
              </w:rPr>
              <w:t xml:space="preserve"> </w:t>
            </w:r>
            <w:r>
              <w:rPr>
                <w:i/>
                <w:sz w:val="20"/>
              </w:rPr>
              <w:t>infection</w:t>
            </w:r>
            <w:r>
              <w:rPr>
                <w:i/>
                <w:spacing w:val="-19"/>
                <w:sz w:val="20"/>
              </w:rPr>
              <w:t xml:space="preserve"> </w:t>
            </w:r>
            <w:r>
              <w:rPr>
                <w:i/>
                <w:sz w:val="20"/>
              </w:rPr>
              <w:t>prevention</w:t>
            </w:r>
            <w:r>
              <w:rPr>
                <w:i/>
                <w:spacing w:val="-19"/>
                <w:sz w:val="20"/>
              </w:rPr>
              <w:t xml:space="preserve"> </w:t>
            </w:r>
            <w:r>
              <w:rPr>
                <w:i/>
                <w:sz w:val="20"/>
              </w:rPr>
              <w:t>and</w:t>
            </w:r>
            <w:r>
              <w:rPr>
                <w:i/>
                <w:spacing w:val="-19"/>
                <w:sz w:val="20"/>
              </w:rPr>
              <w:t xml:space="preserve"> </w:t>
            </w:r>
            <w:r>
              <w:rPr>
                <w:i/>
                <w:sz w:val="20"/>
              </w:rPr>
              <w:t>control</w:t>
            </w:r>
            <w:r>
              <w:rPr>
                <w:sz w:val="20"/>
              </w:rPr>
              <w:t xml:space="preserve">. </w:t>
            </w:r>
            <w:r>
              <w:rPr>
                <w:w w:val="95"/>
                <w:sz w:val="20"/>
              </w:rPr>
              <w:t>[Online] Available from:</w:t>
            </w:r>
            <w:r>
              <w:rPr>
                <w:color w:val="0066CC"/>
                <w:w w:val="95"/>
                <w:sz w:val="20"/>
              </w:rPr>
              <w:t xml:space="preserve"> </w:t>
            </w:r>
            <w:hyperlink r:id="rId22">
              <w:r>
                <w:rPr>
                  <w:color w:val="0066CC"/>
                  <w:w w:val="95"/>
                  <w:sz w:val="20"/>
                  <w:u w:val="single" w:color="0066CC"/>
                </w:rPr>
                <w:t>https://www.gov.uk/government/publications/wuhan-</w:t>
              </w:r>
            </w:hyperlink>
            <w:hyperlink r:id="rId23">
              <w:r>
                <w:rPr>
                  <w:color w:val="0066CC"/>
                  <w:w w:val="95"/>
                  <w:sz w:val="20"/>
                  <w:u w:val="single" w:color="0066CC"/>
                </w:rPr>
                <w:t xml:space="preserve"> novel-coronavirus-infection-prevention-and-control</w:t>
              </w:r>
              <w:r>
                <w:rPr>
                  <w:color w:val="0066CC"/>
                  <w:w w:val="95"/>
                  <w:sz w:val="20"/>
                </w:rPr>
                <w:t xml:space="preserve">   </w:t>
              </w:r>
            </w:hyperlink>
            <w:r>
              <w:rPr>
                <w:w w:val="95"/>
                <w:sz w:val="20"/>
              </w:rPr>
              <w:t xml:space="preserve">[Accessed: </w:t>
            </w:r>
            <w:r>
              <w:rPr>
                <w:spacing w:val="7"/>
                <w:w w:val="95"/>
                <w:sz w:val="20"/>
              </w:rPr>
              <w:t xml:space="preserve"> </w:t>
            </w:r>
            <w:r>
              <w:rPr>
                <w:w w:val="95"/>
                <w:sz w:val="20"/>
              </w:rPr>
              <w:t>13/03/2020]</w:t>
            </w:r>
          </w:p>
          <w:p w14:paraId="3724961C" w14:textId="77777777" w:rsidR="00566FA0" w:rsidRDefault="009E5B0F">
            <w:pPr>
              <w:pStyle w:val="TableParagraph"/>
              <w:numPr>
                <w:ilvl w:val="0"/>
                <w:numId w:val="22"/>
              </w:numPr>
              <w:tabs>
                <w:tab w:val="left" w:pos="642"/>
              </w:tabs>
              <w:spacing w:line="237" w:lineRule="auto"/>
              <w:ind w:right="303" w:hanging="174"/>
              <w:rPr>
                <w:sz w:val="20"/>
              </w:rPr>
            </w:pPr>
            <w:r>
              <w:rPr>
                <w:sz w:val="20"/>
              </w:rPr>
              <w:t>Public</w:t>
            </w:r>
            <w:r>
              <w:rPr>
                <w:spacing w:val="-18"/>
                <w:sz w:val="20"/>
              </w:rPr>
              <w:t xml:space="preserve"> </w:t>
            </w:r>
            <w:r>
              <w:rPr>
                <w:sz w:val="20"/>
              </w:rPr>
              <w:t>Health</w:t>
            </w:r>
            <w:r>
              <w:rPr>
                <w:spacing w:val="-18"/>
                <w:sz w:val="20"/>
              </w:rPr>
              <w:t xml:space="preserve"> </w:t>
            </w:r>
            <w:r>
              <w:rPr>
                <w:sz w:val="20"/>
              </w:rPr>
              <w:t>England,</w:t>
            </w:r>
            <w:r>
              <w:rPr>
                <w:spacing w:val="-18"/>
                <w:sz w:val="20"/>
              </w:rPr>
              <w:t xml:space="preserve"> </w:t>
            </w:r>
            <w:r>
              <w:rPr>
                <w:sz w:val="20"/>
              </w:rPr>
              <w:t>(2020),</w:t>
            </w:r>
            <w:r>
              <w:rPr>
                <w:spacing w:val="-19"/>
                <w:sz w:val="20"/>
              </w:rPr>
              <w:t xml:space="preserve"> </w:t>
            </w:r>
            <w:r>
              <w:rPr>
                <w:i/>
                <w:sz w:val="20"/>
              </w:rPr>
              <w:t>COVID-19:</w:t>
            </w:r>
            <w:r>
              <w:rPr>
                <w:i/>
                <w:spacing w:val="-18"/>
                <w:sz w:val="20"/>
              </w:rPr>
              <w:t xml:space="preserve"> </w:t>
            </w:r>
            <w:r>
              <w:rPr>
                <w:i/>
                <w:sz w:val="20"/>
              </w:rPr>
              <w:t>guidance</w:t>
            </w:r>
            <w:r>
              <w:rPr>
                <w:i/>
                <w:spacing w:val="-18"/>
                <w:sz w:val="20"/>
              </w:rPr>
              <w:t xml:space="preserve"> </w:t>
            </w:r>
            <w:r>
              <w:rPr>
                <w:i/>
                <w:sz w:val="20"/>
              </w:rPr>
              <w:t>to</w:t>
            </w:r>
            <w:r>
              <w:rPr>
                <w:i/>
                <w:spacing w:val="-18"/>
                <w:sz w:val="20"/>
              </w:rPr>
              <w:t xml:space="preserve"> </w:t>
            </w:r>
            <w:r>
              <w:rPr>
                <w:i/>
                <w:sz w:val="20"/>
              </w:rPr>
              <w:t>assist</w:t>
            </w:r>
            <w:r>
              <w:rPr>
                <w:i/>
                <w:spacing w:val="-18"/>
                <w:sz w:val="20"/>
              </w:rPr>
              <w:t xml:space="preserve"> </w:t>
            </w:r>
            <w:r>
              <w:rPr>
                <w:i/>
                <w:sz w:val="20"/>
              </w:rPr>
              <w:t>professionals</w:t>
            </w:r>
            <w:r>
              <w:rPr>
                <w:i/>
                <w:spacing w:val="-18"/>
                <w:sz w:val="20"/>
              </w:rPr>
              <w:t xml:space="preserve"> </w:t>
            </w:r>
            <w:r>
              <w:rPr>
                <w:i/>
                <w:sz w:val="20"/>
              </w:rPr>
              <w:t>in advising the general public</w:t>
            </w:r>
            <w:r>
              <w:rPr>
                <w:sz w:val="20"/>
              </w:rPr>
              <w:t>. [Online] Available from:</w:t>
            </w:r>
            <w:r>
              <w:rPr>
                <w:color w:val="0066CC"/>
                <w:sz w:val="20"/>
                <w:u w:val="single" w:color="0066CC"/>
              </w:rPr>
              <w:t xml:space="preserve"> </w:t>
            </w:r>
            <w:hyperlink r:id="rId24">
              <w:r>
                <w:rPr>
                  <w:color w:val="0066CC"/>
                  <w:w w:val="95"/>
                  <w:sz w:val="20"/>
                  <w:u w:val="single" w:color="0066CC"/>
                </w:rPr>
                <w:t>https://www.gov.uk/government/publications/covid-19-stay-at-home-guidance</w:t>
              </w:r>
            </w:hyperlink>
            <w:r>
              <w:rPr>
                <w:w w:val="95"/>
                <w:sz w:val="20"/>
              </w:rPr>
              <w:t xml:space="preserve"> [Accessed: </w:t>
            </w:r>
            <w:r>
              <w:rPr>
                <w:spacing w:val="8"/>
                <w:w w:val="95"/>
                <w:sz w:val="20"/>
              </w:rPr>
              <w:t xml:space="preserve"> </w:t>
            </w:r>
            <w:r>
              <w:rPr>
                <w:w w:val="95"/>
                <w:sz w:val="20"/>
              </w:rPr>
              <w:t>13/03/2020]</w:t>
            </w:r>
          </w:p>
          <w:p w14:paraId="119F7928" w14:textId="77777777" w:rsidR="00566FA0" w:rsidRDefault="009E5B0F">
            <w:pPr>
              <w:pStyle w:val="TableParagraph"/>
              <w:numPr>
                <w:ilvl w:val="0"/>
                <w:numId w:val="22"/>
              </w:numPr>
              <w:tabs>
                <w:tab w:val="left" w:pos="642"/>
              </w:tabs>
              <w:spacing w:line="237" w:lineRule="auto"/>
              <w:ind w:right="477" w:hanging="174"/>
              <w:rPr>
                <w:sz w:val="20"/>
              </w:rPr>
            </w:pPr>
            <w:r>
              <w:rPr>
                <w:sz w:val="20"/>
              </w:rPr>
              <w:t>Public</w:t>
            </w:r>
            <w:r>
              <w:rPr>
                <w:spacing w:val="-24"/>
                <w:sz w:val="20"/>
              </w:rPr>
              <w:t xml:space="preserve"> </w:t>
            </w:r>
            <w:r>
              <w:rPr>
                <w:sz w:val="20"/>
              </w:rPr>
              <w:t>Health</w:t>
            </w:r>
            <w:r>
              <w:rPr>
                <w:spacing w:val="-24"/>
                <w:sz w:val="20"/>
              </w:rPr>
              <w:t xml:space="preserve"> </w:t>
            </w:r>
            <w:r>
              <w:rPr>
                <w:sz w:val="20"/>
              </w:rPr>
              <w:t>England,</w:t>
            </w:r>
            <w:r>
              <w:rPr>
                <w:spacing w:val="-24"/>
                <w:sz w:val="20"/>
              </w:rPr>
              <w:t xml:space="preserve"> </w:t>
            </w:r>
            <w:r>
              <w:rPr>
                <w:sz w:val="20"/>
              </w:rPr>
              <w:t>(2020),</w:t>
            </w:r>
            <w:r>
              <w:rPr>
                <w:spacing w:val="-25"/>
                <w:sz w:val="20"/>
              </w:rPr>
              <w:t xml:space="preserve"> </w:t>
            </w:r>
            <w:r>
              <w:rPr>
                <w:i/>
                <w:sz w:val="20"/>
              </w:rPr>
              <w:t>COVID-19:</w:t>
            </w:r>
            <w:r>
              <w:rPr>
                <w:i/>
                <w:spacing w:val="-24"/>
                <w:sz w:val="20"/>
              </w:rPr>
              <w:t xml:space="preserve"> </w:t>
            </w:r>
            <w:r>
              <w:rPr>
                <w:i/>
                <w:sz w:val="20"/>
              </w:rPr>
              <w:t>background</w:t>
            </w:r>
            <w:r>
              <w:rPr>
                <w:i/>
                <w:spacing w:val="-24"/>
                <w:sz w:val="20"/>
              </w:rPr>
              <w:t xml:space="preserve"> </w:t>
            </w:r>
            <w:r>
              <w:rPr>
                <w:i/>
                <w:sz w:val="20"/>
              </w:rPr>
              <w:t>information</w:t>
            </w:r>
            <w:r>
              <w:rPr>
                <w:sz w:val="20"/>
              </w:rPr>
              <w:t>.</w:t>
            </w:r>
            <w:r>
              <w:rPr>
                <w:spacing w:val="-24"/>
                <w:sz w:val="20"/>
              </w:rPr>
              <w:t xml:space="preserve"> </w:t>
            </w:r>
            <w:r>
              <w:rPr>
                <w:sz w:val="20"/>
              </w:rPr>
              <w:t>[Online] Available from:</w:t>
            </w:r>
            <w:r>
              <w:rPr>
                <w:color w:val="0066CC"/>
                <w:sz w:val="20"/>
              </w:rPr>
              <w:t xml:space="preserve"> </w:t>
            </w:r>
            <w:hyperlink r:id="rId25">
              <w:r>
                <w:rPr>
                  <w:color w:val="0066CC"/>
                  <w:sz w:val="20"/>
                  <w:u w:val="single" w:color="0066CC"/>
                </w:rPr>
                <w:t>https://www.gov.uk/government/publications/wuhan-novel-</w:t>
              </w:r>
            </w:hyperlink>
            <w:hyperlink r:id="rId26">
              <w:r>
                <w:rPr>
                  <w:color w:val="0066CC"/>
                  <w:sz w:val="20"/>
                  <w:u w:val="single" w:color="0066CC"/>
                </w:rPr>
                <w:t xml:space="preserve"> </w:t>
              </w:r>
              <w:r>
                <w:rPr>
                  <w:color w:val="0066CC"/>
                  <w:w w:val="95"/>
                  <w:sz w:val="20"/>
                  <w:u w:val="single" w:color="0066CC"/>
                </w:rPr>
                <w:t>coronavirus-background-information</w:t>
              </w:r>
              <w:r>
                <w:rPr>
                  <w:color w:val="0066CC"/>
                  <w:w w:val="95"/>
                  <w:sz w:val="20"/>
                </w:rPr>
                <w:t xml:space="preserve">   </w:t>
              </w:r>
            </w:hyperlink>
            <w:r>
              <w:rPr>
                <w:w w:val="95"/>
                <w:sz w:val="20"/>
              </w:rPr>
              <w:t>[Accessed:</w:t>
            </w:r>
            <w:r>
              <w:rPr>
                <w:spacing w:val="48"/>
                <w:w w:val="95"/>
                <w:sz w:val="20"/>
              </w:rPr>
              <w:t xml:space="preserve"> </w:t>
            </w:r>
            <w:r>
              <w:rPr>
                <w:w w:val="95"/>
                <w:sz w:val="20"/>
              </w:rPr>
              <w:t>13/03/2020]</w:t>
            </w:r>
          </w:p>
          <w:p w14:paraId="2DF7A3DD" w14:textId="77777777" w:rsidR="00566FA0" w:rsidRDefault="009E5B0F">
            <w:pPr>
              <w:pStyle w:val="TableParagraph"/>
              <w:numPr>
                <w:ilvl w:val="0"/>
                <w:numId w:val="22"/>
              </w:numPr>
              <w:tabs>
                <w:tab w:val="left" w:pos="642"/>
              </w:tabs>
              <w:spacing w:line="237" w:lineRule="auto"/>
              <w:ind w:right="115" w:hanging="174"/>
              <w:rPr>
                <w:sz w:val="20"/>
              </w:rPr>
            </w:pPr>
            <w:r>
              <w:rPr>
                <w:sz w:val="20"/>
              </w:rPr>
              <w:t>World</w:t>
            </w:r>
            <w:r>
              <w:rPr>
                <w:spacing w:val="-14"/>
                <w:sz w:val="20"/>
              </w:rPr>
              <w:t xml:space="preserve"> </w:t>
            </w:r>
            <w:r>
              <w:rPr>
                <w:sz w:val="20"/>
              </w:rPr>
              <w:t>Health</w:t>
            </w:r>
            <w:r>
              <w:rPr>
                <w:spacing w:val="-14"/>
                <w:sz w:val="20"/>
              </w:rPr>
              <w:t xml:space="preserve"> </w:t>
            </w:r>
            <w:r>
              <w:rPr>
                <w:sz w:val="20"/>
              </w:rPr>
              <w:t>Organisation,</w:t>
            </w:r>
            <w:r>
              <w:rPr>
                <w:spacing w:val="-14"/>
                <w:sz w:val="20"/>
              </w:rPr>
              <w:t xml:space="preserve"> </w:t>
            </w:r>
            <w:r>
              <w:rPr>
                <w:sz w:val="20"/>
              </w:rPr>
              <w:t>(2020),</w:t>
            </w:r>
            <w:r>
              <w:rPr>
                <w:spacing w:val="-15"/>
                <w:sz w:val="20"/>
              </w:rPr>
              <w:t xml:space="preserve"> </w:t>
            </w:r>
            <w:r>
              <w:rPr>
                <w:i/>
                <w:sz w:val="20"/>
              </w:rPr>
              <w:t>Coronavirus</w:t>
            </w:r>
            <w:r>
              <w:rPr>
                <w:i/>
                <w:spacing w:val="-14"/>
                <w:sz w:val="20"/>
              </w:rPr>
              <w:t xml:space="preserve"> </w:t>
            </w:r>
            <w:r>
              <w:rPr>
                <w:i/>
                <w:sz w:val="20"/>
              </w:rPr>
              <w:t>disease</w:t>
            </w:r>
            <w:r>
              <w:rPr>
                <w:i/>
                <w:spacing w:val="-14"/>
                <w:sz w:val="20"/>
              </w:rPr>
              <w:t xml:space="preserve"> </w:t>
            </w:r>
            <w:r>
              <w:rPr>
                <w:i/>
                <w:sz w:val="20"/>
              </w:rPr>
              <w:t>(COVID-19)</w:t>
            </w:r>
            <w:r>
              <w:rPr>
                <w:i/>
                <w:spacing w:val="-14"/>
                <w:sz w:val="20"/>
              </w:rPr>
              <w:t xml:space="preserve"> </w:t>
            </w:r>
            <w:r>
              <w:rPr>
                <w:i/>
                <w:sz w:val="20"/>
              </w:rPr>
              <w:t>advice</w:t>
            </w:r>
            <w:r>
              <w:rPr>
                <w:i/>
                <w:spacing w:val="-14"/>
                <w:sz w:val="20"/>
              </w:rPr>
              <w:t xml:space="preserve"> </w:t>
            </w:r>
            <w:r>
              <w:rPr>
                <w:i/>
                <w:sz w:val="20"/>
              </w:rPr>
              <w:t>for the public</w:t>
            </w:r>
            <w:r>
              <w:rPr>
                <w:sz w:val="20"/>
              </w:rPr>
              <w:t>. [Online] Available from:</w:t>
            </w:r>
            <w:r>
              <w:rPr>
                <w:color w:val="0066CC"/>
                <w:sz w:val="20"/>
                <w:u w:val="single" w:color="0066CC"/>
              </w:rPr>
              <w:t xml:space="preserve"> </w:t>
            </w:r>
            <w:hyperlink r:id="rId27">
              <w:r>
                <w:rPr>
                  <w:color w:val="0066CC"/>
                  <w:w w:val="95"/>
                  <w:sz w:val="20"/>
                  <w:u w:val="single" w:color="0066CC"/>
                </w:rPr>
                <w:t>https://www.who.int/emergencies/diseases/novel-coronavirus-2019/advice-for-</w:t>
              </w:r>
            </w:hyperlink>
            <w:hyperlink r:id="rId28">
              <w:r>
                <w:rPr>
                  <w:color w:val="0066CC"/>
                  <w:w w:val="95"/>
                  <w:sz w:val="20"/>
                  <w:u w:val="single" w:color="0066CC"/>
                </w:rPr>
                <w:t xml:space="preserve"> </w:t>
              </w:r>
              <w:r>
                <w:rPr>
                  <w:color w:val="0066CC"/>
                  <w:sz w:val="20"/>
                  <w:u w:val="single" w:color="0066CC"/>
                </w:rPr>
                <w:t>public</w:t>
              </w:r>
              <w:r>
                <w:rPr>
                  <w:color w:val="0066CC"/>
                  <w:spacing w:val="-30"/>
                  <w:sz w:val="20"/>
                </w:rPr>
                <w:t xml:space="preserve"> </w:t>
              </w:r>
            </w:hyperlink>
            <w:r>
              <w:rPr>
                <w:sz w:val="20"/>
              </w:rPr>
              <w:t>[Accessed:</w:t>
            </w:r>
            <w:r>
              <w:rPr>
                <w:spacing w:val="-30"/>
                <w:sz w:val="20"/>
              </w:rPr>
              <w:t xml:space="preserve"> </w:t>
            </w:r>
            <w:r>
              <w:rPr>
                <w:sz w:val="20"/>
              </w:rPr>
              <w:t>13/03/2020]</w:t>
            </w:r>
          </w:p>
          <w:p w14:paraId="10560ED5" w14:textId="77777777" w:rsidR="00566FA0" w:rsidRDefault="009E5B0F">
            <w:pPr>
              <w:pStyle w:val="TableParagraph"/>
              <w:numPr>
                <w:ilvl w:val="0"/>
                <w:numId w:val="22"/>
              </w:numPr>
              <w:tabs>
                <w:tab w:val="left" w:pos="642"/>
              </w:tabs>
              <w:spacing w:line="237" w:lineRule="auto"/>
              <w:ind w:right="262" w:hanging="174"/>
              <w:rPr>
                <w:sz w:val="20"/>
              </w:rPr>
            </w:pPr>
            <w:r>
              <w:rPr>
                <w:sz w:val="20"/>
              </w:rPr>
              <w:t>Pubic</w:t>
            </w:r>
            <w:r>
              <w:rPr>
                <w:spacing w:val="-16"/>
                <w:sz w:val="20"/>
              </w:rPr>
              <w:t xml:space="preserve"> </w:t>
            </w:r>
            <w:r>
              <w:rPr>
                <w:sz w:val="20"/>
              </w:rPr>
              <w:t>Health</w:t>
            </w:r>
            <w:r>
              <w:rPr>
                <w:spacing w:val="-16"/>
                <w:sz w:val="20"/>
              </w:rPr>
              <w:t xml:space="preserve"> </w:t>
            </w:r>
            <w:r>
              <w:rPr>
                <w:sz w:val="20"/>
              </w:rPr>
              <w:t>England,</w:t>
            </w:r>
            <w:r>
              <w:rPr>
                <w:spacing w:val="-16"/>
                <w:sz w:val="20"/>
              </w:rPr>
              <w:t xml:space="preserve"> </w:t>
            </w:r>
            <w:r>
              <w:rPr>
                <w:sz w:val="20"/>
              </w:rPr>
              <w:t>(2020),</w:t>
            </w:r>
            <w:r>
              <w:rPr>
                <w:spacing w:val="-18"/>
                <w:sz w:val="20"/>
              </w:rPr>
              <w:t xml:space="preserve"> </w:t>
            </w:r>
            <w:r>
              <w:rPr>
                <w:i/>
                <w:sz w:val="20"/>
              </w:rPr>
              <w:t>COVID-19:</w:t>
            </w:r>
            <w:r>
              <w:rPr>
                <w:i/>
                <w:spacing w:val="-17"/>
                <w:sz w:val="20"/>
              </w:rPr>
              <w:t xml:space="preserve"> </w:t>
            </w:r>
            <w:r>
              <w:rPr>
                <w:i/>
                <w:sz w:val="20"/>
              </w:rPr>
              <w:t>guidance</w:t>
            </w:r>
            <w:r>
              <w:rPr>
                <w:i/>
                <w:spacing w:val="-17"/>
                <w:sz w:val="20"/>
              </w:rPr>
              <w:t xml:space="preserve"> </w:t>
            </w:r>
            <w:r>
              <w:rPr>
                <w:i/>
                <w:sz w:val="20"/>
              </w:rPr>
              <w:t>for</w:t>
            </w:r>
            <w:r>
              <w:rPr>
                <w:i/>
                <w:spacing w:val="-17"/>
                <w:sz w:val="20"/>
              </w:rPr>
              <w:t xml:space="preserve"> </w:t>
            </w:r>
            <w:r>
              <w:rPr>
                <w:i/>
                <w:sz w:val="20"/>
              </w:rPr>
              <w:t>primary</w:t>
            </w:r>
            <w:r>
              <w:rPr>
                <w:i/>
                <w:spacing w:val="-17"/>
                <w:sz w:val="20"/>
              </w:rPr>
              <w:t xml:space="preserve"> </w:t>
            </w:r>
            <w:r>
              <w:rPr>
                <w:i/>
                <w:sz w:val="20"/>
              </w:rPr>
              <w:t>care</w:t>
            </w:r>
            <w:r>
              <w:rPr>
                <w:sz w:val="20"/>
              </w:rPr>
              <w:t>.</w:t>
            </w:r>
            <w:r>
              <w:rPr>
                <w:spacing w:val="-16"/>
                <w:sz w:val="20"/>
              </w:rPr>
              <w:t xml:space="preserve"> </w:t>
            </w:r>
            <w:r>
              <w:rPr>
                <w:sz w:val="20"/>
              </w:rPr>
              <w:t xml:space="preserve">[Online] </w:t>
            </w:r>
            <w:r>
              <w:rPr>
                <w:w w:val="95"/>
                <w:sz w:val="20"/>
              </w:rPr>
              <w:t>Available from:</w:t>
            </w:r>
            <w:r>
              <w:rPr>
                <w:color w:val="0066CC"/>
                <w:w w:val="95"/>
                <w:sz w:val="20"/>
              </w:rPr>
              <w:t xml:space="preserve"> </w:t>
            </w:r>
            <w:hyperlink r:id="rId29">
              <w:r>
                <w:rPr>
                  <w:color w:val="0066CC"/>
                  <w:w w:val="95"/>
                  <w:sz w:val="20"/>
                  <w:u w:val="single" w:color="0066CC"/>
                </w:rPr>
                <w:t>https://www.gov.uk/government/publications/wn-cov-guidance-</w:t>
              </w:r>
            </w:hyperlink>
            <w:hyperlink r:id="rId30">
              <w:r>
                <w:rPr>
                  <w:color w:val="0066CC"/>
                  <w:w w:val="95"/>
                  <w:sz w:val="20"/>
                  <w:u w:val="single" w:color="0066CC"/>
                </w:rPr>
                <w:t xml:space="preserve"> </w:t>
              </w:r>
              <w:r>
                <w:rPr>
                  <w:color w:val="0066CC"/>
                  <w:sz w:val="20"/>
                  <w:u w:val="single" w:color="0066CC"/>
                </w:rPr>
                <w:t>for-primary-care</w:t>
              </w:r>
              <w:r>
                <w:rPr>
                  <w:color w:val="0066CC"/>
                  <w:spacing w:val="-35"/>
                  <w:sz w:val="20"/>
                </w:rPr>
                <w:t xml:space="preserve"> </w:t>
              </w:r>
            </w:hyperlink>
            <w:r>
              <w:rPr>
                <w:sz w:val="20"/>
              </w:rPr>
              <w:t>[Accessed:</w:t>
            </w:r>
            <w:r>
              <w:rPr>
                <w:spacing w:val="-35"/>
                <w:sz w:val="20"/>
              </w:rPr>
              <w:t xml:space="preserve"> </w:t>
            </w:r>
            <w:r>
              <w:rPr>
                <w:sz w:val="20"/>
              </w:rPr>
              <w:t>13/03/2020]</w:t>
            </w:r>
          </w:p>
          <w:p w14:paraId="5083C809" w14:textId="77777777" w:rsidR="00566FA0" w:rsidRDefault="009E5B0F">
            <w:pPr>
              <w:pStyle w:val="TableParagraph"/>
              <w:numPr>
                <w:ilvl w:val="0"/>
                <w:numId w:val="22"/>
              </w:numPr>
              <w:tabs>
                <w:tab w:val="left" w:pos="642"/>
              </w:tabs>
              <w:spacing w:line="237" w:lineRule="auto"/>
              <w:ind w:right="235" w:hanging="174"/>
              <w:rPr>
                <w:sz w:val="20"/>
              </w:rPr>
            </w:pPr>
            <w:r>
              <w:rPr>
                <w:sz w:val="20"/>
              </w:rPr>
              <w:t>NHS</w:t>
            </w:r>
            <w:r>
              <w:rPr>
                <w:spacing w:val="-19"/>
                <w:sz w:val="20"/>
              </w:rPr>
              <w:t xml:space="preserve"> </w:t>
            </w:r>
            <w:r>
              <w:rPr>
                <w:sz w:val="20"/>
              </w:rPr>
              <w:t>England</w:t>
            </w:r>
            <w:r>
              <w:rPr>
                <w:spacing w:val="-19"/>
                <w:sz w:val="20"/>
              </w:rPr>
              <w:t xml:space="preserve"> </w:t>
            </w:r>
            <w:r>
              <w:rPr>
                <w:sz w:val="20"/>
              </w:rPr>
              <w:t>and</w:t>
            </w:r>
            <w:r>
              <w:rPr>
                <w:spacing w:val="-19"/>
                <w:sz w:val="20"/>
              </w:rPr>
              <w:t xml:space="preserve"> </w:t>
            </w:r>
            <w:r>
              <w:rPr>
                <w:sz w:val="20"/>
              </w:rPr>
              <w:t>NHS</w:t>
            </w:r>
            <w:r>
              <w:rPr>
                <w:spacing w:val="-19"/>
                <w:sz w:val="20"/>
              </w:rPr>
              <w:t xml:space="preserve"> </w:t>
            </w:r>
            <w:r>
              <w:rPr>
                <w:sz w:val="20"/>
              </w:rPr>
              <w:t>Improvement,</w:t>
            </w:r>
            <w:r>
              <w:rPr>
                <w:spacing w:val="-19"/>
                <w:sz w:val="20"/>
              </w:rPr>
              <w:t xml:space="preserve"> </w:t>
            </w:r>
            <w:r>
              <w:rPr>
                <w:sz w:val="20"/>
              </w:rPr>
              <w:t>(2020),</w:t>
            </w:r>
            <w:r>
              <w:rPr>
                <w:spacing w:val="-19"/>
                <w:sz w:val="20"/>
              </w:rPr>
              <w:t xml:space="preserve"> </w:t>
            </w:r>
            <w:r>
              <w:rPr>
                <w:i/>
                <w:sz w:val="20"/>
              </w:rPr>
              <w:t>Preparedness</w:t>
            </w:r>
            <w:r>
              <w:rPr>
                <w:i/>
                <w:spacing w:val="-19"/>
                <w:sz w:val="20"/>
              </w:rPr>
              <w:t xml:space="preserve"> </w:t>
            </w:r>
            <w:r>
              <w:rPr>
                <w:i/>
                <w:sz w:val="20"/>
              </w:rPr>
              <w:t>letter</w:t>
            </w:r>
            <w:r>
              <w:rPr>
                <w:i/>
                <w:spacing w:val="-19"/>
                <w:sz w:val="20"/>
              </w:rPr>
              <w:t xml:space="preserve"> </w:t>
            </w:r>
            <w:r>
              <w:rPr>
                <w:i/>
                <w:sz w:val="20"/>
              </w:rPr>
              <w:t>for</w:t>
            </w:r>
            <w:r>
              <w:rPr>
                <w:i/>
                <w:spacing w:val="-19"/>
                <w:sz w:val="20"/>
              </w:rPr>
              <w:t xml:space="preserve"> </w:t>
            </w:r>
            <w:r>
              <w:rPr>
                <w:i/>
                <w:sz w:val="20"/>
              </w:rPr>
              <w:t>general practice: 10 March 2020</w:t>
            </w:r>
            <w:r>
              <w:rPr>
                <w:sz w:val="20"/>
              </w:rPr>
              <w:t>. [Online] Available from:</w:t>
            </w:r>
            <w:r>
              <w:rPr>
                <w:color w:val="0066CC"/>
                <w:sz w:val="20"/>
                <w:u w:val="single" w:color="0066CC"/>
              </w:rPr>
              <w:t xml:space="preserve"> </w:t>
            </w:r>
            <w:hyperlink r:id="rId31">
              <w:r>
                <w:rPr>
                  <w:color w:val="0066CC"/>
                  <w:sz w:val="20"/>
                  <w:u w:val="single" w:color="0066CC"/>
                </w:rPr>
                <w:t>https://www.england.nhs.uk/coronavirus/wp-</w:t>
              </w:r>
            </w:hyperlink>
            <w:hyperlink r:id="rId32">
              <w:r>
                <w:rPr>
                  <w:color w:val="0066CC"/>
                  <w:sz w:val="20"/>
                  <w:u w:val="single" w:color="0066CC"/>
                </w:rPr>
                <w:t xml:space="preserve"> </w:t>
              </w:r>
              <w:r>
                <w:rPr>
                  <w:color w:val="0066CC"/>
                  <w:w w:val="95"/>
                  <w:sz w:val="20"/>
                  <w:u w:val="single" w:color="0066CC"/>
                </w:rPr>
                <w:t>content/uploads/sites/52/2020/03/preparedness-letter-primary-care-10-march-</w:t>
              </w:r>
            </w:hyperlink>
            <w:hyperlink r:id="rId33">
              <w:r>
                <w:rPr>
                  <w:color w:val="0066CC"/>
                  <w:w w:val="95"/>
                  <w:sz w:val="20"/>
                  <w:u w:val="single" w:color="0066CC"/>
                </w:rPr>
                <w:t xml:space="preserve"> </w:t>
              </w:r>
              <w:r>
                <w:rPr>
                  <w:color w:val="0066CC"/>
                  <w:sz w:val="20"/>
                  <w:u w:val="single" w:color="0066CC"/>
                </w:rPr>
                <w:t>2020.pdf</w:t>
              </w:r>
              <w:r>
                <w:rPr>
                  <w:color w:val="0066CC"/>
                  <w:spacing w:val="-38"/>
                  <w:sz w:val="20"/>
                </w:rPr>
                <w:t xml:space="preserve"> </w:t>
              </w:r>
            </w:hyperlink>
            <w:r>
              <w:rPr>
                <w:sz w:val="20"/>
              </w:rPr>
              <w:t>[Accessed:</w:t>
            </w:r>
            <w:r>
              <w:rPr>
                <w:spacing w:val="-38"/>
                <w:sz w:val="20"/>
              </w:rPr>
              <w:t xml:space="preserve"> </w:t>
            </w:r>
            <w:r>
              <w:rPr>
                <w:sz w:val="20"/>
              </w:rPr>
              <w:t>13/03/2020]</w:t>
            </w:r>
          </w:p>
        </w:tc>
      </w:tr>
      <w:tr w:rsidR="00566FA0" w14:paraId="3AD1B720" w14:textId="77777777">
        <w:trPr>
          <w:trHeight w:val="3103"/>
        </w:trPr>
        <w:tc>
          <w:tcPr>
            <w:tcW w:w="2571" w:type="dxa"/>
            <w:tcBorders>
              <w:top w:val="single" w:sz="18" w:space="0" w:color="7F7F7F"/>
              <w:left w:val="single" w:sz="12" w:space="0" w:color="303030"/>
              <w:bottom w:val="single" w:sz="12" w:space="0" w:color="1F1F1F"/>
              <w:right w:val="single" w:sz="12" w:space="0" w:color="303030"/>
            </w:tcBorders>
          </w:tcPr>
          <w:p w14:paraId="46921FD5" w14:textId="77777777" w:rsidR="00566FA0" w:rsidRDefault="00566FA0">
            <w:pPr>
              <w:pStyle w:val="TableParagraph"/>
              <w:rPr>
                <w:sz w:val="40"/>
              </w:rPr>
            </w:pPr>
          </w:p>
          <w:p w14:paraId="6EDC0FC8" w14:textId="77777777" w:rsidR="00566FA0" w:rsidRDefault="00566FA0">
            <w:pPr>
              <w:pStyle w:val="TableParagraph"/>
              <w:rPr>
                <w:sz w:val="40"/>
              </w:rPr>
            </w:pPr>
          </w:p>
          <w:p w14:paraId="0B5670F5" w14:textId="77777777" w:rsidR="00566FA0" w:rsidRDefault="00566FA0">
            <w:pPr>
              <w:pStyle w:val="TableParagraph"/>
              <w:spacing w:before="2"/>
              <w:rPr>
                <w:sz w:val="36"/>
              </w:rPr>
            </w:pPr>
          </w:p>
          <w:p w14:paraId="0E381FE1" w14:textId="77777777" w:rsidR="00566FA0" w:rsidRDefault="009E5B0F">
            <w:pPr>
              <w:pStyle w:val="TableParagraph"/>
              <w:spacing w:before="1"/>
              <w:ind w:left="105"/>
              <w:rPr>
                <w:b/>
                <w:sz w:val="20"/>
              </w:rPr>
            </w:pPr>
            <w:r>
              <w:rPr>
                <w:noProof/>
                <w:position w:val="-22"/>
              </w:rPr>
              <w:drawing>
                <wp:inline distT="0" distB="0" distL="0" distR="0" wp14:anchorId="5C66743B" wp14:editId="6185D4AC">
                  <wp:extent cx="257175" cy="25717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4" cstate="print"/>
                          <a:stretch>
                            <a:fillRect/>
                          </a:stretch>
                        </pic:blipFill>
                        <pic:spPr>
                          <a:xfrm>
                            <a:off x="0" y="0"/>
                            <a:ext cx="257175" cy="257175"/>
                          </a:xfrm>
                          <a:prstGeom prst="rect">
                            <a:avLst/>
                          </a:prstGeom>
                        </pic:spPr>
                      </pic:pic>
                    </a:graphicData>
                  </a:graphic>
                </wp:inline>
              </w:drawing>
            </w:r>
            <w:r>
              <w:rPr>
                <w:rFonts w:ascii="Times New Roman"/>
                <w:sz w:val="20"/>
              </w:rPr>
              <w:t xml:space="preserve">   </w:t>
            </w:r>
            <w:r>
              <w:rPr>
                <w:rFonts w:ascii="Times New Roman"/>
                <w:spacing w:val="-3"/>
                <w:sz w:val="20"/>
              </w:rPr>
              <w:t xml:space="preserve"> </w:t>
            </w:r>
            <w:r>
              <w:rPr>
                <w:b/>
                <w:sz w:val="20"/>
              </w:rPr>
              <w:t>Suggested</w:t>
            </w:r>
            <w:r>
              <w:rPr>
                <w:b/>
                <w:spacing w:val="-27"/>
                <w:sz w:val="20"/>
              </w:rPr>
              <w:t xml:space="preserve"> </w:t>
            </w:r>
            <w:r>
              <w:rPr>
                <w:b/>
                <w:sz w:val="20"/>
              </w:rPr>
              <w:t>action:</w:t>
            </w:r>
          </w:p>
        </w:tc>
        <w:tc>
          <w:tcPr>
            <w:tcW w:w="7687" w:type="dxa"/>
            <w:tcBorders>
              <w:top w:val="single" w:sz="18" w:space="0" w:color="7F7F7F"/>
              <w:left w:val="single" w:sz="12" w:space="0" w:color="303030"/>
              <w:bottom w:val="single" w:sz="12" w:space="0" w:color="1F1F1F"/>
              <w:right w:val="single" w:sz="12" w:space="0" w:color="1F1F1F"/>
            </w:tcBorders>
          </w:tcPr>
          <w:p w14:paraId="1A2BA90C" w14:textId="77777777" w:rsidR="00566FA0" w:rsidRDefault="00566FA0">
            <w:pPr>
              <w:pStyle w:val="TableParagraph"/>
              <w:spacing w:before="4"/>
              <w:rPr>
                <w:sz w:val="25"/>
              </w:rPr>
            </w:pPr>
          </w:p>
          <w:p w14:paraId="1800EE94" w14:textId="77777777" w:rsidR="00566FA0" w:rsidRDefault="009E5B0F">
            <w:pPr>
              <w:pStyle w:val="TableParagraph"/>
              <w:numPr>
                <w:ilvl w:val="0"/>
                <w:numId w:val="21"/>
              </w:numPr>
              <w:tabs>
                <w:tab w:val="left" w:pos="642"/>
              </w:tabs>
              <w:spacing w:line="229" w:lineRule="exact"/>
              <w:ind w:hanging="174"/>
              <w:rPr>
                <w:sz w:val="20"/>
              </w:rPr>
            </w:pPr>
            <w:r>
              <w:rPr>
                <w:sz w:val="20"/>
              </w:rPr>
              <w:t>Encourage</w:t>
            </w:r>
            <w:r>
              <w:rPr>
                <w:spacing w:val="-15"/>
                <w:sz w:val="20"/>
              </w:rPr>
              <w:t xml:space="preserve"> </w:t>
            </w:r>
            <w:r>
              <w:rPr>
                <w:sz w:val="20"/>
              </w:rPr>
              <w:t>sharing</w:t>
            </w:r>
            <w:r>
              <w:rPr>
                <w:spacing w:val="-15"/>
                <w:sz w:val="20"/>
              </w:rPr>
              <w:t xml:space="preserve"> </w:t>
            </w:r>
            <w:r>
              <w:rPr>
                <w:sz w:val="20"/>
              </w:rPr>
              <w:t>the</w:t>
            </w:r>
            <w:r>
              <w:rPr>
                <w:spacing w:val="-15"/>
                <w:sz w:val="20"/>
              </w:rPr>
              <w:t xml:space="preserve"> </w:t>
            </w:r>
            <w:r>
              <w:rPr>
                <w:sz w:val="20"/>
              </w:rPr>
              <w:t>policy</w:t>
            </w:r>
            <w:r>
              <w:rPr>
                <w:spacing w:val="-15"/>
                <w:sz w:val="20"/>
              </w:rPr>
              <w:t xml:space="preserve"> </w:t>
            </w:r>
            <w:r>
              <w:rPr>
                <w:sz w:val="20"/>
              </w:rPr>
              <w:t>through</w:t>
            </w:r>
            <w:r>
              <w:rPr>
                <w:spacing w:val="-15"/>
                <w:sz w:val="20"/>
              </w:rPr>
              <w:t xml:space="preserve"> </w:t>
            </w:r>
            <w:r>
              <w:rPr>
                <w:sz w:val="20"/>
              </w:rPr>
              <w:t>the</w:t>
            </w:r>
            <w:r>
              <w:rPr>
                <w:spacing w:val="-15"/>
                <w:sz w:val="20"/>
              </w:rPr>
              <w:t xml:space="preserve"> </w:t>
            </w:r>
            <w:r>
              <w:rPr>
                <w:sz w:val="20"/>
              </w:rPr>
              <w:t>use</w:t>
            </w:r>
            <w:r>
              <w:rPr>
                <w:spacing w:val="-15"/>
                <w:sz w:val="20"/>
              </w:rPr>
              <w:t xml:space="preserve"> </w:t>
            </w:r>
            <w:r>
              <w:rPr>
                <w:sz w:val="20"/>
              </w:rPr>
              <w:t>of</w:t>
            </w:r>
            <w:r>
              <w:rPr>
                <w:spacing w:val="-15"/>
                <w:sz w:val="20"/>
              </w:rPr>
              <w:t xml:space="preserve"> </w:t>
            </w:r>
            <w:r>
              <w:rPr>
                <w:sz w:val="20"/>
              </w:rPr>
              <w:t>the</w:t>
            </w:r>
            <w:r>
              <w:rPr>
                <w:spacing w:val="-15"/>
                <w:sz w:val="20"/>
              </w:rPr>
              <w:t xml:space="preserve"> </w:t>
            </w:r>
            <w:r>
              <w:rPr>
                <w:sz w:val="20"/>
              </w:rPr>
              <w:t>QCS</w:t>
            </w:r>
            <w:r>
              <w:rPr>
                <w:spacing w:val="-15"/>
                <w:sz w:val="20"/>
              </w:rPr>
              <w:t xml:space="preserve"> </w:t>
            </w:r>
            <w:r>
              <w:rPr>
                <w:sz w:val="20"/>
              </w:rPr>
              <w:t>App</w:t>
            </w:r>
          </w:p>
          <w:p w14:paraId="76CD6699" w14:textId="77777777" w:rsidR="00566FA0" w:rsidRDefault="009E5B0F">
            <w:pPr>
              <w:pStyle w:val="TableParagraph"/>
              <w:numPr>
                <w:ilvl w:val="0"/>
                <w:numId w:val="21"/>
              </w:numPr>
              <w:tabs>
                <w:tab w:val="left" w:pos="642"/>
              </w:tabs>
              <w:spacing w:line="228" w:lineRule="exact"/>
              <w:ind w:hanging="174"/>
              <w:rPr>
                <w:sz w:val="20"/>
              </w:rPr>
            </w:pPr>
            <w:r>
              <w:rPr>
                <w:sz w:val="20"/>
              </w:rPr>
              <w:t>Establish</w:t>
            </w:r>
            <w:r>
              <w:rPr>
                <w:spacing w:val="-11"/>
                <w:sz w:val="20"/>
              </w:rPr>
              <w:t xml:space="preserve"> </w:t>
            </w:r>
            <w:r>
              <w:rPr>
                <w:sz w:val="20"/>
              </w:rPr>
              <w:t>process</w:t>
            </w:r>
            <w:r>
              <w:rPr>
                <w:spacing w:val="-11"/>
                <w:sz w:val="20"/>
              </w:rPr>
              <w:t xml:space="preserve"> </w:t>
            </w:r>
            <w:r>
              <w:rPr>
                <w:sz w:val="20"/>
              </w:rPr>
              <w:t>to</w:t>
            </w:r>
            <w:r>
              <w:rPr>
                <w:spacing w:val="-11"/>
                <w:sz w:val="20"/>
              </w:rPr>
              <w:t xml:space="preserve"> </w:t>
            </w:r>
            <w:r>
              <w:rPr>
                <w:sz w:val="20"/>
              </w:rPr>
              <w:t>check</w:t>
            </w:r>
            <w:r>
              <w:rPr>
                <w:spacing w:val="-11"/>
                <w:sz w:val="20"/>
              </w:rPr>
              <w:t xml:space="preserve"> </w:t>
            </w:r>
            <w:r>
              <w:rPr>
                <w:sz w:val="20"/>
              </w:rPr>
              <w:t>and</w:t>
            </w:r>
            <w:r>
              <w:rPr>
                <w:spacing w:val="-11"/>
                <w:sz w:val="20"/>
              </w:rPr>
              <w:t xml:space="preserve"> </w:t>
            </w:r>
            <w:r>
              <w:rPr>
                <w:sz w:val="20"/>
              </w:rPr>
              <w:t>confirm</w:t>
            </w:r>
            <w:r>
              <w:rPr>
                <w:spacing w:val="-11"/>
                <w:sz w:val="20"/>
              </w:rPr>
              <w:t xml:space="preserve"> </w:t>
            </w:r>
            <w:r>
              <w:rPr>
                <w:sz w:val="20"/>
              </w:rPr>
              <w:t>staff</w:t>
            </w:r>
            <w:r>
              <w:rPr>
                <w:spacing w:val="-11"/>
                <w:sz w:val="20"/>
              </w:rPr>
              <w:t xml:space="preserve"> </w:t>
            </w:r>
            <w:r>
              <w:rPr>
                <w:sz w:val="20"/>
              </w:rPr>
              <w:t>understanding</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pacing w:val="-2"/>
                <w:sz w:val="20"/>
              </w:rPr>
              <w:t>policy</w:t>
            </w:r>
          </w:p>
          <w:p w14:paraId="40E5FCAF" w14:textId="77777777" w:rsidR="00566FA0" w:rsidRDefault="009E5B0F">
            <w:pPr>
              <w:pStyle w:val="TableParagraph"/>
              <w:numPr>
                <w:ilvl w:val="0"/>
                <w:numId w:val="21"/>
              </w:numPr>
              <w:tabs>
                <w:tab w:val="left" w:pos="642"/>
              </w:tabs>
              <w:spacing w:line="228" w:lineRule="exact"/>
              <w:ind w:hanging="174"/>
              <w:rPr>
                <w:sz w:val="20"/>
              </w:rPr>
            </w:pPr>
            <w:r>
              <w:rPr>
                <w:sz w:val="20"/>
              </w:rPr>
              <w:t>Include</w:t>
            </w:r>
            <w:r>
              <w:rPr>
                <w:spacing w:val="-19"/>
                <w:sz w:val="20"/>
              </w:rPr>
              <w:t xml:space="preserve"> </w:t>
            </w:r>
            <w:r>
              <w:rPr>
                <w:sz w:val="20"/>
              </w:rPr>
              <w:t>discussion</w:t>
            </w:r>
            <w:r>
              <w:rPr>
                <w:spacing w:val="-19"/>
                <w:sz w:val="20"/>
              </w:rPr>
              <w:t xml:space="preserve"> </w:t>
            </w:r>
            <w:r>
              <w:rPr>
                <w:sz w:val="20"/>
              </w:rPr>
              <w:t>in</w:t>
            </w:r>
            <w:r>
              <w:rPr>
                <w:spacing w:val="-19"/>
                <w:sz w:val="20"/>
              </w:rPr>
              <w:t xml:space="preserve"> </w:t>
            </w:r>
            <w:r>
              <w:rPr>
                <w:sz w:val="20"/>
              </w:rPr>
              <w:t>staff</w:t>
            </w:r>
            <w:r>
              <w:rPr>
                <w:spacing w:val="-19"/>
                <w:sz w:val="20"/>
              </w:rPr>
              <w:t xml:space="preserve"> </w:t>
            </w:r>
            <w:r>
              <w:rPr>
                <w:sz w:val="20"/>
              </w:rPr>
              <w:t>handovers</w:t>
            </w:r>
          </w:p>
          <w:p w14:paraId="521B9E37" w14:textId="77777777" w:rsidR="00566FA0" w:rsidRDefault="009E5B0F">
            <w:pPr>
              <w:pStyle w:val="TableParagraph"/>
              <w:numPr>
                <w:ilvl w:val="0"/>
                <w:numId w:val="21"/>
              </w:numPr>
              <w:tabs>
                <w:tab w:val="left" w:pos="642"/>
              </w:tabs>
              <w:spacing w:line="228" w:lineRule="exact"/>
              <w:ind w:hanging="174"/>
              <w:rPr>
                <w:sz w:val="20"/>
              </w:rPr>
            </w:pPr>
            <w:r>
              <w:rPr>
                <w:sz w:val="20"/>
              </w:rPr>
              <w:t>Ensure</w:t>
            </w:r>
            <w:r>
              <w:rPr>
                <w:spacing w:val="-15"/>
                <w:sz w:val="20"/>
              </w:rPr>
              <w:t xml:space="preserve"> </w:t>
            </w:r>
            <w:r>
              <w:rPr>
                <w:sz w:val="20"/>
              </w:rPr>
              <w:t>policy</w:t>
            </w:r>
            <w:r>
              <w:rPr>
                <w:spacing w:val="-15"/>
                <w:sz w:val="20"/>
              </w:rPr>
              <w:t xml:space="preserve"> </w:t>
            </w:r>
            <w:r>
              <w:rPr>
                <w:sz w:val="20"/>
              </w:rPr>
              <w:t>is</w:t>
            </w:r>
            <w:r>
              <w:rPr>
                <w:spacing w:val="-15"/>
                <w:sz w:val="20"/>
              </w:rPr>
              <w:t xml:space="preserve"> </w:t>
            </w:r>
            <w:r>
              <w:rPr>
                <w:sz w:val="20"/>
              </w:rPr>
              <w:t>on</w:t>
            </w:r>
            <w:r>
              <w:rPr>
                <w:spacing w:val="-15"/>
                <w:sz w:val="20"/>
              </w:rPr>
              <w:t xml:space="preserve"> </w:t>
            </w:r>
            <w:r>
              <w:rPr>
                <w:sz w:val="20"/>
              </w:rPr>
              <w:t>the</w:t>
            </w:r>
            <w:r>
              <w:rPr>
                <w:spacing w:val="-15"/>
                <w:sz w:val="20"/>
              </w:rPr>
              <w:t xml:space="preserve"> </w:t>
            </w:r>
            <w:r>
              <w:rPr>
                <w:sz w:val="20"/>
              </w:rPr>
              <w:t>agenda</w:t>
            </w:r>
            <w:r>
              <w:rPr>
                <w:spacing w:val="-15"/>
                <w:sz w:val="20"/>
              </w:rPr>
              <w:t xml:space="preserve"> </w:t>
            </w:r>
            <w:r>
              <w:rPr>
                <w:sz w:val="20"/>
              </w:rPr>
              <w:t>for</w:t>
            </w:r>
            <w:r>
              <w:rPr>
                <w:spacing w:val="-15"/>
                <w:sz w:val="20"/>
              </w:rPr>
              <w:t xml:space="preserve"> </w:t>
            </w:r>
            <w:r>
              <w:rPr>
                <w:sz w:val="20"/>
              </w:rPr>
              <w:t>all</w:t>
            </w:r>
            <w:r>
              <w:rPr>
                <w:spacing w:val="-15"/>
                <w:sz w:val="20"/>
              </w:rPr>
              <w:t xml:space="preserve"> </w:t>
            </w:r>
            <w:r>
              <w:rPr>
                <w:sz w:val="20"/>
              </w:rPr>
              <w:t>supervisions</w:t>
            </w:r>
          </w:p>
          <w:p w14:paraId="08917941" w14:textId="77777777" w:rsidR="00566FA0" w:rsidRDefault="009E5B0F">
            <w:pPr>
              <w:pStyle w:val="TableParagraph"/>
              <w:numPr>
                <w:ilvl w:val="0"/>
                <w:numId w:val="21"/>
              </w:numPr>
              <w:tabs>
                <w:tab w:val="left" w:pos="642"/>
              </w:tabs>
              <w:spacing w:line="228" w:lineRule="exact"/>
              <w:ind w:hanging="174"/>
              <w:rPr>
                <w:sz w:val="20"/>
              </w:rPr>
            </w:pPr>
            <w:r>
              <w:rPr>
                <w:sz w:val="20"/>
              </w:rPr>
              <w:t>Hold specific meetings to discuss</w:t>
            </w:r>
            <w:r>
              <w:rPr>
                <w:spacing w:val="-31"/>
                <w:sz w:val="20"/>
              </w:rPr>
              <w:t xml:space="preserve"> </w:t>
            </w:r>
            <w:r>
              <w:rPr>
                <w:sz w:val="20"/>
              </w:rPr>
              <w:t>impact</w:t>
            </w:r>
          </w:p>
          <w:p w14:paraId="4FE55AD9" w14:textId="77777777" w:rsidR="00566FA0" w:rsidRDefault="009E5B0F">
            <w:pPr>
              <w:pStyle w:val="TableParagraph"/>
              <w:numPr>
                <w:ilvl w:val="0"/>
                <w:numId w:val="21"/>
              </w:numPr>
              <w:tabs>
                <w:tab w:val="left" w:pos="642"/>
              </w:tabs>
              <w:spacing w:line="237" w:lineRule="auto"/>
              <w:ind w:right="182" w:hanging="174"/>
              <w:rPr>
                <w:sz w:val="20"/>
              </w:rPr>
            </w:pPr>
            <w:r>
              <w:rPr>
                <w:sz w:val="20"/>
              </w:rPr>
              <w:t>Display</w:t>
            </w:r>
            <w:r>
              <w:rPr>
                <w:spacing w:val="-14"/>
                <w:sz w:val="20"/>
              </w:rPr>
              <w:t xml:space="preserve"> </w:t>
            </w:r>
            <w:r>
              <w:rPr>
                <w:sz w:val="20"/>
              </w:rPr>
              <w:t>changes</w:t>
            </w:r>
            <w:r>
              <w:rPr>
                <w:spacing w:val="-14"/>
                <w:sz w:val="20"/>
              </w:rPr>
              <w:t xml:space="preserve"> </w:t>
            </w:r>
            <w:r>
              <w:rPr>
                <w:sz w:val="20"/>
              </w:rPr>
              <w:t>and</w:t>
            </w:r>
            <w:r>
              <w:rPr>
                <w:spacing w:val="-14"/>
                <w:sz w:val="20"/>
              </w:rPr>
              <w:t xml:space="preserve"> </w:t>
            </w:r>
            <w:r>
              <w:rPr>
                <w:sz w:val="20"/>
              </w:rPr>
              <w:t>impact</w:t>
            </w:r>
            <w:r>
              <w:rPr>
                <w:spacing w:val="-14"/>
                <w:sz w:val="20"/>
              </w:rPr>
              <w:t xml:space="preserve"> </w:t>
            </w:r>
            <w:r>
              <w:rPr>
                <w:sz w:val="20"/>
              </w:rPr>
              <w:t>in</w:t>
            </w:r>
            <w:r>
              <w:rPr>
                <w:spacing w:val="-14"/>
                <w:sz w:val="20"/>
              </w:rPr>
              <w:t xml:space="preserve"> </w:t>
            </w:r>
            <w:r>
              <w:rPr>
                <w:sz w:val="20"/>
              </w:rPr>
              <w:t>relevant</w:t>
            </w:r>
            <w:r>
              <w:rPr>
                <w:spacing w:val="-14"/>
                <w:sz w:val="20"/>
              </w:rPr>
              <w:t xml:space="preserve"> </w:t>
            </w:r>
            <w:r>
              <w:rPr>
                <w:sz w:val="20"/>
              </w:rPr>
              <w:t>places</w:t>
            </w:r>
            <w:r>
              <w:rPr>
                <w:spacing w:val="-14"/>
                <w:sz w:val="20"/>
              </w:rPr>
              <w:t xml:space="preserve"> </w:t>
            </w:r>
            <w:r>
              <w:rPr>
                <w:sz w:val="20"/>
              </w:rPr>
              <w:t>e.g.</w:t>
            </w:r>
            <w:r>
              <w:rPr>
                <w:spacing w:val="-14"/>
                <w:sz w:val="20"/>
              </w:rPr>
              <w:t xml:space="preserve"> </w:t>
            </w:r>
            <w:r>
              <w:rPr>
                <w:sz w:val="20"/>
              </w:rPr>
              <w:t>office,</w:t>
            </w:r>
            <w:r>
              <w:rPr>
                <w:spacing w:val="-14"/>
                <w:sz w:val="20"/>
              </w:rPr>
              <w:t xml:space="preserve"> </w:t>
            </w:r>
            <w:r>
              <w:rPr>
                <w:sz w:val="20"/>
              </w:rPr>
              <w:t>staff</w:t>
            </w:r>
            <w:r>
              <w:rPr>
                <w:spacing w:val="-14"/>
                <w:sz w:val="20"/>
              </w:rPr>
              <w:t xml:space="preserve"> </w:t>
            </w:r>
            <w:r>
              <w:rPr>
                <w:sz w:val="20"/>
              </w:rPr>
              <w:t>room,</w:t>
            </w:r>
            <w:r>
              <w:rPr>
                <w:spacing w:val="-14"/>
                <w:sz w:val="20"/>
              </w:rPr>
              <w:t xml:space="preserve"> </w:t>
            </w:r>
            <w:r>
              <w:rPr>
                <w:sz w:val="20"/>
              </w:rPr>
              <w:t>reception areas, kitchens</w:t>
            </w:r>
            <w:r>
              <w:rPr>
                <w:spacing w:val="-33"/>
                <w:sz w:val="20"/>
              </w:rPr>
              <w:t xml:space="preserve"> </w:t>
            </w:r>
            <w:r>
              <w:rPr>
                <w:sz w:val="20"/>
              </w:rPr>
              <w:t>etc.</w:t>
            </w:r>
          </w:p>
          <w:p w14:paraId="2CDB256D" w14:textId="77777777" w:rsidR="00566FA0" w:rsidRDefault="009E5B0F">
            <w:pPr>
              <w:pStyle w:val="TableParagraph"/>
              <w:numPr>
                <w:ilvl w:val="0"/>
                <w:numId w:val="21"/>
              </w:numPr>
              <w:tabs>
                <w:tab w:val="left" w:pos="642"/>
              </w:tabs>
              <w:spacing w:line="237" w:lineRule="auto"/>
              <w:ind w:right="557" w:hanging="174"/>
              <w:rPr>
                <w:sz w:val="20"/>
              </w:rPr>
            </w:pPr>
            <w:r>
              <w:rPr>
                <w:sz w:val="20"/>
              </w:rPr>
              <w:t>Ensure</w:t>
            </w:r>
            <w:r>
              <w:rPr>
                <w:spacing w:val="-20"/>
                <w:sz w:val="20"/>
              </w:rPr>
              <w:t xml:space="preserve"> </w:t>
            </w:r>
            <w:r>
              <w:rPr>
                <w:sz w:val="20"/>
              </w:rPr>
              <w:t>relevant</w:t>
            </w:r>
            <w:r>
              <w:rPr>
                <w:spacing w:val="-20"/>
                <w:sz w:val="20"/>
              </w:rPr>
              <w:t xml:space="preserve"> </w:t>
            </w:r>
            <w:r>
              <w:rPr>
                <w:sz w:val="20"/>
              </w:rPr>
              <w:t>staff</w:t>
            </w:r>
            <w:r>
              <w:rPr>
                <w:spacing w:val="-20"/>
                <w:sz w:val="20"/>
              </w:rPr>
              <w:t xml:space="preserve"> </w:t>
            </w:r>
            <w:r>
              <w:rPr>
                <w:sz w:val="20"/>
              </w:rPr>
              <w:t>are</w:t>
            </w:r>
            <w:r>
              <w:rPr>
                <w:spacing w:val="-20"/>
                <w:sz w:val="20"/>
              </w:rPr>
              <w:t xml:space="preserve"> </w:t>
            </w:r>
            <w:r>
              <w:rPr>
                <w:sz w:val="20"/>
              </w:rPr>
              <w:t>empowered</w:t>
            </w:r>
            <w:r>
              <w:rPr>
                <w:spacing w:val="-20"/>
                <w:sz w:val="20"/>
              </w:rPr>
              <w:t xml:space="preserve"> </w:t>
            </w:r>
            <w:r>
              <w:rPr>
                <w:sz w:val="20"/>
              </w:rPr>
              <w:t>to</w:t>
            </w:r>
            <w:r>
              <w:rPr>
                <w:spacing w:val="-20"/>
                <w:sz w:val="20"/>
              </w:rPr>
              <w:t xml:space="preserve"> </w:t>
            </w:r>
            <w:r>
              <w:rPr>
                <w:sz w:val="20"/>
              </w:rPr>
              <w:t>develop</w:t>
            </w:r>
            <w:r>
              <w:rPr>
                <w:spacing w:val="-20"/>
                <w:sz w:val="20"/>
              </w:rPr>
              <w:t xml:space="preserve"> </w:t>
            </w:r>
            <w:r>
              <w:rPr>
                <w:sz w:val="20"/>
              </w:rPr>
              <w:t>specific</w:t>
            </w:r>
            <w:r>
              <w:rPr>
                <w:spacing w:val="-20"/>
                <w:sz w:val="20"/>
              </w:rPr>
              <w:t xml:space="preserve"> </w:t>
            </w:r>
            <w:r>
              <w:rPr>
                <w:sz w:val="20"/>
              </w:rPr>
              <w:t>and</w:t>
            </w:r>
            <w:r>
              <w:rPr>
                <w:spacing w:val="-20"/>
                <w:sz w:val="20"/>
              </w:rPr>
              <w:t xml:space="preserve"> </w:t>
            </w:r>
            <w:r>
              <w:rPr>
                <w:sz w:val="20"/>
              </w:rPr>
              <w:t>individualised processes</w:t>
            </w:r>
            <w:r>
              <w:rPr>
                <w:spacing w:val="-14"/>
                <w:sz w:val="20"/>
              </w:rPr>
              <w:t xml:space="preserve"> </w:t>
            </w:r>
            <w:r>
              <w:rPr>
                <w:sz w:val="20"/>
              </w:rPr>
              <w:t>to</w:t>
            </w:r>
            <w:r>
              <w:rPr>
                <w:spacing w:val="-14"/>
                <w:sz w:val="20"/>
              </w:rPr>
              <w:t xml:space="preserve"> </w:t>
            </w:r>
            <w:r>
              <w:rPr>
                <w:sz w:val="20"/>
              </w:rPr>
              <w:t>share</w:t>
            </w:r>
            <w:r>
              <w:rPr>
                <w:spacing w:val="-14"/>
                <w:sz w:val="20"/>
              </w:rPr>
              <w:t xml:space="preserve"> </w:t>
            </w:r>
            <w:r>
              <w:rPr>
                <w:sz w:val="20"/>
              </w:rPr>
              <w:t>policy</w:t>
            </w:r>
            <w:r>
              <w:rPr>
                <w:spacing w:val="-14"/>
                <w:sz w:val="20"/>
              </w:rPr>
              <w:t xml:space="preserve"> </w:t>
            </w:r>
            <w:r>
              <w:rPr>
                <w:sz w:val="20"/>
              </w:rPr>
              <w:t>changes</w:t>
            </w:r>
          </w:p>
          <w:p w14:paraId="6E37A455" w14:textId="77777777" w:rsidR="00566FA0" w:rsidRDefault="009E5B0F">
            <w:pPr>
              <w:pStyle w:val="TableParagraph"/>
              <w:numPr>
                <w:ilvl w:val="0"/>
                <w:numId w:val="21"/>
              </w:numPr>
              <w:tabs>
                <w:tab w:val="left" w:pos="642"/>
              </w:tabs>
              <w:spacing w:line="227" w:lineRule="exact"/>
              <w:ind w:hanging="174"/>
              <w:rPr>
                <w:sz w:val="20"/>
              </w:rPr>
            </w:pPr>
            <w:r>
              <w:rPr>
                <w:sz w:val="20"/>
              </w:rPr>
              <w:t>Share</w:t>
            </w:r>
            <w:r>
              <w:rPr>
                <w:spacing w:val="-26"/>
                <w:sz w:val="20"/>
              </w:rPr>
              <w:t xml:space="preserve"> </w:t>
            </w:r>
            <w:r>
              <w:rPr>
                <w:sz w:val="20"/>
              </w:rPr>
              <w:t>information</w:t>
            </w:r>
            <w:r>
              <w:rPr>
                <w:spacing w:val="-26"/>
                <w:sz w:val="20"/>
              </w:rPr>
              <w:t xml:space="preserve"> </w:t>
            </w:r>
            <w:r>
              <w:rPr>
                <w:sz w:val="20"/>
              </w:rPr>
              <w:t>quickly</w:t>
            </w:r>
            <w:r>
              <w:rPr>
                <w:spacing w:val="-26"/>
                <w:sz w:val="20"/>
              </w:rPr>
              <w:t xml:space="preserve"> </w:t>
            </w:r>
            <w:r>
              <w:rPr>
                <w:sz w:val="20"/>
              </w:rPr>
              <w:t>and</w:t>
            </w:r>
            <w:r>
              <w:rPr>
                <w:spacing w:val="-26"/>
                <w:sz w:val="20"/>
              </w:rPr>
              <w:t xml:space="preserve"> </w:t>
            </w:r>
            <w:r>
              <w:rPr>
                <w:sz w:val="20"/>
              </w:rPr>
              <w:t>widely</w:t>
            </w:r>
          </w:p>
          <w:p w14:paraId="67A833A2" w14:textId="77777777" w:rsidR="00566FA0" w:rsidRDefault="009E5B0F">
            <w:pPr>
              <w:pStyle w:val="TableParagraph"/>
              <w:numPr>
                <w:ilvl w:val="0"/>
                <w:numId w:val="21"/>
              </w:numPr>
              <w:tabs>
                <w:tab w:val="left" w:pos="642"/>
              </w:tabs>
              <w:spacing w:line="229" w:lineRule="exact"/>
              <w:ind w:hanging="174"/>
              <w:rPr>
                <w:sz w:val="20"/>
              </w:rPr>
            </w:pPr>
            <w:r>
              <w:rPr>
                <w:sz w:val="20"/>
              </w:rPr>
              <w:t>Ensure</w:t>
            </w:r>
            <w:r>
              <w:rPr>
                <w:spacing w:val="-15"/>
                <w:sz w:val="20"/>
              </w:rPr>
              <w:t xml:space="preserve"> </w:t>
            </w:r>
            <w:r>
              <w:rPr>
                <w:sz w:val="20"/>
              </w:rPr>
              <w:t>all</w:t>
            </w:r>
            <w:r>
              <w:rPr>
                <w:spacing w:val="-15"/>
                <w:sz w:val="20"/>
              </w:rPr>
              <w:t xml:space="preserve"> </w:t>
            </w:r>
            <w:r>
              <w:rPr>
                <w:sz w:val="20"/>
              </w:rPr>
              <w:t>staff</w:t>
            </w:r>
            <w:r>
              <w:rPr>
                <w:spacing w:val="-15"/>
                <w:sz w:val="20"/>
              </w:rPr>
              <w:t xml:space="preserve"> </w:t>
            </w:r>
            <w:r>
              <w:rPr>
                <w:sz w:val="20"/>
              </w:rPr>
              <w:t>know</w:t>
            </w:r>
            <w:r>
              <w:rPr>
                <w:spacing w:val="-15"/>
                <w:sz w:val="20"/>
              </w:rPr>
              <w:t xml:space="preserve"> </w:t>
            </w:r>
            <w:r>
              <w:rPr>
                <w:sz w:val="20"/>
              </w:rPr>
              <w:t>about</w:t>
            </w:r>
            <w:r>
              <w:rPr>
                <w:spacing w:val="-15"/>
                <w:sz w:val="20"/>
              </w:rPr>
              <w:t xml:space="preserve"> </w:t>
            </w:r>
            <w:r>
              <w:rPr>
                <w:sz w:val="20"/>
              </w:rPr>
              <w:t>the</w:t>
            </w:r>
            <w:r>
              <w:rPr>
                <w:spacing w:val="-15"/>
                <w:sz w:val="20"/>
              </w:rPr>
              <w:t xml:space="preserve"> </w:t>
            </w:r>
            <w:r>
              <w:rPr>
                <w:sz w:val="20"/>
              </w:rPr>
              <w:t>policy</w:t>
            </w:r>
            <w:r>
              <w:rPr>
                <w:spacing w:val="-15"/>
                <w:sz w:val="20"/>
              </w:rPr>
              <w:t xml:space="preserve"> </w:t>
            </w:r>
            <w:r>
              <w:rPr>
                <w:sz w:val="20"/>
              </w:rPr>
              <w:t>changes</w:t>
            </w:r>
          </w:p>
        </w:tc>
      </w:tr>
    </w:tbl>
    <w:p w14:paraId="1A6B2856" w14:textId="77777777" w:rsidR="00566FA0" w:rsidRDefault="00566FA0">
      <w:pPr>
        <w:spacing w:line="229" w:lineRule="exact"/>
        <w:rPr>
          <w:sz w:val="20"/>
        </w:rPr>
        <w:sectPr w:rsidR="00566FA0">
          <w:type w:val="continuous"/>
          <w:pgSz w:w="11900" w:h="16840"/>
          <w:pgMar w:top="360" w:right="200" w:bottom="680" w:left="200" w:header="720" w:footer="720" w:gutter="0"/>
          <w:cols w:space="720"/>
        </w:sectPr>
      </w:pPr>
    </w:p>
    <w:p w14:paraId="1BF71953" w14:textId="77777777" w:rsidR="00566FA0" w:rsidRDefault="009E5B0F">
      <w:pPr>
        <w:pStyle w:val="BodyText"/>
        <w:spacing w:before="72" w:line="228" w:lineRule="exact"/>
        <w:ind w:left="606"/>
      </w:pPr>
      <w:r>
        <w:lastRenderedPageBreak/>
        <w:t>QCS</w:t>
      </w:r>
    </w:p>
    <w:p w14:paraId="719353D3" w14:textId="77777777" w:rsidR="00566FA0" w:rsidRDefault="009E5B0F">
      <w:pPr>
        <w:spacing w:before="1" w:line="235" w:lineRule="auto"/>
        <w:ind w:left="600" w:right="1554"/>
        <w:rPr>
          <w:sz w:val="16"/>
        </w:rPr>
      </w:pPr>
      <w:r>
        <w:rPr>
          <w:sz w:val="16"/>
        </w:rPr>
        <w:t>Regus House, Highbridge Industrial Estate, Oxford Road, Uxbridge, Middlesex, UB8 1HR, United Kingdom, Phone: TBA</w:t>
      </w:r>
    </w:p>
    <w:p w14:paraId="3C03BB37" w14:textId="77777777" w:rsidR="00566FA0" w:rsidRDefault="00566FA0">
      <w:pPr>
        <w:pStyle w:val="BodyText"/>
        <w:spacing w:before="6"/>
        <w:rPr>
          <w:sz w:val="15"/>
        </w:rPr>
      </w:pPr>
    </w:p>
    <w:p w14:paraId="763206AB" w14:textId="77777777" w:rsidR="00566FA0" w:rsidRDefault="009E5B0F">
      <w:pPr>
        <w:pStyle w:val="Heading3"/>
      </w:pPr>
      <w:r>
        <w:t>GHS15 - Coronavirus Policy and</w:t>
      </w:r>
      <w:r>
        <w:rPr>
          <w:spacing w:val="-24"/>
        </w:rPr>
        <w:t xml:space="preserve"> </w:t>
      </w:r>
      <w:r>
        <w:t>Procedure</w:t>
      </w:r>
    </w:p>
    <w:p w14:paraId="7836B837" w14:textId="77777777" w:rsidR="00566FA0" w:rsidRDefault="009E5B0F">
      <w:pPr>
        <w:spacing w:before="81" w:line="235" w:lineRule="auto"/>
        <w:ind w:left="389" w:right="677" w:firstLine="987"/>
        <w:jc w:val="both"/>
        <w:rPr>
          <w:sz w:val="16"/>
        </w:rPr>
      </w:pPr>
      <w:r>
        <w:br w:type="column"/>
      </w:r>
      <w:r>
        <w:rPr>
          <w:sz w:val="16"/>
        </w:rPr>
        <w:t>Page: 3 of</w:t>
      </w:r>
      <w:r>
        <w:rPr>
          <w:spacing w:val="-10"/>
          <w:sz w:val="16"/>
        </w:rPr>
        <w:t xml:space="preserve"> </w:t>
      </w:r>
      <w:r>
        <w:rPr>
          <w:sz w:val="16"/>
        </w:rPr>
        <w:t>10 Last Reviewed:</w:t>
      </w:r>
      <w:r>
        <w:rPr>
          <w:spacing w:val="-8"/>
          <w:sz w:val="16"/>
        </w:rPr>
        <w:t xml:space="preserve"> </w:t>
      </w:r>
      <w:r>
        <w:rPr>
          <w:sz w:val="16"/>
        </w:rPr>
        <w:t>11/03/2020 Last Amended:</w:t>
      </w:r>
      <w:r>
        <w:rPr>
          <w:spacing w:val="-13"/>
          <w:sz w:val="16"/>
        </w:rPr>
        <w:t xml:space="preserve"> </w:t>
      </w:r>
      <w:r>
        <w:rPr>
          <w:sz w:val="16"/>
        </w:rPr>
        <w:t>11/03/2020</w:t>
      </w:r>
    </w:p>
    <w:p w14:paraId="66461DF9" w14:textId="77777777" w:rsidR="00566FA0" w:rsidRDefault="00566FA0">
      <w:pPr>
        <w:spacing w:line="235" w:lineRule="auto"/>
        <w:jc w:val="both"/>
        <w:rPr>
          <w:sz w:val="16"/>
        </w:rPr>
        <w:sectPr w:rsidR="00566FA0">
          <w:pgSz w:w="11900" w:h="16840"/>
          <w:pgMar w:top="360" w:right="200" w:bottom="680" w:left="200" w:header="0" w:footer="483" w:gutter="0"/>
          <w:cols w:num="2" w:space="720" w:equalWidth="0">
            <w:col w:w="8458" w:space="40"/>
            <w:col w:w="3002"/>
          </w:cols>
        </w:sectPr>
      </w:pPr>
    </w:p>
    <w:p w14:paraId="2AF8CD5F" w14:textId="77777777" w:rsidR="00566FA0" w:rsidRDefault="00566FA0">
      <w:pPr>
        <w:pStyle w:val="BodyText"/>
        <w:spacing w:before="5"/>
        <w:rPr>
          <w:sz w:val="9"/>
        </w:rPr>
      </w:pPr>
    </w:p>
    <w:p w14:paraId="25EB8F47" w14:textId="77777777" w:rsidR="00566FA0" w:rsidRDefault="009E5B0F">
      <w:pPr>
        <w:pStyle w:val="Heading7"/>
        <w:spacing w:before="28"/>
        <w:ind w:left="607"/>
      </w:pPr>
      <w:r>
        <w:rPr>
          <w:b w:val="0"/>
          <w:noProof/>
          <w:position w:val="-14"/>
        </w:rPr>
        <w:drawing>
          <wp:inline distT="0" distB="0" distL="0" distR="0" wp14:anchorId="663CB122" wp14:editId="41645FB6">
            <wp:extent cx="255132" cy="255132"/>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5" cstate="print"/>
                    <a:stretch>
                      <a:fillRect/>
                    </a:stretch>
                  </pic:blipFill>
                  <pic:spPr>
                    <a:xfrm>
                      <a:off x="0" y="0"/>
                      <a:ext cx="255132" cy="255132"/>
                    </a:xfrm>
                    <a:prstGeom prst="rect">
                      <a:avLst/>
                    </a:prstGeom>
                  </pic:spPr>
                </pic:pic>
              </a:graphicData>
            </a:graphic>
          </wp:inline>
        </w:drawing>
      </w:r>
      <w:r>
        <w:rPr>
          <w:rFonts w:ascii="Times New Roman"/>
          <w:b w:val="0"/>
          <w:spacing w:val="2"/>
        </w:rPr>
        <w:t xml:space="preserve"> </w:t>
      </w:r>
      <w:r>
        <w:t>1.</w:t>
      </w:r>
      <w:r>
        <w:rPr>
          <w:spacing w:val="-7"/>
        </w:rPr>
        <w:t xml:space="preserve"> </w:t>
      </w:r>
      <w:r>
        <w:t>Purpose</w:t>
      </w:r>
    </w:p>
    <w:p w14:paraId="58E4617F" w14:textId="49218368" w:rsidR="00566FA0" w:rsidRDefault="009E5B0F">
      <w:pPr>
        <w:pStyle w:val="ListParagraph"/>
        <w:numPr>
          <w:ilvl w:val="1"/>
          <w:numId w:val="20"/>
        </w:numPr>
        <w:tabs>
          <w:tab w:val="left" w:pos="1452"/>
        </w:tabs>
        <w:spacing w:before="200" w:line="244" w:lineRule="auto"/>
        <w:ind w:right="939" w:firstLine="0"/>
        <w:rPr>
          <w:sz w:val="20"/>
        </w:rPr>
      </w:pPr>
      <w:r>
        <w:rPr>
          <w:sz w:val="20"/>
        </w:rPr>
        <w:t xml:space="preserve">To ensure that </w:t>
      </w:r>
      <w:r w:rsidR="00426445">
        <w:rPr>
          <w:sz w:val="20"/>
        </w:rPr>
        <w:t>the practice</w:t>
      </w:r>
      <w:r>
        <w:rPr>
          <w:sz w:val="20"/>
        </w:rPr>
        <w:t xml:space="preserve"> remains up to date and is able to respond in the event of a member of staff,</w:t>
      </w:r>
      <w:r>
        <w:rPr>
          <w:spacing w:val="-12"/>
          <w:sz w:val="20"/>
        </w:rPr>
        <w:t xml:space="preserve"> </w:t>
      </w:r>
      <w:r w:rsidR="002B10A9">
        <w:rPr>
          <w:sz w:val="20"/>
        </w:rPr>
        <w:t>patient</w:t>
      </w:r>
      <w:r>
        <w:rPr>
          <w:spacing w:val="-12"/>
          <w:sz w:val="20"/>
        </w:rPr>
        <w:t xml:space="preserve"> </w:t>
      </w:r>
      <w:r>
        <w:rPr>
          <w:sz w:val="20"/>
        </w:rPr>
        <w:t>or</w:t>
      </w:r>
      <w:r>
        <w:rPr>
          <w:spacing w:val="-12"/>
          <w:sz w:val="20"/>
        </w:rPr>
        <w:t xml:space="preserve"> </w:t>
      </w:r>
      <w:r>
        <w:rPr>
          <w:sz w:val="20"/>
        </w:rPr>
        <w:t>contact,</w:t>
      </w:r>
      <w:r>
        <w:rPr>
          <w:spacing w:val="-12"/>
          <w:sz w:val="20"/>
        </w:rPr>
        <w:t xml:space="preserve"> </w:t>
      </w:r>
      <w:r>
        <w:rPr>
          <w:sz w:val="20"/>
        </w:rPr>
        <w:t>contracting</w:t>
      </w:r>
      <w:r>
        <w:rPr>
          <w:spacing w:val="-12"/>
          <w:sz w:val="20"/>
        </w:rPr>
        <w:t xml:space="preserve"> </w:t>
      </w:r>
      <w:r>
        <w:rPr>
          <w:sz w:val="20"/>
        </w:rPr>
        <w:t>the</w:t>
      </w:r>
      <w:r>
        <w:rPr>
          <w:spacing w:val="-12"/>
          <w:sz w:val="20"/>
        </w:rPr>
        <w:t xml:space="preserve"> </w:t>
      </w:r>
      <w:r>
        <w:rPr>
          <w:sz w:val="20"/>
        </w:rPr>
        <w:t>virus</w:t>
      </w:r>
      <w:r>
        <w:rPr>
          <w:spacing w:val="-12"/>
          <w:sz w:val="20"/>
        </w:rPr>
        <w:t xml:space="preserve"> </w:t>
      </w:r>
      <w:r>
        <w:rPr>
          <w:sz w:val="20"/>
        </w:rPr>
        <w:t>(SARS</w:t>
      </w:r>
      <w:r>
        <w:rPr>
          <w:spacing w:val="-12"/>
          <w:sz w:val="20"/>
        </w:rPr>
        <w:t xml:space="preserve"> </w:t>
      </w:r>
      <w:r>
        <w:rPr>
          <w:sz w:val="20"/>
        </w:rPr>
        <w:t>coronavirus-2</w:t>
      </w:r>
      <w:r>
        <w:rPr>
          <w:spacing w:val="-12"/>
          <w:sz w:val="20"/>
        </w:rPr>
        <w:t xml:space="preserve"> </w:t>
      </w:r>
      <w:r>
        <w:rPr>
          <w:sz w:val="20"/>
        </w:rPr>
        <w:t>(SARS-CoV-2))</w:t>
      </w:r>
      <w:r>
        <w:rPr>
          <w:spacing w:val="-12"/>
          <w:sz w:val="20"/>
        </w:rPr>
        <w:t xml:space="preserve"> </w:t>
      </w:r>
      <w:r>
        <w:rPr>
          <w:sz w:val="20"/>
        </w:rPr>
        <w:t>which</w:t>
      </w:r>
      <w:r>
        <w:rPr>
          <w:spacing w:val="-12"/>
          <w:sz w:val="20"/>
        </w:rPr>
        <w:t xml:space="preserve"> </w:t>
      </w:r>
      <w:r>
        <w:rPr>
          <w:sz w:val="20"/>
        </w:rPr>
        <w:t>results</w:t>
      </w:r>
      <w:r>
        <w:rPr>
          <w:spacing w:val="-12"/>
          <w:sz w:val="20"/>
        </w:rPr>
        <w:t xml:space="preserve"> </w:t>
      </w:r>
      <w:r>
        <w:rPr>
          <w:sz w:val="20"/>
        </w:rPr>
        <w:t>in</w:t>
      </w:r>
      <w:r>
        <w:rPr>
          <w:spacing w:val="-12"/>
          <w:sz w:val="20"/>
        </w:rPr>
        <w:t xml:space="preserve"> </w:t>
      </w:r>
      <w:r>
        <w:rPr>
          <w:spacing w:val="-2"/>
          <w:sz w:val="20"/>
        </w:rPr>
        <w:t xml:space="preserve">the </w:t>
      </w:r>
      <w:r>
        <w:rPr>
          <w:sz w:val="20"/>
        </w:rPr>
        <w:t>disease</w:t>
      </w:r>
      <w:r>
        <w:rPr>
          <w:spacing w:val="-37"/>
          <w:sz w:val="20"/>
        </w:rPr>
        <w:t xml:space="preserve"> </w:t>
      </w:r>
      <w:r>
        <w:rPr>
          <w:sz w:val="20"/>
        </w:rPr>
        <w:t>COVID-19.</w:t>
      </w:r>
    </w:p>
    <w:p w14:paraId="4C7D22A6" w14:textId="77777777" w:rsidR="00566FA0" w:rsidRDefault="00566FA0">
      <w:pPr>
        <w:pStyle w:val="BodyText"/>
        <w:rPr>
          <w:sz w:val="18"/>
        </w:rPr>
      </w:pPr>
    </w:p>
    <w:p w14:paraId="77A70827" w14:textId="26BD0614" w:rsidR="00566FA0" w:rsidRDefault="009E5B0F">
      <w:pPr>
        <w:pStyle w:val="ListParagraph"/>
        <w:numPr>
          <w:ilvl w:val="1"/>
          <w:numId w:val="20"/>
        </w:numPr>
        <w:tabs>
          <w:tab w:val="left" w:pos="1451"/>
        </w:tabs>
        <w:ind w:left="1450" w:hanging="321"/>
        <w:rPr>
          <w:sz w:val="20"/>
        </w:rPr>
      </w:pPr>
      <w:r>
        <w:rPr>
          <w:sz w:val="20"/>
        </w:rPr>
        <w:t>To</w:t>
      </w:r>
      <w:r>
        <w:rPr>
          <w:spacing w:val="-16"/>
          <w:sz w:val="20"/>
        </w:rPr>
        <w:t xml:space="preserve"> </w:t>
      </w:r>
      <w:r>
        <w:rPr>
          <w:sz w:val="20"/>
        </w:rPr>
        <w:t>meet</w:t>
      </w:r>
      <w:r>
        <w:rPr>
          <w:spacing w:val="-16"/>
          <w:sz w:val="20"/>
        </w:rPr>
        <w:t xml:space="preserve"> </w:t>
      </w:r>
      <w:r>
        <w:rPr>
          <w:sz w:val="20"/>
        </w:rPr>
        <w:t>the</w:t>
      </w:r>
      <w:r>
        <w:rPr>
          <w:spacing w:val="-16"/>
          <w:sz w:val="20"/>
        </w:rPr>
        <w:t xml:space="preserve"> </w:t>
      </w:r>
      <w:r>
        <w:rPr>
          <w:sz w:val="20"/>
        </w:rPr>
        <w:t>legal</w:t>
      </w:r>
      <w:r>
        <w:rPr>
          <w:spacing w:val="-16"/>
          <w:sz w:val="20"/>
        </w:rPr>
        <w:t xml:space="preserve"> </w:t>
      </w:r>
      <w:r>
        <w:rPr>
          <w:sz w:val="20"/>
        </w:rPr>
        <w:t>requirements</w:t>
      </w:r>
      <w:r>
        <w:rPr>
          <w:spacing w:val="-16"/>
          <w:sz w:val="20"/>
        </w:rPr>
        <w:t xml:space="preserve"> </w:t>
      </w:r>
      <w:r>
        <w:rPr>
          <w:sz w:val="20"/>
        </w:rPr>
        <w:t>of</w:t>
      </w:r>
      <w:r>
        <w:rPr>
          <w:spacing w:val="-16"/>
          <w:sz w:val="20"/>
        </w:rPr>
        <w:t xml:space="preserve"> </w:t>
      </w:r>
      <w:r>
        <w:rPr>
          <w:sz w:val="20"/>
        </w:rPr>
        <w:t>the</w:t>
      </w:r>
      <w:r>
        <w:rPr>
          <w:spacing w:val="-16"/>
          <w:sz w:val="20"/>
        </w:rPr>
        <w:t xml:space="preserve"> </w:t>
      </w:r>
      <w:r>
        <w:rPr>
          <w:sz w:val="20"/>
        </w:rPr>
        <w:t>regulated</w:t>
      </w:r>
      <w:r>
        <w:rPr>
          <w:spacing w:val="-16"/>
          <w:sz w:val="20"/>
        </w:rPr>
        <w:t xml:space="preserve"> </w:t>
      </w:r>
      <w:r>
        <w:rPr>
          <w:sz w:val="20"/>
        </w:rPr>
        <w:t>activities</w:t>
      </w:r>
      <w:r>
        <w:rPr>
          <w:spacing w:val="-16"/>
          <w:sz w:val="20"/>
        </w:rPr>
        <w:t xml:space="preserve"> </w:t>
      </w:r>
      <w:r>
        <w:rPr>
          <w:sz w:val="20"/>
        </w:rPr>
        <w:t>that</w:t>
      </w:r>
      <w:r>
        <w:rPr>
          <w:spacing w:val="-16"/>
          <w:sz w:val="20"/>
        </w:rPr>
        <w:t xml:space="preserve"> </w:t>
      </w:r>
      <w:r w:rsidR="00D578FB">
        <w:rPr>
          <w:sz w:val="20"/>
        </w:rPr>
        <w:t>the practice</w:t>
      </w:r>
      <w:r>
        <w:rPr>
          <w:spacing w:val="-16"/>
          <w:sz w:val="20"/>
        </w:rPr>
        <w:t xml:space="preserve"> </w:t>
      </w:r>
      <w:r>
        <w:rPr>
          <w:sz w:val="20"/>
        </w:rPr>
        <w:t>is</w:t>
      </w:r>
      <w:r>
        <w:rPr>
          <w:spacing w:val="-16"/>
          <w:sz w:val="20"/>
        </w:rPr>
        <w:t xml:space="preserve"> </w:t>
      </w:r>
      <w:r>
        <w:rPr>
          <w:sz w:val="20"/>
        </w:rPr>
        <w:t>registered</w:t>
      </w:r>
      <w:r>
        <w:rPr>
          <w:spacing w:val="-16"/>
          <w:sz w:val="20"/>
        </w:rPr>
        <w:t xml:space="preserve"> </w:t>
      </w:r>
      <w:r>
        <w:rPr>
          <w:sz w:val="20"/>
        </w:rPr>
        <w:t>to</w:t>
      </w:r>
      <w:r>
        <w:rPr>
          <w:spacing w:val="-16"/>
          <w:sz w:val="20"/>
        </w:rPr>
        <w:t xml:space="preserve"> </w:t>
      </w:r>
      <w:r>
        <w:rPr>
          <w:sz w:val="20"/>
        </w:rPr>
        <w:t>provide:</w:t>
      </w:r>
    </w:p>
    <w:p w14:paraId="5DF0B5CE" w14:textId="77777777" w:rsidR="00566FA0" w:rsidRDefault="00566FA0">
      <w:pPr>
        <w:pStyle w:val="BodyText"/>
        <w:spacing w:before="4"/>
        <w:rPr>
          <w:sz w:val="18"/>
        </w:rPr>
      </w:pPr>
    </w:p>
    <w:p w14:paraId="767B806A" w14:textId="77777777" w:rsidR="00566FA0" w:rsidRDefault="009E5B0F">
      <w:pPr>
        <w:pStyle w:val="ListParagraph"/>
        <w:numPr>
          <w:ilvl w:val="2"/>
          <w:numId w:val="20"/>
        </w:numPr>
        <w:tabs>
          <w:tab w:val="left" w:pos="1679"/>
        </w:tabs>
        <w:spacing w:before="1" w:line="229" w:lineRule="exact"/>
        <w:ind w:hanging="174"/>
        <w:rPr>
          <w:sz w:val="20"/>
        </w:rPr>
      </w:pPr>
      <w:r>
        <w:rPr>
          <w:sz w:val="20"/>
        </w:rPr>
        <w:t>The</w:t>
      </w:r>
      <w:r>
        <w:rPr>
          <w:spacing w:val="-27"/>
          <w:sz w:val="20"/>
        </w:rPr>
        <w:t xml:space="preserve"> </w:t>
      </w:r>
      <w:r>
        <w:rPr>
          <w:sz w:val="20"/>
        </w:rPr>
        <w:t>Health</w:t>
      </w:r>
      <w:r>
        <w:rPr>
          <w:spacing w:val="-27"/>
          <w:sz w:val="20"/>
        </w:rPr>
        <w:t xml:space="preserve"> </w:t>
      </w:r>
      <w:r>
        <w:rPr>
          <w:sz w:val="20"/>
        </w:rPr>
        <w:t>Protection</w:t>
      </w:r>
      <w:r>
        <w:rPr>
          <w:spacing w:val="-27"/>
          <w:sz w:val="20"/>
        </w:rPr>
        <w:t xml:space="preserve"> </w:t>
      </w:r>
      <w:r>
        <w:rPr>
          <w:sz w:val="20"/>
        </w:rPr>
        <w:t>(Coronavirus)</w:t>
      </w:r>
      <w:r>
        <w:rPr>
          <w:spacing w:val="-27"/>
          <w:sz w:val="20"/>
        </w:rPr>
        <w:t xml:space="preserve"> </w:t>
      </w:r>
      <w:r>
        <w:rPr>
          <w:sz w:val="20"/>
        </w:rPr>
        <w:t>Regulations</w:t>
      </w:r>
      <w:r>
        <w:rPr>
          <w:spacing w:val="-27"/>
          <w:sz w:val="20"/>
        </w:rPr>
        <w:t xml:space="preserve"> </w:t>
      </w:r>
      <w:r>
        <w:rPr>
          <w:sz w:val="20"/>
        </w:rPr>
        <w:t>2020</w:t>
      </w:r>
    </w:p>
    <w:p w14:paraId="7AFA67E0" w14:textId="77777777" w:rsidR="00566FA0" w:rsidRDefault="009E5B0F">
      <w:pPr>
        <w:pStyle w:val="ListParagraph"/>
        <w:numPr>
          <w:ilvl w:val="2"/>
          <w:numId w:val="20"/>
        </w:numPr>
        <w:tabs>
          <w:tab w:val="left" w:pos="1679"/>
        </w:tabs>
        <w:spacing w:line="228" w:lineRule="exact"/>
        <w:ind w:hanging="174"/>
        <w:rPr>
          <w:sz w:val="20"/>
        </w:rPr>
      </w:pPr>
      <w:r>
        <w:rPr>
          <w:sz w:val="20"/>
        </w:rPr>
        <w:t>Civil</w:t>
      </w:r>
      <w:r>
        <w:rPr>
          <w:spacing w:val="-24"/>
          <w:sz w:val="20"/>
        </w:rPr>
        <w:t xml:space="preserve"> </w:t>
      </w:r>
      <w:r>
        <w:rPr>
          <w:sz w:val="20"/>
        </w:rPr>
        <w:t>Contingencies</w:t>
      </w:r>
      <w:r>
        <w:rPr>
          <w:spacing w:val="-24"/>
          <w:sz w:val="20"/>
        </w:rPr>
        <w:t xml:space="preserve"> </w:t>
      </w:r>
      <w:r>
        <w:rPr>
          <w:sz w:val="20"/>
        </w:rPr>
        <w:t>Act</w:t>
      </w:r>
      <w:r>
        <w:rPr>
          <w:spacing w:val="-24"/>
          <w:sz w:val="20"/>
        </w:rPr>
        <w:t xml:space="preserve"> </w:t>
      </w:r>
      <w:r>
        <w:rPr>
          <w:sz w:val="20"/>
        </w:rPr>
        <w:t>2004</w:t>
      </w:r>
    </w:p>
    <w:p w14:paraId="737008DD" w14:textId="77777777" w:rsidR="00566FA0" w:rsidRDefault="009E5B0F">
      <w:pPr>
        <w:pStyle w:val="ListParagraph"/>
        <w:numPr>
          <w:ilvl w:val="2"/>
          <w:numId w:val="20"/>
        </w:numPr>
        <w:tabs>
          <w:tab w:val="left" w:pos="1679"/>
        </w:tabs>
        <w:spacing w:line="228" w:lineRule="exact"/>
        <w:ind w:hanging="174"/>
        <w:rPr>
          <w:sz w:val="20"/>
        </w:rPr>
      </w:pPr>
      <w:r>
        <w:rPr>
          <w:sz w:val="20"/>
        </w:rPr>
        <w:t>Control</w:t>
      </w:r>
      <w:r>
        <w:rPr>
          <w:spacing w:val="-20"/>
          <w:sz w:val="20"/>
        </w:rPr>
        <w:t xml:space="preserve"> </w:t>
      </w:r>
      <w:r>
        <w:rPr>
          <w:sz w:val="20"/>
        </w:rPr>
        <w:t>of</w:t>
      </w:r>
      <w:r>
        <w:rPr>
          <w:spacing w:val="-20"/>
          <w:sz w:val="20"/>
        </w:rPr>
        <w:t xml:space="preserve"> </w:t>
      </w:r>
      <w:r>
        <w:rPr>
          <w:sz w:val="20"/>
        </w:rPr>
        <w:t>Substances</w:t>
      </w:r>
      <w:r>
        <w:rPr>
          <w:spacing w:val="-20"/>
          <w:sz w:val="20"/>
        </w:rPr>
        <w:t xml:space="preserve"> </w:t>
      </w:r>
      <w:r>
        <w:rPr>
          <w:sz w:val="20"/>
        </w:rPr>
        <w:t>Hazardous</w:t>
      </w:r>
      <w:r>
        <w:rPr>
          <w:spacing w:val="-20"/>
          <w:sz w:val="20"/>
        </w:rPr>
        <w:t xml:space="preserve"> </w:t>
      </w:r>
      <w:r>
        <w:rPr>
          <w:sz w:val="20"/>
        </w:rPr>
        <w:t>to</w:t>
      </w:r>
      <w:r>
        <w:rPr>
          <w:spacing w:val="-20"/>
          <w:sz w:val="20"/>
        </w:rPr>
        <w:t xml:space="preserve"> </w:t>
      </w:r>
      <w:r>
        <w:rPr>
          <w:sz w:val="20"/>
        </w:rPr>
        <w:t>Health</w:t>
      </w:r>
      <w:r>
        <w:rPr>
          <w:spacing w:val="-20"/>
          <w:sz w:val="20"/>
        </w:rPr>
        <w:t xml:space="preserve"> </w:t>
      </w:r>
      <w:r>
        <w:rPr>
          <w:sz w:val="20"/>
        </w:rPr>
        <w:t>Regulations</w:t>
      </w:r>
      <w:r>
        <w:rPr>
          <w:spacing w:val="-20"/>
          <w:sz w:val="20"/>
        </w:rPr>
        <w:t xml:space="preserve"> </w:t>
      </w:r>
      <w:r>
        <w:rPr>
          <w:sz w:val="20"/>
        </w:rPr>
        <w:t>2002</w:t>
      </w:r>
    </w:p>
    <w:p w14:paraId="2C10F64E" w14:textId="77777777" w:rsidR="00566FA0" w:rsidRDefault="009E5B0F">
      <w:pPr>
        <w:pStyle w:val="ListParagraph"/>
        <w:numPr>
          <w:ilvl w:val="2"/>
          <w:numId w:val="20"/>
        </w:numPr>
        <w:tabs>
          <w:tab w:val="left" w:pos="1679"/>
        </w:tabs>
        <w:spacing w:line="228" w:lineRule="exact"/>
        <w:ind w:hanging="174"/>
        <w:rPr>
          <w:sz w:val="20"/>
        </w:rPr>
      </w:pPr>
      <w:r>
        <w:rPr>
          <w:sz w:val="20"/>
        </w:rPr>
        <w:t>Equality</w:t>
      </w:r>
      <w:r>
        <w:rPr>
          <w:spacing w:val="-30"/>
          <w:sz w:val="20"/>
        </w:rPr>
        <w:t xml:space="preserve"> </w:t>
      </w:r>
      <w:r>
        <w:rPr>
          <w:sz w:val="20"/>
        </w:rPr>
        <w:t>Act</w:t>
      </w:r>
      <w:r>
        <w:rPr>
          <w:spacing w:val="-30"/>
          <w:sz w:val="20"/>
        </w:rPr>
        <w:t xml:space="preserve"> </w:t>
      </w:r>
      <w:r>
        <w:rPr>
          <w:sz w:val="20"/>
        </w:rPr>
        <w:t>2010</w:t>
      </w:r>
    </w:p>
    <w:p w14:paraId="21C5D718" w14:textId="77777777" w:rsidR="00566FA0" w:rsidRDefault="009E5B0F">
      <w:pPr>
        <w:pStyle w:val="ListParagraph"/>
        <w:numPr>
          <w:ilvl w:val="2"/>
          <w:numId w:val="20"/>
        </w:numPr>
        <w:tabs>
          <w:tab w:val="left" w:pos="1679"/>
        </w:tabs>
        <w:spacing w:line="228" w:lineRule="exact"/>
        <w:ind w:hanging="174"/>
        <w:rPr>
          <w:sz w:val="20"/>
        </w:rPr>
      </w:pPr>
      <w:r>
        <w:rPr>
          <w:sz w:val="20"/>
        </w:rPr>
        <w:t>Health</w:t>
      </w:r>
      <w:r>
        <w:rPr>
          <w:spacing w:val="-16"/>
          <w:sz w:val="20"/>
        </w:rPr>
        <w:t xml:space="preserve"> </w:t>
      </w:r>
      <w:r>
        <w:rPr>
          <w:sz w:val="20"/>
        </w:rPr>
        <w:t>and</w:t>
      </w:r>
      <w:r>
        <w:rPr>
          <w:spacing w:val="-16"/>
          <w:sz w:val="20"/>
        </w:rPr>
        <w:t xml:space="preserve"> </w:t>
      </w:r>
      <w:r>
        <w:rPr>
          <w:sz w:val="20"/>
        </w:rPr>
        <w:t>Safety</w:t>
      </w:r>
      <w:r>
        <w:rPr>
          <w:spacing w:val="-16"/>
          <w:sz w:val="20"/>
        </w:rPr>
        <w:t xml:space="preserve"> </w:t>
      </w:r>
      <w:r>
        <w:rPr>
          <w:sz w:val="20"/>
        </w:rPr>
        <w:t>at</w:t>
      </w:r>
      <w:r>
        <w:rPr>
          <w:spacing w:val="-16"/>
          <w:sz w:val="20"/>
        </w:rPr>
        <w:t xml:space="preserve"> </w:t>
      </w:r>
      <w:r>
        <w:rPr>
          <w:sz w:val="20"/>
        </w:rPr>
        <w:t>Work</w:t>
      </w:r>
      <w:r>
        <w:rPr>
          <w:spacing w:val="-16"/>
          <w:sz w:val="20"/>
        </w:rPr>
        <w:t xml:space="preserve"> </w:t>
      </w:r>
      <w:r>
        <w:rPr>
          <w:sz w:val="20"/>
        </w:rPr>
        <w:t>etc.</w:t>
      </w:r>
      <w:r>
        <w:rPr>
          <w:spacing w:val="-16"/>
          <w:sz w:val="20"/>
        </w:rPr>
        <w:t xml:space="preserve"> </w:t>
      </w:r>
      <w:r>
        <w:rPr>
          <w:sz w:val="20"/>
        </w:rPr>
        <w:t>Act</w:t>
      </w:r>
      <w:r>
        <w:rPr>
          <w:spacing w:val="-16"/>
          <w:sz w:val="20"/>
        </w:rPr>
        <w:t xml:space="preserve"> </w:t>
      </w:r>
      <w:r>
        <w:rPr>
          <w:sz w:val="20"/>
        </w:rPr>
        <w:t>1974</w:t>
      </w:r>
    </w:p>
    <w:p w14:paraId="3DD97582" w14:textId="77777777" w:rsidR="00566FA0" w:rsidRDefault="009E5B0F">
      <w:pPr>
        <w:pStyle w:val="ListParagraph"/>
        <w:numPr>
          <w:ilvl w:val="2"/>
          <w:numId w:val="20"/>
        </w:numPr>
        <w:tabs>
          <w:tab w:val="left" w:pos="1679"/>
        </w:tabs>
        <w:spacing w:line="229" w:lineRule="exact"/>
        <w:ind w:hanging="174"/>
        <w:rPr>
          <w:sz w:val="20"/>
        </w:rPr>
      </w:pPr>
      <w:r>
        <w:rPr>
          <w:sz w:val="20"/>
        </w:rPr>
        <w:t>Health</w:t>
      </w:r>
      <w:r>
        <w:rPr>
          <w:spacing w:val="-22"/>
          <w:sz w:val="20"/>
        </w:rPr>
        <w:t xml:space="preserve"> </w:t>
      </w:r>
      <w:r>
        <w:rPr>
          <w:sz w:val="20"/>
        </w:rPr>
        <w:t>and</w:t>
      </w:r>
      <w:r>
        <w:rPr>
          <w:spacing w:val="-22"/>
          <w:sz w:val="20"/>
        </w:rPr>
        <w:t xml:space="preserve"> </w:t>
      </w:r>
      <w:r>
        <w:rPr>
          <w:sz w:val="20"/>
        </w:rPr>
        <w:t>Social</w:t>
      </w:r>
      <w:r>
        <w:rPr>
          <w:spacing w:val="-22"/>
          <w:sz w:val="20"/>
        </w:rPr>
        <w:t xml:space="preserve"> </w:t>
      </w:r>
      <w:r>
        <w:rPr>
          <w:sz w:val="20"/>
        </w:rPr>
        <w:t>Care</w:t>
      </w:r>
      <w:r>
        <w:rPr>
          <w:spacing w:val="-22"/>
          <w:sz w:val="20"/>
        </w:rPr>
        <w:t xml:space="preserve"> </w:t>
      </w:r>
      <w:r>
        <w:rPr>
          <w:sz w:val="20"/>
        </w:rPr>
        <w:t>Act</w:t>
      </w:r>
      <w:r>
        <w:rPr>
          <w:spacing w:val="-22"/>
          <w:sz w:val="20"/>
        </w:rPr>
        <w:t xml:space="preserve"> </w:t>
      </w:r>
      <w:r>
        <w:rPr>
          <w:sz w:val="20"/>
        </w:rPr>
        <w:t>2008</w:t>
      </w:r>
      <w:r>
        <w:rPr>
          <w:spacing w:val="-22"/>
          <w:sz w:val="20"/>
        </w:rPr>
        <w:t xml:space="preserve"> </w:t>
      </w:r>
      <w:r>
        <w:rPr>
          <w:sz w:val="20"/>
        </w:rPr>
        <w:t>(Registration</w:t>
      </w:r>
      <w:r>
        <w:rPr>
          <w:spacing w:val="-22"/>
          <w:sz w:val="20"/>
        </w:rPr>
        <w:t xml:space="preserve"> </w:t>
      </w:r>
      <w:r>
        <w:rPr>
          <w:sz w:val="20"/>
        </w:rPr>
        <w:t>and</w:t>
      </w:r>
      <w:r>
        <w:rPr>
          <w:spacing w:val="-22"/>
          <w:sz w:val="20"/>
        </w:rPr>
        <w:t xml:space="preserve"> </w:t>
      </w:r>
      <w:r>
        <w:rPr>
          <w:sz w:val="20"/>
        </w:rPr>
        <w:t>Regulated</w:t>
      </w:r>
      <w:r>
        <w:rPr>
          <w:spacing w:val="-22"/>
          <w:sz w:val="20"/>
        </w:rPr>
        <w:t xml:space="preserve"> </w:t>
      </w:r>
      <w:r>
        <w:rPr>
          <w:sz w:val="20"/>
        </w:rPr>
        <w:t>Activities)</w:t>
      </w:r>
      <w:r>
        <w:rPr>
          <w:spacing w:val="-22"/>
          <w:sz w:val="20"/>
        </w:rPr>
        <w:t xml:space="preserve"> </w:t>
      </w:r>
      <w:r>
        <w:rPr>
          <w:sz w:val="20"/>
        </w:rPr>
        <w:t>(Amendment)</w:t>
      </w:r>
      <w:r>
        <w:rPr>
          <w:spacing w:val="-22"/>
          <w:sz w:val="20"/>
        </w:rPr>
        <w:t xml:space="preserve"> </w:t>
      </w:r>
      <w:r>
        <w:rPr>
          <w:sz w:val="20"/>
        </w:rPr>
        <w:t>Regulations</w:t>
      </w:r>
      <w:r>
        <w:rPr>
          <w:spacing w:val="-22"/>
          <w:sz w:val="20"/>
        </w:rPr>
        <w:t xml:space="preserve"> </w:t>
      </w:r>
      <w:r>
        <w:rPr>
          <w:sz w:val="20"/>
        </w:rPr>
        <w:t>2015</w:t>
      </w:r>
    </w:p>
    <w:p w14:paraId="5A7DC222" w14:textId="77777777" w:rsidR="00566FA0" w:rsidRDefault="00566FA0">
      <w:pPr>
        <w:pStyle w:val="BodyText"/>
        <w:spacing w:before="3"/>
        <w:rPr>
          <w:sz w:val="17"/>
        </w:rPr>
      </w:pPr>
    </w:p>
    <w:p w14:paraId="258D7E40" w14:textId="77777777" w:rsidR="00566FA0" w:rsidRDefault="009E5B0F">
      <w:pPr>
        <w:pStyle w:val="Heading7"/>
        <w:ind w:left="607"/>
      </w:pPr>
      <w:r>
        <w:rPr>
          <w:b w:val="0"/>
          <w:noProof/>
          <w:position w:val="-14"/>
        </w:rPr>
        <w:drawing>
          <wp:inline distT="0" distB="0" distL="0" distR="0" wp14:anchorId="42B89458" wp14:editId="3E1FDBE5">
            <wp:extent cx="255132" cy="255132"/>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6" cstate="print"/>
                    <a:stretch>
                      <a:fillRect/>
                    </a:stretch>
                  </pic:blipFill>
                  <pic:spPr>
                    <a:xfrm>
                      <a:off x="0" y="0"/>
                      <a:ext cx="255132" cy="255132"/>
                    </a:xfrm>
                    <a:prstGeom prst="rect">
                      <a:avLst/>
                    </a:prstGeom>
                  </pic:spPr>
                </pic:pic>
              </a:graphicData>
            </a:graphic>
          </wp:inline>
        </w:drawing>
      </w:r>
      <w:r>
        <w:rPr>
          <w:rFonts w:ascii="Times New Roman"/>
          <w:b w:val="0"/>
          <w:spacing w:val="2"/>
        </w:rPr>
        <w:t xml:space="preserve"> </w:t>
      </w:r>
      <w:r>
        <w:t>2.</w:t>
      </w:r>
      <w:r>
        <w:rPr>
          <w:spacing w:val="-13"/>
        </w:rPr>
        <w:t xml:space="preserve"> </w:t>
      </w:r>
      <w:r>
        <w:t>Scope</w:t>
      </w:r>
    </w:p>
    <w:p w14:paraId="4031264E" w14:textId="77777777" w:rsidR="00566FA0" w:rsidRDefault="009E5B0F">
      <w:pPr>
        <w:pStyle w:val="ListParagraph"/>
        <w:numPr>
          <w:ilvl w:val="1"/>
          <w:numId w:val="19"/>
        </w:numPr>
        <w:tabs>
          <w:tab w:val="left" w:pos="1451"/>
        </w:tabs>
        <w:spacing w:before="214"/>
        <w:ind w:hanging="321"/>
        <w:rPr>
          <w:sz w:val="20"/>
        </w:rPr>
      </w:pPr>
      <w:r>
        <w:rPr>
          <w:sz w:val="20"/>
        </w:rPr>
        <w:t>The</w:t>
      </w:r>
      <w:r>
        <w:rPr>
          <w:spacing w:val="-16"/>
          <w:sz w:val="20"/>
        </w:rPr>
        <w:t xml:space="preserve"> </w:t>
      </w:r>
      <w:r>
        <w:rPr>
          <w:sz w:val="20"/>
        </w:rPr>
        <w:t>following</w:t>
      </w:r>
      <w:r>
        <w:rPr>
          <w:spacing w:val="-16"/>
          <w:sz w:val="20"/>
        </w:rPr>
        <w:t xml:space="preserve"> </w:t>
      </w:r>
      <w:r>
        <w:rPr>
          <w:sz w:val="20"/>
        </w:rPr>
        <w:t>roles</w:t>
      </w:r>
      <w:r>
        <w:rPr>
          <w:spacing w:val="-16"/>
          <w:sz w:val="20"/>
        </w:rPr>
        <w:t xml:space="preserve"> </w:t>
      </w:r>
      <w:r>
        <w:rPr>
          <w:sz w:val="20"/>
        </w:rPr>
        <w:t>may</w:t>
      </w:r>
      <w:r>
        <w:rPr>
          <w:spacing w:val="-16"/>
          <w:sz w:val="20"/>
        </w:rPr>
        <w:t xml:space="preserve"> </w:t>
      </w:r>
      <w:r>
        <w:rPr>
          <w:sz w:val="20"/>
        </w:rPr>
        <w:t>be</w:t>
      </w:r>
      <w:r>
        <w:rPr>
          <w:spacing w:val="-16"/>
          <w:sz w:val="20"/>
        </w:rPr>
        <w:t xml:space="preserve"> </w:t>
      </w:r>
      <w:r>
        <w:rPr>
          <w:sz w:val="20"/>
        </w:rPr>
        <w:t>affected</w:t>
      </w:r>
      <w:r>
        <w:rPr>
          <w:spacing w:val="-16"/>
          <w:sz w:val="20"/>
        </w:rPr>
        <w:t xml:space="preserve"> </w:t>
      </w:r>
      <w:r>
        <w:rPr>
          <w:sz w:val="20"/>
        </w:rPr>
        <w:t>by</w:t>
      </w:r>
      <w:r>
        <w:rPr>
          <w:spacing w:val="-16"/>
          <w:sz w:val="20"/>
        </w:rPr>
        <w:t xml:space="preserve"> </w:t>
      </w:r>
      <w:r>
        <w:rPr>
          <w:sz w:val="20"/>
        </w:rPr>
        <w:t>this</w:t>
      </w:r>
      <w:r>
        <w:rPr>
          <w:spacing w:val="-16"/>
          <w:sz w:val="20"/>
        </w:rPr>
        <w:t xml:space="preserve"> </w:t>
      </w:r>
      <w:r>
        <w:rPr>
          <w:sz w:val="20"/>
        </w:rPr>
        <w:t>policy:</w:t>
      </w:r>
    </w:p>
    <w:p w14:paraId="38975BFF" w14:textId="77777777" w:rsidR="00566FA0" w:rsidRDefault="00566FA0">
      <w:pPr>
        <w:pStyle w:val="BodyText"/>
        <w:spacing w:before="4"/>
        <w:rPr>
          <w:sz w:val="18"/>
        </w:rPr>
      </w:pPr>
    </w:p>
    <w:p w14:paraId="21B1216D" w14:textId="77777777" w:rsidR="00566FA0" w:rsidRDefault="009E5B0F">
      <w:pPr>
        <w:pStyle w:val="ListParagraph"/>
        <w:numPr>
          <w:ilvl w:val="2"/>
          <w:numId w:val="19"/>
        </w:numPr>
        <w:tabs>
          <w:tab w:val="left" w:pos="1679"/>
        </w:tabs>
        <w:spacing w:before="1" w:line="229" w:lineRule="exact"/>
        <w:ind w:hanging="174"/>
        <w:rPr>
          <w:sz w:val="20"/>
        </w:rPr>
      </w:pPr>
      <w:r>
        <w:rPr>
          <w:sz w:val="20"/>
        </w:rPr>
        <w:t>All</w:t>
      </w:r>
      <w:r>
        <w:rPr>
          <w:spacing w:val="-28"/>
          <w:sz w:val="20"/>
        </w:rPr>
        <w:t xml:space="preserve"> </w:t>
      </w:r>
      <w:r>
        <w:rPr>
          <w:sz w:val="20"/>
        </w:rPr>
        <w:t>staff</w:t>
      </w:r>
    </w:p>
    <w:p w14:paraId="235C19A2" w14:textId="77777777" w:rsidR="00566FA0" w:rsidRDefault="009E5B0F">
      <w:pPr>
        <w:pStyle w:val="ListParagraph"/>
        <w:numPr>
          <w:ilvl w:val="2"/>
          <w:numId w:val="19"/>
        </w:numPr>
        <w:tabs>
          <w:tab w:val="left" w:pos="1679"/>
        </w:tabs>
        <w:spacing w:line="229" w:lineRule="exact"/>
        <w:ind w:hanging="174"/>
        <w:rPr>
          <w:sz w:val="20"/>
        </w:rPr>
      </w:pPr>
      <w:r>
        <w:rPr>
          <w:w w:val="95"/>
          <w:sz w:val="20"/>
        </w:rPr>
        <w:t>Senior</w:t>
      </w:r>
      <w:r>
        <w:rPr>
          <w:spacing w:val="28"/>
          <w:w w:val="95"/>
          <w:sz w:val="20"/>
        </w:rPr>
        <w:t xml:space="preserve"> </w:t>
      </w:r>
      <w:r>
        <w:rPr>
          <w:w w:val="95"/>
          <w:sz w:val="20"/>
        </w:rPr>
        <w:t>Management</w:t>
      </w:r>
    </w:p>
    <w:p w14:paraId="1F5016D3" w14:textId="77777777" w:rsidR="00566FA0" w:rsidRDefault="00566FA0">
      <w:pPr>
        <w:pStyle w:val="BodyText"/>
        <w:spacing w:before="3"/>
        <w:rPr>
          <w:sz w:val="17"/>
        </w:rPr>
      </w:pPr>
    </w:p>
    <w:p w14:paraId="5E884E41" w14:textId="77777777" w:rsidR="00566FA0" w:rsidRDefault="009E5B0F">
      <w:pPr>
        <w:pStyle w:val="ListParagraph"/>
        <w:numPr>
          <w:ilvl w:val="1"/>
          <w:numId w:val="19"/>
        </w:numPr>
        <w:tabs>
          <w:tab w:val="left" w:pos="1451"/>
        </w:tabs>
        <w:ind w:hanging="321"/>
        <w:rPr>
          <w:sz w:val="20"/>
        </w:rPr>
      </w:pPr>
      <w:r>
        <w:rPr>
          <w:sz w:val="20"/>
        </w:rPr>
        <w:t>The</w:t>
      </w:r>
      <w:r>
        <w:rPr>
          <w:spacing w:val="-18"/>
          <w:sz w:val="20"/>
        </w:rPr>
        <w:t xml:space="preserve"> </w:t>
      </w:r>
      <w:r>
        <w:rPr>
          <w:sz w:val="20"/>
        </w:rPr>
        <w:t>following</w:t>
      </w:r>
      <w:r>
        <w:rPr>
          <w:spacing w:val="-18"/>
          <w:sz w:val="20"/>
        </w:rPr>
        <w:t xml:space="preserve"> </w:t>
      </w:r>
      <w:r>
        <w:rPr>
          <w:sz w:val="20"/>
        </w:rPr>
        <w:t>people</w:t>
      </w:r>
      <w:r>
        <w:rPr>
          <w:spacing w:val="-18"/>
          <w:sz w:val="20"/>
        </w:rPr>
        <w:t xml:space="preserve"> </w:t>
      </w:r>
      <w:r>
        <w:rPr>
          <w:sz w:val="20"/>
        </w:rPr>
        <w:t>may</w:t>
      </w:r>
      <w:r>
        <w:rPr>
          <w:spacing w:val="-18"/>
          <w:sz w:val="20"/>
        </w:rPr>
        <w:t xml:space="preserve"> </w:t>
      </w:r>
      <w:r>
        <w:rPr>
          <w:sz w:val="20"/>
        </w:rPr>
        <w:t>be</w:t>
      </w:r>
      <w:r>
        <w:rPr>
          <w:spacing w:val="-18"/>
          <w:sz w:val="20"/>
        </w:rPr>
        <w:t xml:space="preserve"> </w:t>
      </w:r>
      <w:r>
        <w:rPr>
          <w:sz w:val="20"/>
        </w:rPr>
        <w:t>affected</w:t>
      </w:r>
      <w:r>
        <w:rPr>
          <w:spacing w:val="-18"/>
          <w:sz w:val="20"/>
        </w:rPr>
        <w:t xml:space="preserve"> </w:t>
      </w:r>
      <w:r>
        <w:rPr>
          <w:sz w:val="20"/>
        </w:rPr>
        <w:t>by</w:t>
      </w:r>
      <w:r>
        <w:rPr>
          <w:spacing w:val="-18"/>
          <w:sz w:val="20"/>
        </w:rPr>
        <w:t xml:space="preserve"> </w:t>
      </w:r>
      <w:r>
        <w:rPr>
          <w:sz w:val="20"/>
        </w:rPr>
        <w:t>this</w:t>
      </w:r>
      <w:r>
        <w:rPr>
          <w:spacing w:val="-18"/>
          <w:sz w:val="20"/>
        </w:rPr>
        <w:t xml:space="preserve"> </w:t>
      </w:r>
      <w:r>
        <w:rPr>
          <w:sz w:val="20"/>
        </w:rPr>
        <w:t>policy:</w:t>
      </w:r>
    </w:p>
    <w:p w14:paraId="2E2EF6E5" w14:textId="77777777" w:rsidR="00566FA0" w:rsidRDefault="00566FA0">
      <w:pPr>
        <w:pStyle w:val="BodyText"/>
        <w:spacing w:before="6"/>
        <w:rPr>
          <w:sz w:val="19"/>
        </w:rPr>
      </w:pPr>
    </w:p>
    <w:p w14:paraId="5AC27C84" w14:textId="124E1B52" w:rsidR="00566FA0" w:rsidRDefault="002114E7">
      <w:pPr>
        <w:pStyle w:val="ListParagraph"/>
        <w:numPr>
          <w:ilvl w:val="2"/>
          <w:numId w:val="19"/>
        </w:numPr>
        <w:tabs>
          <w:tab w:val="left" w:pos="1679"/>
        </w:tabs>
        <w:spacing w:before="1"/>
        <w:ind w:hanging="174"/>
        <w:rPr>
          <w:sz w:val="20"/>
        </w:rPr>
      </w:pPr>
      <w:r>
        <w:rPr>
          <w:sz w:val="20"/>
        </w:rPr>
        <w:t>Patients</w:t>
      </w:r>
    </w:p>
    <w:p w14:paraId="722FBF2C" w14:textId="77777777" w:rsidR="00566FA0" w:rsidRDefault="00566FA0">
      <w:pPr>
        <w:pStyle w:val="BodyText"/>
        <w:spacing w:before="3"/>
        <w:rPr>
          <w:sz w:val="17"/>
        </w:rPr>
      </w:pPr>
    </w:p>
    <w:p w14:paraId="2CC5F86A" w14:textId="77777777" w:rsidR="00566FA0" w:rsidRDefault="009E5B0F">
      <w:pPr>
        <w:pStyle w:val="ListParagraph"/>
        <w:numPr>
          <w:ilvl w:val="1"/>
          <w:numId w:val="19"/>
        </w:numPr>
        <w:tabs>
          <w:tab w:val="left" w:pos="1451"/>
        </w:tabs>
        <w:ind w:hanging="321"/>
        <w:rPr>
          <w:sz w:val="20"/>
        </w:rPr>
      </w:pPr>
      <w:r>
        <w:rPr>
          <w:sz w:val="20"/>
        </w:rPr>
        <w:t>The</w:t>
      </w:r>
      <w:r>
        <w:rPr>
          <w:spacing w:val="-18"/>
          <w:sz w:val="20"/>
        </w:rPr>
        <w:t xml:space="preserve"> </w:t>
      </w:r>
      <w:r>
        <w:rPr>
          <w:sz w:val="20"/>
        </w:rPr>
        <w:t>following</w:t>
      </w:r>
      <w:r>
        <w:rPr>
          <w:spacing w:val="-18"/>
          <w:sz w:val="20"/>
        </w:rPr>
        <w:t xml:space="preserve"> </w:t>
      </w:r>
      <w:r>
        <w:rPr>
          <w:sz w:val="20"/>
        </w:rPr>
        <w:t>stakeholders</w:t>
      </w:r>
      <w:r>
        <w:rPr>
          <w:spacing w:val="-18"/>
          <w:sz w:val="20"/>
        </w:rPr>
        <w:t xml:space="preserve"> </w:t>
      </w:r>
      <w:r>
        <w:rPr>
          <w:sz w:val="20"/>
        </w:rPr>
        <w:t>may</w:t>
      </w:r>
      <w:r>
        <w:rPr>
          <w:spacing w:val="-18"/>
          <w:sz w:val="20"/>
        </w:rPr>
        <w:t xml:space="preserve"> </w:t>
      </w:r>
      <w:r>
        <w:rPr>
          <w:sz w:val="20"/>
        </w:rPr>
        <w:t>be</w:t>
      </w:r>
      <w:r>
        <w:rPr>
          <w:spacing w:val="-18"/>
          <w:sz w:val="20"/>
        </w:rPr>
        <w:t xml:space="preserve"> </w:t>
      </w:r>
      <w:r>
        <w:rPr>
          <w:sz w:val="20"/>
        </w:rPr>
        <w:t>affected</w:t>
      </w:r>
      <w:r>
        <w:rPr>
          <w:spacing w:val="-18"/>
          <w:sz w:val="20"/>
        </w:rPr>
        <w:t xml:space="preserve"> </w:t>
      </w:r>
      <w:r>
        <w:rPr>
          <w:sz w:val="20"/>
        </w:rPr>
        <w:t>by</w:t>
      </w:r>
      <w:r>
        <w:rPr>
          <w:spacing w:val="-18"/>
          <w:sz w:val="20"/>
        </w:rPr>
        <w:t xml:space="preserve"> </w:t>
      </w:r>
      <w:r>
        <w:rPr>
          <w:sz w:val="20"/>
        </w:rPr>
        <w:t>this</w:t>
      </w:r>
      <w:r>
        <w:rPr>
          <w:spacing w:val="-18"/>
          <w:sz w:val="20"/>
        </w:rPr>
        <w:t xml:space="preserve"> </w:t>
      </w:r>
      <w:r>
        <w:rPr>
          <w:sz w:val="20"/>
        </w:rPr>
        <w:t>policy:</w:t>
      </w:r>
    </w:p>
    <w:p w14:paraId="41D7D6E5" w14:textId="77777777" w:rsidR="00566FA0" w:rsidRDefault="00566FA0">
      <w:pPr>
        <w:pStyle w:val="BodyText"/>
        <w:spacing w:before="4"/>
        <w:rPr>
          <w:sz w:val="18"/>
        </w:rPr>
      </w:pPr>
    </w:p>
    <w:p w14:paraId="105BE79C" w14:textId="77777777" w:rsidR="00566FA0" w:rsidRDefault="009E5B0F">
      <w:pPr>
        <w:pStyle w:val="ListParagraph"/>
        <w:numPr>
          <w:ilvl w:val="2"/>
          <w:numId w:val="19"/>
        </w:numPr>
        <w:tabs>
          <w:tab w:val="left" w:pos="1679"/>
        </w:tabs>
        <w:spacing w:line="229" w:lineRule="exact"/>
        <w:ind w:hanging="174"/>
        <w:rPr>
          <w:sz w:val="20"/>
        </w:rPr>
      </w:pPr>
      <w:r>
        <w:rPr>
          <w:sz w:val="20"/>
        </w:rPr>
        <w:t>Family</w:t>
      </w:r>
    </w:p>
    <w:p w14:paraId="30D10C09" w14:textId="77777777" w:rsidR="00566FA0" w:rsidRDefault="009E5B0F">
      <w:pPr>
        <w:pStyle w:val="ListParagraph"/>
        <w:numPr>
          <w:ilvl w:val="2"/>
          <w:numId w:val="19"/>
        </w:numPr>
        <w:tabs>
          <w:tab w:val="left" w:pos="1679"/>
        </w:tabs>
        <w:spacing w:line="228" w:lineRule="exact"/>
        <w:ind w:hanging="174"/>
        <w:rPr>
          <w:sz w:val="20"/>
        </w:rPr>
      </w:pPr>
      <w:r>
        <w:rPr>
          <w:sz w:val="20"/>
        </w:rPr>
        <w:t>Commissioners</w:t>
      </w:r>
    </w:p>
    <w:p w14:paraId="5EC7903B" w14:textId="77777777" w:rsidR="00566FA0" w:rsidRDefault="009E5B0F">
      <w:pPr>
        <w:pStyle w:val="ListParagraph"/>
        <w:numPr>
          <w:ilvl w:val="2"/>
          <w:numId w:val="19"/>
        </w:numPr>
        <w:tabs>
          <w:tab w:val="left" w:pos="1679"/>
        </w:tabs>
        <w:spacing w:line="228" w:lineRule="exact"/>
        <w:ind w:hanging="174"/>
        <w:rPr>
          <w:sz w:val="20"/>
        </w:rPr>
      </w:pPr>
      <w:r>
        <w:rPr>
          <w:sz w:val="20"/>
        </w:rPr>
        <w:t>External</w:t>
      </w:r>
      <w:r>
        <w:rPr>
          <w:spacing w:val="-33"/>
          <w:sz w:val="20"/>
        </w:rPr>
        <w:t xml:space="preserve"> </w:t>
      </w:r>
      <w:r>
        <w:rPr>
          <w:sz w:val="20"/>
        </w:rPr>
        <w:t>health</w:t>
      </w:r>
      <w:r>
        <w:rPr>
          <w:spacing w:val="-33"/>
          <w:sz w:val="20"/>
        </w:rPr>
        <w:t xml:space="preserve"> </w:t>
      </w:r>
      <w:r>
        <w:rPr>
          <w:sz w:val="20"/>
        </w:rPr>
        <w:t>professionals</w:t>
      </w:r>
    </w:p>
    <w:p w14:paraId="28F514E8" w14:textId="77777777" w:rsidR="00566FA0" w:rsidRDefault="009E5B0F">
      <w:pPr>
        <w:pStyle w:val="ListParagraph"/>
        <w:numPr>
          <w:ilvl w:val="2"/>
          <w:numId w:val="19"/>
        </w:numPr>
        <w:tabs>
          <w:tab w:val="left" w:pos="1679"/>
        </w:tabs>
        <w:spacing w:line="228" w:lineRule="exact"/>
        <w:ind w:hanging="174"/>
        <w:rPr>
          <w:sz w:val="20"/>
        </w:rPr>
      </w:pPr>
      <w:r>
        <w:rPr>
          <w:w w:val="95"/>
          <w:sz w:val="20"/>
        </w:rPr>
        <w:t>Local</w:t>
      </w:r>
      <w:r>
        <w:rPr>
          <w:spacing w:val="13"/>
          <w:w w:val="95"/>
          <w:sz w:val="20"/>
        </w:rPr>
        <w:t xml:space="preserve"> </w:t>
      </w:r>
      <w:r>
        <w:rPr>
          <w:w w:val="95"/>
          <w:sz w:val="20"/>
        </w:rPr>
        <w:t>Authority</w:t>
      </w:r>
    </w:p>
    <w:p w14:paraId="5D2FCA37" w14:textId="77777777" w:rsidR="00566FA0" w:rsidRDefault="009E5B0F">
      <w:pPr>
        <w:pStyle w:val="ListParagraph"/>
        <w:numPr>
          <w:ilvl w:val="2"/>
          <w:numId w:val="19"/>
        </w:numPr>
        <w:tabs>
          <w:tab w:val="left" w:pos="1679"/>
        </w:tabs>
        <w:spacing w:line="229" w:lineRule="exact"/>
        <w:ind w:hanging="174"/>
        <w:rPr>
          <w:sz w:val="20"/>
        </w:rPr>
      </w:pPr>
      <w:r>
        <w:rPr>
          <w:sz w:val="20"/>
        </w:rPr>
        <w:t>NHS</w:t>
      </w:r>
    </w:p>
    <w:p w14:paraId="0D6D9A31" w14:textId="77777777" w:rsidR="00566FA0" w:rsidRDefault="00566FA0">
      <w:pPr>
        <w:pStyle w:val="BodyText"/>
        <w:spacing w:before="4"/>
        <w:rPr>
          <w:sz w:val="18"/>
        </w:rPr>
      </w:pPr>
    </w:p>
    <w:p w14:paraId="40C10718" w14:textId="77777777" w:rsidR="00566FA0" w:rsidRDefault="009E5B0F">
      <w:pPr>
        <w:pStyle w:val="Heading7"/>
        <w:ind w:left="607"/>
      </w:pPr>
      <w:r>
        <w:rPr>
          <w:b w:val="0"/>
          <w:noProof/>
          <w:position w:val="-14"/>
        </w:rPr>
        <w:drawing>
          <wp:inline distT="0" distB="0" distL="0" distR="0" wp14:anchorId="6743B78E" wp14:editId="2BE5BAD9">
            <wp:extent cx="255132" cy="255132"/>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7" cstate="print"/>
                    <a:stretch>
                      <a:fillRect/>
                    </a:stretch>
                  </pic:blipFill>
                  <pic:spPr>
                    <a:xfrm>
                      <a:off x="0" y="0"/>
                      <a:ext cx="255132" cy="255132"/>
                    </a:xfrm>
                    <a:prstGeom prst="rect">
                      <a:avLst/>
                    </a:prstGeom>
                  </pic:spPr>
                </pic:pic>
              </a:graphicData>
            </a:graphic>
          </wp:inline>
        </w:drawing>
      </w:r>
      <w:r>
        <w:rPr>
          <w:rFonts w:ascii="Times New Roman"/>
          <w:b w:val="0"/>
          <w:spacing w:val="2"/>
        </w:rPr>
        <w:t xml:space="preserve"> </w:t>
      </w:r>
      <w:r>
        <w:t>3.</w:t>
      </w:r>
      <w:r>
        <w:rPr>
          <w:spacing w:val="2"/>
        </w:rPr>
        <w:t xml:space="preserve"> </w:t>
      </w:r>
      <w:r>
        <w:t>Objectives</w:t>
      </w:r>
    </w:p>
    <w:p w14:paraId="4839ED86" w14:textId="3B4B291A" w:rsidR="00566FA0" w:rsidRDefault="009E5B0F">
      <w:pPr>
        <w:pStyle w:val="ListParagraph"/>
        <w:numPr>
          <w:ilvl w:val="1"/>
          <w:numId w:val="18"/>
        </w:numPr>
        <w:tabs>
          <w:tab w:val="left" w:pos="1452"/>
        </w:tabs>
        <w:spacing w:before="200" w:line="252" w:lineRule="auto"/>
        <w:ind w:right="832" w:firstLine="0"/>
        <w:rPr>
          <w:sz w:val="20"/>
        </w:rPr>
      </w:pPr>
      <w:r>
        <w:rPr>
          <w:sz w:val="20"/>
        </w:rPr>
        <w:t>To</w:t>
      </w:r>
      <w:r>
        <w:rPr>
          <w:spacing w:val="-14"/>
          <w:sz w:val="20"/>
        </w:rPr>
        <w:t xml:space="preserve"> </w:t>
      </w:r>
      <w:r>
        <w:rPr>
          <w:sz w:val="20"/>
        </w:rPr>
        <w:t>ensure</w:t>
      </w:r>
      <w:r>
        <w:rPr>
          <w:spacing w:val="-14"/>
          <w:sz w:val="20"/>
        </w:rPr>
        <w:t xml:space="preserve"> </w:t>
      </w:r>
      <w:r>
        <w:rPr>
          <w:sz w:val="20"/>
        </w:rPr>
        <w:t>that</w:t>
      </w:r>
      <w:r>
        <w:rPr>
          <w:spacing w:val="-14"/>
          <w:sz w:val="20"/>
        </w:rPr>
        <w:t xml:space="preserve"> </w:t>
      </w:r>
      <w:r>
        <w:rPr>
          <w:sz w:val="20"/>
        </w:rPr>
        <w:t>safe,</w:t>
      </w:r>
      <w:r>
        <w:rPr>
          <w:spacing w:val="-14"/>
          <w:sz w:val="20"/>
        </w:rPr>
        <w:t xml:space="preserve"> </w:t>
      </w:r>
      <w:r>
        <w:rPr>
          <w:sz w:val="20"/>
        </w:rPr>
        <w:t>effective</w:t>
      </w:r>
      <w:r>
        <w:rPr>
          <w:spacing w:val="-14"/>
          <w:sz w:val="20"/>
        </w:rPr>
        <w:t xml:space="preserve"> </w:t>
      </w:r>
      <w:r>
        <w:rPr>
          <w:sz w:val="20"/>
        </w:rPr>
        <w:t>procedures</w:t>
      </w:r>
      <w:r>
        <w:rPr>
          <w:spacing w:val="-14"/>
          <w:sz w:val="20"/>
        </w:rPr>
        <w:t xml:space="preserve"> </w:t>
      </w:r>
      <w:r>
        <w:rPr>
          <w:sz w:val="20"/>
        </w:rPr>
        <w:t>are</w:t>
      </w:r>
      <w:r>
        <w:rPr>
          <w:spacing w:val="-14"/>
          <w:sz w:val="20"/>
        </w:rPr>
        <w:t xml:space="preserve"> </w:t>
      </w:r>
      <w:r>
        <w:rPr>
          <w:sz w:val="20"/>
        </w:rPr>
        <w:t>in</w:t>
      </w:r>
      <w:r>
        <w:rPr>
          <w:spacing w:val="-14"/>
          <w:sz w:val="20"/>
        </w:rPr>
        <w:t xml:space="preserve"> </w:t>
      </w:r>
      <w:r>
        <w:rPr>
          <w:sz w:val="20"/>
        </w:rPr>
        <w:t>place</w:t>
      </w:r>
      <w:r>
        <w:rPr>
          <w:spacing w:val="-14"/>
          <w:sz w:val="20"/>
        </w:rPr>
        <w:t xml:space="preserve"> </w:t>
      </w:r>
      <w:r>
        <w:rPr>
          <w:sz w:val="20"/>
        </w:rPr>
        <w:t>with</w:t>
      </w:r>
      <w:r>
        <w:rPr>
          <w:spacing w:val="-14"/>
          <w:sz w:val="20"/>
        </w:rPr>
        <w:t xml:space="preserve"> </w:t>
      </w:r>
      <w:r>
        <w:rPr>
          <w:sz w:val="20"/>
        </w:rPr>
        <w:t>staff</w:t>
      </w:r>
      <w:r>
        <w:rPr>
          <w:spacing w:val="-14"/>
          <w:sz w:val="20"/>
        </w:rPr>
        <w:t xml:space="preserve"> </w:t>
      </w:r>
      <w:r>
        <w:rPr>
          <w:sz w:val="20"/>
        </w:rPr>
        <w:t>and</w:t>
      </w:r>
      <w:r>
        <w:rPr>
          <w:spacing w:val="-14"/>
          <w:sz w:val="20"/>
        </w:rPr>
        <w:t xml:space="preserve"> </w:t>
      </w:r>
      <w:r w:rsidR="002114E7">
        <w:rPr>
          <w:sz w:val="20"/>
        </w:rPr>
        <w:t>patients</w:t>
      </w:r>
      <w:r>
        <w:rPr>
          <w:spacing w:val="-14"/>
          <w:sz w:val="20"/>
        </w:rPr>
        <w:t xml:space="preserve"> </w:t>
      </w:r>
      <w:r>
        <w:rPr>
          <w:sz w:val="20"/>
        </w:rPr>
        <w:t>having</w:t>
      </w:r>
      <w:r>
        <w:rPr>
          <w:spacing w:val="-14"/>
          <w:sz w:val="20"/>
        </w:rPr>
        <w:t xml:space="preserve"> </w:t>
      </w:r>
      <w:r>
        <w:rPr>
          <w:sz w:val="20"/>
        </w:rPr>
        <w:t>information</w:t>
      </w:r>
      <w:r>
        <w:rPr>
          <w:spacing w:val="-14"/>
          <w:sz w:val="20"/>
        </w:rPr>
        <w:t xml:space="preserve"> </w:t>
      </w:r>
      <w:r>
        <w:rPr>
          <w:sz w:val="20"/>
        </w:rPr>
        <w:t>in</w:t>
      </w:r>
      <w:r>
        <w:rPr>
          <w:spacing w:val="-14"/>
          <w:sz w:val="20"/>
        </w:rPr>
        <w:t xml:space="preserve"> </w:t>
      </w:r>
      <w:r>
        <w:rPr>
          <w:sz w:val="20"/>
        </w:rPr>
        <w:t>an accessible</w:t>
      </w:r>
      <w:r>
        <w:rPr>
          <w:spacing w:val="-12"/>
          <w:sz w:val="20"/>
        </w:rPr>
        <w:t xml:space="preserve"> </w:t>
      </w:r>
      <w:r>
        <w:rPr>
          <w:sz w:val="20"/>
        </w:rPr>
        <w:t>format.</w:t>
      </w:r>
    </w:p>
    <w:p w14:paraId="715A044B" w14:textId="55096D69" w:rsidR="00566FA0" w:rsidRDefault="009E5B0F">
      <w:pPr>
        <w:pStyle w:val="ListParagraph"/>
        <w:numPr>
          <w:ilvl w:val="1"/>
          <w:numId w:val="18"/>
        </w:numPr>
        <w:tabs>
          <w:tab w:val="left" w:pos="1452"/>
        </w:tabs>
        <w:spacing w:before="187" w:line="252" w:lineRule="auto"/>
        <w:ind w:right="885" w:firstLine="0"/>
        <w:rPr>
          <w:sz w:val="20"/>
        </w:rPr>
      </w:pPr>
      <w:r>
        <w:rPr>
          <w:sz w:val="20"/>
        </w:rPr>
        <w:t>As</w:t>
      </w:r>
      <w:r>
        <w:rPr>
          <w:spacing w:val="-14"/>
          <w:sz w:val="20"/>
        </w:rPr>
        <w:t xml:space="preserve"> </w:t>
      </w:r>
      <w:r>
        <w:rPr>
          <w:sz w:val="20"/>
        </w:rPr>
        <w:t>the</w:t>
      </w:r>
      <w:r>
        <w:rPr>
          <w:spacing w:val="-14"/>
          <w:sz w:val="20"/>
        </w:rPr>
        <w:t xml:space="preserve"> </w:t>
      </w:r>
      <w:r>
        <w:rPr>
          <w:sz w:val="20"/>
        </w:rPr>
        <w:t>spread</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virus</w:t>
      </w:r>
      <w:r>
        <w:rPr>
          <w:spacing w:val="-14"/>
          <w:sz w:val="20"/>
        </w:rPr>
        <w:t xml:space="preserve"> </w:t>
      </w:r>
      <w:r>
        <w:rPr>
          <w:sz w:val="20"/>
        </w:rPr>
        <w:t>is</w:t>
      </w:r>
      <w:r>
        <w:rPr>
          <w:spacing w:val="-14"/>
          <w:sz w:val="20"/>
        </w:rPr>
        <w:t xml:space="preserve"> </w:t>
      </w:r>
      <w:r>
        <w:rPr>
          <w:sz w:val="20"/>
        </w:rPr>
        <w:t>resulting</w:t>
      </w:r>
      <w:r>
        <w:rPr>
          <w:spacing w:val="-14"/>
          <w:sz w:val="20"/>
        </w:rPr>
        <w:t xml:space="preserve"> </w:t>
      </w:r>
      <w:r>
        <w:rPr>
          <w:sz w:val="20"/>
        </w:rPr>
        <w:t>in</w:t>
      </w:r>
      <w:r>
        <w:rPr>
          <w:spacing w:val="-14"/>
          <w:sz w:val="20"/>
        </w:rPr>
        <w:t xml:space="preserve"> </w:t>
      </w:r>
      <w:r>
        <w:rPr>
          <w:sz w:val="20"/>
        </w:rPr>
        <w:t>response</w:t>
      </w:r>
      <w:r>
        <w:rPr>
          <w:spacing w:val="-14"/>
          <w:sz w:val="20"/>
        </w:rPr>
        <w:t xml:space="preserve"> </w:t>
      </w:r>
      <w:r>
        <w:rPr>
          <w:sz w:val="20"/>
        </w:rPr>
        <w:t>requirements</w:t>
      </w:r>
      <w:r>
        <w:rPr>
          <w:spacing w:val="-14"/>
          <w:sz w:val="20"/>
        </w:rPr>
        <w:t xml:space="preserve"> </w:t>
      </w:r>
      <w:r>
        <w:rPr>
          <w:sz w:val="20"/>
        </w:rPr>
        <w:t>changing</w:t>
      </w:r>
      <w:r>
        <w:rPr>
          <w:spacing w:val="-14"/>
          <w:sz w:val="20"/>
        </w:rPr>
        <w:t xml:space="preserve"> </w:t>
      </w:r>
      <w:r>
        <w:rPr>
          <w:sz w:val="20"/>
        </w:rPr>
        <w:t>daily,</w:t>
      </w:r>
      <w:r>
        <w:rPr>
          <w:spacing w:val="-14"/>
          <w:sz w:val="20"/>
        </w:rPr>
        <w:t xml:space="preserve"> </w:t>
      </w:r>
      <w:r w:rsidR="00D578FB">
        <w:rPr>
          <w:sz w:val="20"/>
        </w:rPr>
        <w:t>the practice</w:t>
      </w:r>
      <w:r w:rsidR="00D578FB">
        <w:rPr>
          <w:spacing w:val="-16"/>
          <w:sz w:val="20"/>
        </w:rPr>
        <w:t xml:space="preserve"> </w:t>
      </w:r>
      <w:r>
        <w:rPr>
          <w:sz w:val="20"/>
        </w:rPr>
        <w:t>will</w:t>
      </w:r>
      <w:r>
        <w:rPr>
          <w:spacing w:val="-14"/>
          <w:sz w:val="20"/>
        </w:rPr>
        <w:t xml:space="preserve"> </w:t>
      </w:r>
      <w:r>
        <w:rPr>
          <w:sz w:val="20"/>
        </w:rPr>
        <w:t>ensure that</w:t>
      </w:r>
      <w:r>
        <w:rPr>
          <w:spacing w:val="-16"/>
          <w:sz w:val="20"/>
        </w:rPr>
        <w:t xml:space="preserve"> </w:t>
      </w:r>
      <w:r>
        <w:rPr>
          <w:sz w:val="20"/>
        </w:rPr>
        <w:t>it</w:t>
      </w:r>
      <w:r>
        <w:rPr>
          <w:spacing w:val="-16"/>
          <w:sz w:val="20"/>
        </w:rPr>
        <w:t xml:space="preserve"> </w:t>
      </w:r>
      <w:r>
        <w:rPr>
          <w:sz w:val="20"/>
        </w:rPr>
        <w:t>stays</w:t>
      </w:r>
      <w:r>
        <w:rPr>
          <w:spacing w:val="-16"/>
          <w:sz w:val="20"/>
        </w:rPr>
        <w:t xml:space="preserve"> </w:t>
      </w:r>
      <w:r>
        <w:rPr>
          <w:sz w:val="20"/>
        </w:rPr>
        <w:t>up</w:t>
      </w:r>
      <w:r>
        <w:rPr>
          <w:spacing w:val="-16"/>
          <w:sz w:val="20"/>
        </w:rPr>
        <w:t xml:space="preserve"> </w:t>
      </w:r>
      <w:r>
        <w:rPr>
          <w:sz w:val="20"/>
        </w:rPr>
        <w:t>to</w:t>
      </w:r>
      <w:r>
        <w:rPr>
          <w:spacing w:val="-16"/>
          <w:sz w:val="20"/>
        </w:rPr>
        <w:t xml:space="preserve"> </w:t>
      </w:r>
      <w:r>
        <w:rPr>
          <w:sz w:val="20"/>
        </w:rPr>
        <w:t>date</w:t>
      </w:r>
      <w:r>
        <w:rPr>
          <w:spacing w:val="-16"/>
          <w:sz w:val="20"/>
        </w:rPr>
        <w:t xml:space="preserve"> </w:t>
      </w:r>
      <w:r>
        <w:rPr>
          <w:sz w:val="20"/>
        </w:rPr>
        <w:t>with</w:t>
      </w:r>
      <w:r>
        <w:rPr>
          <w:spacing w:val="-16"/>
          <w:sz w:val="20"/>
        </w:rPr>
        <w:t xml:space="preserve"> </w:t>
      </w:r>
      <w:r>
        <w:rPr>
          <w:sz w:val="20"/>
        </w:rPr>
        <w:t>reliable</w:t>
      </w:r>
      <w:r>
        <w:rPr>
          <w:spacing w:val="-16"/>
          <w:sz w:val="20"/>
        </w:rPr>
        <w:t xml:space="preserve"> </w:t>
      </w:r>
      <w:r>
        <w:rPr>
          <w:sz w:val="20"/>
        </w:rPr>
        <w:t>sources</w:t>
      </w:r>
      <w:r>
        <w:rPr>
          <w:spacing w:val="-16"/>
          <w:sz w:val="20"/>
        </w:rPr>
        <w:t xml:space="preserve"> </w:t>
      </w:r>
      <w:r>
        <w:rPr>
          <w:sz w:val="20"/>
        </w:rPr>
        <w:t>of</w:t>
      </w:r>
      <w:r>
        <w:rPr>
          <w:spacing w:val="-16"/>
          <w:sz w:val="20"/>
        </w:rPr>
        <w:t xml:space="preserve"> </w:t>
      </w:r>
      <w:r>
        <w:rPr>
          <w:sz w:val="20"/>
        </w:rPr>
        <w:t>information</w:t>
      </w:r>
      <w:r>
        <w:rPr>
          <w:spacing w:val="-16"/>
          <w:sz w:val="20"/>
        </w:rPr>
        <w:t xml:space="preserve"> </w:t>
      </w:r>
      <w:r>
        <w:rPr>
          <w:sz w:val="20"/>
        </w:rPr>
        <w:t>and</w:t>
      </w:r>
      <w:r>
        <w:rPr>
          <w:spacing w:val="-16"/>
          <w:sz w:val="20"/>
        </w:rPr>
        <w:t xml:space="preserve"> </w:t>
      </w:r>
      <w:r>
        <w:rPr>
          <w:sz w:val="20"/>
        </w:rPr>
        <w:t>has</w:t>
      </w:r>
      <w:r>
        <w:rPr>
          <w:spacing w:val="-16"/>
          <w:sz w:val="20"/>
        </w:rPr>
        <w:t xml:space="preserve"> </w:t>
      </w:r>
      <w:r>
        <w:rPr>
          <w:sz w:val="20"/>
        </w:rPr>
        <w:t>the</w:t>
      </w:r>
      <w:r>
        <w:rPr>
          <w:spacing w:val="-16"/>
          <w:sz w:val="20"/>
        </w:rPr>
        <w:t xml:space="preserve"> </w:t>
      </w:r>
      <w:r>
        <w:rPr>
          <w:sz w:val="20"/>
        </w:rPr>
        <w:t>flexibility</w:t>
      </w:r>
      <w:r>
        <w:rPr>
          <w:spacing w:val="-16"/>
          <w:sz w:val="20"/>
        </w:rPr>
        <w:t xml:space="preserve"> </w:t>
      </w:r>
      <w:r>
        <w:rPr>
          <w:sz w:val="20"/>
        </w:rPr>
        <w:t>to</w:t>
      </w:r>
      <w:r>
        <w:rPr>
          <w:spacing w:val="-16"/>
          <w:sz w:val="20"/>
        </w:rPr>
        <w:t xml:space="preserve"> </w:t>
      </w:r>
      <w:r>
        <w:rPr>
          <w:sz w:val="20"/>
        </w:rPr>
        <w:t>respond</w:t>
      </w:r>
      <w:r>
        <w:rPr>
          <w:spacing w:val="-16"/>
          <w:sz w:val="20"/>
        </w:rPr>
        <w:t xml:space="preserve"> </w:t>
      </w:r>
      <w:r>
        <w:rPr>
          <w:sz w:val="20"/>
        </w:rPr>
        <w:t>when</w:t>
      </w:r>
      <w:r>
        <w:rPr>
          <w:spacing w:val="-16"/>
          <w:sz w:val="20"/>
        </w:rPr>
        <w:t xml:space="preserve"> </w:t>
      </w:r>
      <w:r>
        <w:rPr>
          <w:sz w:val="20"/>
        </w:rPr>
        <w:t>required.</w:t>
      </w:r>
    </w:p>
    <w:p w14:paraId="2563B08D" w14:textId="77777777" w:rsidR="00566FA0" w:rsidRDefault="00566FA0">
      <w:pPr>
        <w:pStyle w:val="BodyText"/>
        <w:spacing w:before="5"/>
        <w:rPr>
          <w:sz w:val="17"/>
        </w:rPr>
      </w:pPr>
    </w:p>
    <w:p w14:paraId="7C78DC13" w14:textId="77777777" w:rsidR="00566FA0" w:rsidRDefault="009E5B0F">
      <w:pPr>
        <w:pStyle w:val="Heading7"/>
        <w:ind w:left="607"/>
      </w:pPr>
      <w:r>
        <w:rPr>
          <w:b w:val="0"/>
          <w:noProof/>
          <w:position w:val="-14"/>
        </w:rPr>
        <w:drawing>
          <wp:inline distT="0" distB="0" distL="0" distR="0" wp14:anchorId="273DDEC4" wp14:editId="0B97C712">
            <wp:extent cx="255132" cy="255132"/>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8" cstate="print"/>
                    <a:stretch>
                      <a:fillRect/>
                    </a:stretch>
                  </pic:blipFill>
                  <pic:spPr>
                    <a:xfrm>
                      <a:off x="0" y="0"/>
                      <a:ext cx="255132" cy="255132"/>
                    </a:xfrm>
                    <a:prstGeom prst="rect">
                      <a:avLst/>
                    </a:prstGeom>
                  </pic:spPr>
                </pic:pic>
              </a:graphicData>
            </a:graphic>
          </wp:inline>
        </w:drawing>
      </w:r>
      <w:r>
        <w:rPr>
          <w:rFonts w:ascii="Times New Roman"/>
          <w:b w:val="0"/>
          <w:spacing w:val="2"/>
        </w:rPr>
        <w:t xml:space="preserve"> </w:t>
      </w:r>
      <w:r>
        <w:t>4.</w:t>
      </w:r>
      <w:r>
        <w:rPr>
          <w:spacing w:val="-36"/>
        </w:rPr>
        <w:t xml:space="preserve"> </w:t>
      </w:r>
      <w:r>
        <w:t>Policy</w:t>
      </w:r>
    </w:p>
    <w:p w14:paraId="439FB05A" w14:textId="5B897163" w:rsidR="00566FA0" w:rsidRDefault="00D578FB">
      <w:pPr>
        <w:pStyle w:val="ListParagraph"/>
        <w:numPr>
          <w:ilvl w:val="1"/>
          <w:numId w:val="17"/>
        </w:numPr>
        <w:tabs>
          <w:tab w:val="left" w:pos="1452"/>
        </w:tabs>
        <w:spacing w:before="200"/>
        <w:ind w:firstLine="0"/>
        <w:rPr>
          <w:sz w:val="20"/>
        </w:rPr>
      </w:pPr>
      <w:r>
        <w:rPr>
          <w:sz w:val="20"/>
        </w:rPr>
        <w:t>T</w:t>
      </w:r>
      <w:r>
        <w:rPr>
          <w:sz w:val="20"/>
        </w:rPr>
        <w:t>he practice</w:t>
      </w:r>
      <w:r w:rsidR="009E5B0F">
        <w:rPr>
          <w:spacing w:val="-15"/>
          <w:sz w:val="20"/>
        </w:rPr>
        <w:t xml:space="preserve"> </w:t>
      </w:r>
      <w:r w:rsidR="009E5B0F">
        <w:rPr>
          <w:sz w:val="20"/>
        </w:rPr>
        <w:t>recognises</w:t>
      </w:r>
      <w:r w:rsidR="009E5B0F">
        <w:rPr>
          <w:spacing w:val="-15"/>
          <w:sz w:val="20"/>
        </w:rPr>
        <w:t xml:space="preserve"> </w:t>
      </w:r>
      <w:r w:rsidR="009E5B0F">
        <w:rPr>
          <w:sz w:val="20"/>
        </w:rPr>
        <w:t>that</w:t>
      </w:r>
      <w:r w:rsidR="009E5B0F">
        <w:rPr>
          <w:spacing w:val="-15"/>
          <w:sz w:val="20"/>
        </w:rPr>
        <w:t xml:space="preserve"> </w:t>
      </w:r>
      <w:r w:rsidR="009E5B0F">
        <w:rPr>
          <w:sz w:val="20"/>
        </w:rPr>
        <w:t>the</w:t>
      </w:r>
      <w:r w:rsidR="009E5B0F">
        <w:rPr>
          <w:spacing w:val="-15"/>
          <w:sz w:val="20"/>
        </w:rPr>
        <w:t xml:space="preserve"> </w:t>
      </w:r>
      <w:r w:rsidR="009E5B0F">
        <w:rPr>
          <w:sz w:val="20"/>
        </w:rPr>
        <w:t>outbreak</w:t>
      </w:r>
      <w:r w:rsidR="009E5B0F">
        <w:rPr>
          <w:spacing w:val="-15"/>
          <w:sz w:val="20"/>
        </w:rPr>
        <w:t xml:space="preserve"> </w:t>
      </w:r>
      <w:r w:rsidR="009E5B0F">
        <w:rPr>
          <w:sz w:val="20"/>
        </w:rPr>
        <w:t>of</w:t>
      </w:r>
      <w:r w:rsidR="009E5B0F">
        <w:rPr>
          <w:spacing w:val="-15"/>
          <w:sz w:val="20"/>
        </w:rPr>
        <w:t xml:space="preserve"> </w:t>
      </w:r>
      <w:r w:rsidR="009E5B0F">
        <w:rPr>
          <w:sz w:val="20"/>
        </w:rPr>
        <w:t>a</w:t>
      </w:r>
      <w:r w:rsidR="009E5B0F">
        <w:rPr>
          <w:spacing w:val="-15"/>
          <w:sz w:val="20"/>
        </w:rPr>
        <w:t xml:space="preserve"> </w:t>
      </w:r>
      <w:r w:rsidR="009E5B0F">
        <w:rPr>
          <w:sz w:val="20"/>
        </w:rPr>
        <w:t>new</w:t>
      </w:r>
      <w:r w:rsidR="009E5B0F">
        <w:rPr>
          <w:spacing w:val="-15"/>
          <w:sz w:val="20"/>
        </w:rPr>
        <w:t xml:space="preserve"> </w:t>
      </w:r>
      <w:r w:rsidR="009E5B0F">
        <w:rPr>
          <w:sz w:val="20"/>
        </w:rPr>
        <w:t>strain</w:t>
      </w:r>
      <w:r w:rsidR="009E5B0F">
        <w:rPr>
          <w:spacing w:val="-15"/>
          <w:sz w:val="20"/>
        </w:rPr>
        <w:t xml:space="preserve"> </w:t>
      </w:r>
      <w:r w:rsidR="009E5B0F">
        <w:rPr>
          <w:sz w:val="20"/>
        </w:rPr>
        <w:t>of</w:t>
      </w:r>
      <w:r w:rsidR="009E5B0F">
        <w:rPr>
          <w:spacing w:val="-15"/>
          <w:sz w:val="20"/>
        </w:rPr>
        <w:t xml:space="preserve"> </w:t>
      </w:r>
      <w:r w:rsidR="009E5B0F">
        <w:rPr>
          <w:sz w:val="20"/>
        </w:rPr>
        <w:t>coronavirus</w:t>
      </w:r>
      <w:r w:rsidR="009E5B0F">
        <w:rPr>
          <w:spacing w:val="-15"/>
          <w:sz w:val="20"/>
        </w:rPr>
        <w:t xml:space="preserve"> </w:t>
      </w:r>
      <w:r w:rsidR="009E5B0F">
        <w:rPr>
          <w:sz w:val="20"/>
        </w:rPr>
        <w:t>SARS</w:t>
      </w:r>
      <w:r w:rsidR="009E5B0F">
        <w:rPr>
          <w:spacing w:val="-15"/>
          <w:sz w:val="20"/>
        </w:rPr>
        <w:t xml:space="preserve"> </w:t>
      </w:r>
      <w:r w:rsidR="009E5B0F">
        <w:rPr>
          <w:sz w:val="20"/>
        </w:rPr>
        <w:t>coronavirus-2</w:t>
      </w:r>
      <w:r w:rsidR="009E5B0F">
        <w:rPr>
          <w:spacing w:val="-15"/>
          <w:sz w:val="20"/>
        </w:rPr>
        <w:t xml:space="preserve"> </w:t>
      </w:r>
      <w:r w:rsidR="009E5B0F">
        <w:rPr>
          <w:sz w:val="20"/>
        </w:rPr>
        <w:t>(SARS-CoV-</w:t>
      </w:r>
    </w:p>
    <w:p w14:paraId="603D324D" w14:textId="6766B0CC" w:rsidR="00566FA0" w:rsidRDefault="009E5B0F">
      <w:pPr>
        <w:pStyle w:val="BodyText"/>
        <w:spacing w:before="13" w:line="237" w:lineRule="auto"/>
        <w:ind w:left="1129" w:right="572"/>
      </w:pPr>
      <w:r>
        <w:t>2)</w:t>
      </w:r>
      <w:r>
        <w:rPr>
          <w:spacing w:val="-12"/>
        </w:rPr>
        <w:t xml:space="preserve"> </w:t>
      </w:r>
      <w:r>
        <w:t>which</w:t>
      </w:r>
      <w:r>
        <w:rPr>
          <w:spacing w:val="-12"/>
        </w:rPr>
        <w:t xml:space="preserve"> </w:t>
      </w:r>
      <w:r>
        <w:t>results</w:t>
      </w:r>
      <w:r>
        <w:rPr>
          <w:spacing w:val="-12"/>
        </w:rPr>
        <w:t xml:space="preserve"> </w:t>
      </w:r>
      <w:r>
        <w:t>in</w:t>
      </w:r>
      <w:r>
        <w:rPr>
          <w:spacing w:val="-12"/>
        </w:rPr>
        <w:t xml:space="preserve"> </w:t>
      </w:r>
      <w:r>
        <w:t>the</w:t>
      </w:r>
      <w:r>
        <w:rPr>
          <w:spacing w:val="-12"/>
        </w:rPr>
        <w:t xml:space="preserve"> </w:t>
      </w:r>
      <w:r>
        <w:t>disease</w:t>
      </w:r>
      <w:r>
        <w:rPr>
          <w:spacing w:val="-12"/>
        </w:rPr>
        <w:t xml:space="preserve"> </w:t>
      </w:r>
      <w:r>
        <w:t>COVID-19</w:t>
      </w:r>
      <w:r>
        <w:rPr>
          <w:spacing w:val="-12"/>
        </w:rPr>
        <w:t xml:space="preserve"> </w:t>
      </w:r>
      <w:r>
        <w:t>is</w:t>
      </w:r>
      <w:r>
        <w:rPr>
          <w:spacing w:val="-12"/>
        </w:rPr>
        <w:t xml:space="preserve"> </w:t>
      </w:r>
      <w:r>
        <w:t>a</w:t>
      </w:r>
      <w:r>
        <w:rPr>
          <w:spacing w:val="-12"/>
        </w:rPr>
        <w:t xml:space="preserve"> </w:t>
      </w:r>
      <w:r>
        <w:t>fast-moving</w:t>
      </w:r>
      <w:r>
        <w:rPr>
          <w:spacing w:val="-12"/>
        </w:rPr>
        <w:t xml:space="preserve"> </w:t>
      </w:r>
      <w:r>
        <w:t>situation.</w:t>
      </w:r>
      <w:r>
        <w:rPr>
          <w:spacing w:val="-12"/>
        </w:rPr>
        <w:t xml:space="preserve"> </w:t>
      </w:r>
      <w:r>
        <w:t>With</w:t>
      </w:r>
      <w:r>
        <w:rPr>
          <w:spacing w:val="-12"/>
        </w:rPr>
        <w:t xml:space="preserve"> </w:t>
      </w:r>
      <w:r>
        <w:t>the</w:t>
      </w:r>
      <w:r>
        <w:rPr>
          <w:spacing w:val="-12"/>
        </w:rPr>
        <w:t xml:space="preserve"> </w:t>
      </w:r>
      <w:r>
        <w:t>World</w:t>
      </w:r>
      <w:r>
        <w:rPr>
          <w:spacing w:val="-12"/>
        </w:rPr>
        <w:t xml:space="preserve"> </w:t>
      </w:r>
      <w:r>
        <w:t>Health</w:t>
      </w:r>
      <w:r>
        <w:rPr>
          <w:spacing w:val="-12"/>
        </w:rPr>
        <w:t xml:space="preserve"> </w:t>
      </w:r>
      <w:r>
        <w:t>Organisation</w:t>
      </w:r>
      <w:r>
        <w:rPr>
          <w:spacing w:val="-12"/>
        </w:rPr>
        <w:t xml:space="preserve"> </w:t>
      </w:r>
      <w:r>
        <w:t xml:space="preserve">(WHO) declaring this a pandemic on 11 March 2020 </w:t>
      </w:r>
      <w:r w:rsidR="00D578FB">
        <w:t>the practice</w:t>
      </w:r>
      <w:r w:rsidR="00D578FB">
        <w:rPr>
          <w:spacing w:val="-16"/>
        </w:rPr>
        <w:t xml:space="preserve"> </w:t>
      </w:r>
      <w:r>
        <w:t>understands that they must be preparing themselves.</w:t>
      </w:r>
      <w:r>
        <w:rPr>
          <w:spacing w:val="-16"/>
        </w:rPr>
        <w:t xml:space="preserve"> </w:t>
      </w:r>
      <w:r>
        <w:t>As</w:t>
      </w:r>
      <w:r>
        <w:rPr>
          <w:spacing w:val="-16"/>
        </w:rPr>
        <w:t xml:space="preserve"> </w:t>
      </w:r>
      <w:r>
        <w:t>healthcare</w:t>
      </w:r>
      <w:r>
        <w:rPr>
          <w:spacing w:val="-16"/>
        </w:rPr>
        <w:t xml:space="preserve"> </w:t>
      </w:r>
      <w:r>
        <w:t>providers,</w:t>
      </w:r>
      <w:r>
        <w:rPr>
          <w:spacing w:val="-16"/>
        </w:rPr>
        <w:t xml:space="preserve"> </w:t>
      </w:r>
      <w:r>
        <w:t>ensuring</w:t>
      </w:r>
      <w:r>
        <w:rPr>
          <w:spacing w:val="-16"/>
        </w:rPr>
        <w:t xml:space="preserve"> </w:t>
      </w:r>
      <w:r>
        <w:t>robust</w:t>
      </w:r>
      <w:r>
        <w:rPr>
          <w:spacing w:val="-16"/>
        </w:rPr>
        <w:t xml:space="preserve"> </w:t>
      </w:r>
      <w:r>
        <w:t>infection</w:t>
      </w:r>
      <w:r>
        <w:rPr>
          <w:spacing w:val="-16"/>
        </w:rPr>
        <w:t xml:space="preserve"> </w:t>
      </w:r>
      <w:r>
        <w:t>control</w:t>
      </w:r>
      <w:r>
        <w:rPr>
          <w:spacing w:val="-16"/>
        </w:rPr>
        <w:t xml:space="preserve"> </w:t>
      </w:r>
      <w:r>
        <w:t>and</w:t>
      </w:r>
      <w:r>
        <w:rPr>
          <w:spacing w:val="-16"/>
        </w:rPr>
        <w:t xml:space="preserve"> </w:t>
      </w:r>
      <w:r>
        <w:t>business</w:t>
      </w:r>
      <w:r>
        <w:rPr>
          <w:spacing w:val="-16"/>
        </w:rPr>
        <w:t xml:space="preserve"> </w:t>
      </w:r>
      <w:r>
        <w:t>continuity</w:t>
      </w:r>
      <w:r>
        <w:rPr>
          <w:spacing w:val="-16"/>
        </w:rPr>
        <w:t xml:space="preserve"> </w:t>
      </w:r>
      <w:r>
        <w:t>plans</w:t>
      </w:r>
      <w:r>
        <w:rPr>
          <w:spacing w:val="-16"/>
        </w:rPr>
        <w:t xml:space="preserve"> </w:t>
      </w:r>
      <w:r>
        <w:t>form</w:t>
      </w:r>
      <w:r>
        <w:rPr>
          <w:spacing w:val="-16"/>
        </w:rPr>
        <w:t xml:space="preserve"> </w:t>
      </w:r>
      <w:r>
        <w:t>part</w:t>
      </w:r>
      <w:r>
        <w:rPr>
          <w:spacing w:val="-16"/>
        </w:rPr>
        <w:t xml:space="preserve"> </w:t>
      </w:r>
      <w:r>
        <w:t>of preparing</w:t>
      </w:r>
      <w:r>
        <w:rPr>
          <w:spacing w:val="-14"/>
        </w:rPr>
        <w:t xml:space="preserve"> </w:t>
      </w:r>
      <w:r>
        <w:t>business</w:t>
      </w:r>
      <w:r>
        <w:rPr>
          <w:spacing w:val="-14"/>
        </w:rPr>
        <w:t xml:space="preserve"> </w:t>
      </w:r>
      <w:r>
        <w:t>at</w:t>
      </w:r>
      <w:r>
        <w:rPr>
          <w:spacing w:val="-14"/>
        </w:rPr>
        <w:t xml:space="preserve"> </w:t>
      </w:r>
      <w:r w:rsidR="00D578FB">
        <w:t>the practice</w:t>
      </w:r>
      <w:r w:rsidR="00D578FB">
        <w:rPr>
          <w:spacing w:val="-16"/>
        </w:rPr>
        <w:t xml:space="preserve"> </w:t>
      </w:r>
      <w:r>
        <w:t>for</w:t>
      </w:r>
      <w:r>
        <w:rPr>
          <w:spacing w:val="-14"/>
        </w:rPr>
        <w:t xml:space="preserve"> </w:t>
      </w:r>
      <w:r>
        <w:t>any</w:t>
      </w:r>
      <w:r>
        <w:rPr>
          <w:spacing w:val="-14"/>
        </w:rPr>
        <w:t xml:space="preserve"> </w:t>
      </w:r>
      <w:r>
        <w:t>events.</w:t>
      </w:r>
    </w:p>
    <w:p w14:paraId="26BFAA5C" w14:textId="77777777" w:rsidR="00566FA0" w:rsidRDefault="00566FA0">
      <w:pPr>
        <w:pStyle w:val="BodyText"/>
        <w:spacing w:before="3"/>
        <w:rPr>
          <w:sz w:val="17"/>
        </w:rPr>
      </w:pPr>
    </w:p>
    <w:p w14:paraId="21F764F7" w14:textId="642B3D3A" w:rsidR="00566FA0" w:rsidRDefault="00D578FB">
      <w:pPr>
        <w:pStyle w:val="ListParagraph"/>
        <w:numPr>
          <w:ilvl w:val="1"/>
          <w:numId w:val="17"/>
        </w:numPr>
        <w:tabs>
          <w:tab w:val="left" w:pos="1452"/>
        </w:tabs>
        <w:ind w:right="698" w:firstLine="0"/>
        <w:rPr>
          <w:sz w:val="20"/>
        </w:rPr>
      </w:pPr>
      <w:r>
        <w:rPr>
          <w:sz w:val="20"/>
        </w:rPr>
        <w:t>T</w:t>
      </w:r>
      <w:r>
        <w:rPr>
          <w:sz w:val="20"/>
        </w:rPr>
        <w:t>he practice</w:t>
      </w:r>
      <w:r>
        <w:rPr>
          <w:spacing w:val="-16"/>
          <w:sz w:val="20"/>
        </w:rPr>
        <w:t xml:space="preserve"> </w:t>
      </w:r>
      <w:r w:rsidR="009E5B0F">
        <w:rPr>
          <w:sz w:val="20"/>
        </w:rPr>
        <w:t>will</w:t>
      </w:r>
      <w:r w:rsidR="009E5B0F">
        <w:rPr>
          <w:spacing w:val="-12"/>
          <w:sz w:val="20"/>
        </w:rPr>
        <w:t xml:space="preserve"> </w:t>
      </w:r>
      <w:r w:rsidR="009E5B0F">
        <w:rPr>
          <w:sz w:val="20"/>
        </w:rPr>
        <w:t>ensure</w:t>
      </w:r>
      <w:r w:rsidR="009E5B0F">
        <w:rPr>
          <w:spacing w:val="-12"/>
          <w:sz w:val="20"/>
        </w:rPr>
        <w:t xml:space="preserve"> </w:t>
      </w:r>
      <w:r w:rsidR="009E5B0F">
        <w:rPr>
          <w:sz w:val="20"/>
        </w:rPr>
        <w:t>that</w:t>
      </w:r>
      <w:r w:rsidR="009E5B0F">
        <w:rPr>
          <w:spacing w:val="-12"/>
          <w:sz w:val="20"/>
        </w:rPr>
        <w:t xml:space="preserve"> </w:t>
      </w:r>
      <w:r w:rsidR="009E5B0F">
        <w:rPr>
          <w:sz w:val="20"/>
        </w:rPr>
        <w:t>staff</w:t>
      </w:r>
      <w:r w:rsidR="009E5B0F">
        <w:rPr>
          <w:spacing w:val="-12"/>
          <w:sz w:val="20"/>
        </w:rPr>
        <w:t xml:space="preserve"> </w:t>
      </w:r>
      <w:r w:rsidR="009E5B0F">
        <w:rPr>
          <w:sz w:val="20"/>
        </w:rPr>
        <w:t>are</w:t>
      </w:r>
      <w:r w:rsidR="009E5B0F">
        <w:rPr>
          <w:spacing w:val="-12"/>
          <w:sz w:val="20"/>
        </w:rPr>
        <w:t xml:space="preserve"> </w:t>
      </w:r>
      <w:r w:rsidR="009E5B0F">
        <w:rPr>
          <w:sz w:val="20"/>
        </w:rPr>
        <w:t>aware</w:t>
      </w:r>
      <w:r w:rsidR="009E5B0F">
        <w:rPr>
          <w:spacing w:val="-12"/>
          <w:sz w:val="20"/>
        </w:rPr>
        <w:t xml:space="preserve"> </w:t>
      </w:r>
      <w:r w:rsidR="009E5B0F">
        <w:rPr>
          <w:sz w:val="20"/>
        </w:rPr>
        <w:t>and</w:t>
      </w:r>
      <w:r w:rsidR="009E5B0F">
        <w:rPr>
          <w:spacing w:val="-12"/>
          <w:sz w:val="20"/>
        </w:rPr>
        <w:t xml:space="preserve"> </w:t>
      </w:r>
      <w:r w:rsidR="009E5B0F">
        <w:rPr>
          <w:sz w:val="20"/>
        </w:rPr>
        <w:t>understand</w:t>
      </w:r>
      <w:r w:rsidR="009E5B0F">
        <w:rPr>
          <w:spacing w:val="-12"/>
          <w:sz w:val="20"/>
        </w:rPr>
        <w:t xml:space="preserve"> </w:t>
      </w:r>
      <w:r w:rsidR="009E5B0F">
        <w:rPr>
          <w:sz w:val="20"/>
        </w:rPr>
        <w:t>the</w:t>
      </w:r>
      <w:r w:rsidR="009E5B0F">
        <w:rPr>
          <w:spacing w:val="-12"/>
          <w:sz w:val="20"/>
        </w:rPr>
        <w:t xml:space="preserve"> </w:t>
      </w:r>
      <w:r w:rsidR="009E5B0F">
        <w:rPr>
          <w:sz w:val="20"/>
        </w:rPr>
        <w:t>importance</w:t>
      </w:r>
      <w:r w:rsidR="009E5B0F">
        <w:rPr>
          <w:spacing w:val="-12"/>
          <w:sz w:val="20"/>
        </w:rPr>
        <w:t xml:space="preserve"> </w:t>
      </w:r>
      <w:r w:rsidR="009E5B0F">
        <w:rPr>
          <w:sz w:val="20"/>
        </w:rPr>
        <w:t>of</w:t>
      </w:r>
      <w:r w:rsidR="009E5B0F">
        <w:rPr>
          <w:spacing w:val="-12"/>
          <w:sz w:val="20"/>
        </w:rPr>
        <w:t xml:space="preserve"> </w:t>
      </w:r>
      <w:r w:rsidR="009E5B0F">
        <w:rPr>
          <w:sz w:val="20"/>
        </w:rPr>
        <w:t>pandemic</w:t>
      </w:r>
      <w:r w:rsidR="009E5B0F">
        <w:rPr>
          <w:spacing w:val="-12"/>
          <w:sz w:val="20"/>
        </w:rPr>
        <w:t xml:space="preserve"> </w:t>
      </w:r>
      <w:r w:rsidR="009E5B0F">
        <w:rPr>
          <w:sz w:val="20"/>
        </w:rPr>
        <w:t xml:space="preserve">preparedness and will carry out preparations by following the checklist in the Pandemic Policy and Procedure at </w:t>
      </w:r>
      <w:r>
        <w:rPr>
          <w:sz w:val="20"/>
        </w:rPr>
        <w:t>the practice</w:t>
      </w:r>
      <w:r w:rsidR="009E5B0F">
        <w:rPr>
          <w:sz w:val="20"/>
        </w:rPr>
        <w:t>.</w:t>
      </w:r>
      <w:r w:rsidR="009E5B0F">
        <w:rPr>
          <w:spacing w:val="-14"/>
          <w:sz w:val="20"/>
        </w:rPr>
        <w:t xml:space="preserve"> </w:t>
      </w:r>
      <w:r>
        <w:rPr>
          <w:sz w:val="20"/>
        </w:rPr>
        <w:t>T</w:t>
      </w:r>
      <w:r>
        <w:rPr>
          <w:sz w:val="20"/>
        </w:rPr>
        <w:t>he practice</w:t>
      </w:r>
      <w:r>
        <w:rPr>
          <w:spacing w:val="-16"/>
          <w:sz w:val="20"/>
        </w:rPr>
        <w:t xml:space="preserve"> </w:t>
      </w:r>
      <w:r w:rsidR="009E5B0F">
        <w:rPr>
          <w:sz w:val="20"/>
        </w:rPr>
        <w:t>understands</w:t>
      </w:r>
      <w:r w:rsidR="009E5B0F">
        <w:rPr>
          <w:spacing w:val="-14"/>
          <w:sz w:val="20"/>
        </w:rPr>
        <w:t xml:space="preserve"> </w:t>
      </w:r>
      <w:r w:rsidR="009E5B0F">
        <w:rPr>
          <w:sz w:val="20"/>
        </w:rPr>
        <w:t>that</w:t>
      </w:r>
      <w:r w:rsidR="009E5B0F">
        <w:rPr>
          <w:spacing w:val="-14"/>
          <w:sz w:val="20"/>
        </w:rPr>
        <w:t xml:space="preserve"> </w:t>
      </w:r>
      <w:r w:rsidR="009E5B0F">
        <w:rPr>
          <w:sz w:val="20"/>
        </w:rPr>
        <w:t>business</w:t>
      </w:r>
      <w:r w:rsidR="009E5B0F">
        <w:rPr>
          <w:spacing w:val="-14"/>
          <w:sz w:val="20"/>
        </w:rPr>
        <w:t xml:space="preserve"> </w:t>
      </w:r>
      <w:r w:rsidR="009E5B0F">
        <w:rPr>
          <w:sz w:val="20"/>
        </w:rPr>
        <w:t>continuity</w:t>
      </w:r>
      <w:r w:rsidR="009E5B0F">
        <w:rPr>
          <w:spacing w:val="-14"/>
          <w:sz w:val="20"/>
        </w:rPr>
        <w:t xml:space="preserve"> </w:t>
      </w:r>
      <w:r w:rsidR="009E5B0F">
        <w:rPr>
          <w:sz w:val="20"/>
        </w:rPr>
        <w:t>planning</w:t>
      </w:r>
      <w:r w:rsidR="009E5B0F">
        <w:rPr>
          <w:spacing w:val="-14"/>
          <w:sz w:val="20"/>
        </w:rPr>
        <w:t xml:space="preserve"> </w:t>
      </w:r>
      <w:r w:rsidR="009E5B0F">
        <w:rPr>
          <w:sz w:val="20"/>
        </w:rPr>
        <w:t>involves</w:t>
      </w:r>
      <w:r w:rsidR="009E5B0F">
        <w:rPr>
          <w:spacing w:val="-14"/>
          <w:sz w:val="20"/>
        </w:rPr>
        <w:t xml:space="preserve"> </w:t>
      </w:r>
      <w:r w:rsidR="009E5B0F">
        <w:rPr>
          <w:sz w:val="20"/>
        </w:rPr>
        <w:t>all</w:t>
      </w:r>
      <w:r w:rsidR="009E5B0F">
        <w:rPr>
          <w:spacing w:val="-14"/>
          <w:sz w:val="20"/>
        </w:rPr>
        <w:t xml:space="preserve"> </w:t>
      </w:r>
      <w:r w:rsidR="009E5B0F">
        <w:rPr>
          <w:sz w:val="20"/>
        </w:rPr>
        <w:t>aspects</w:t>
      </w:r>
      <w:r w:rsidR="009E5B0F">
        <w:rPr>
          <w:spacing w:val="-14"/>
          <w:sz w:val="20"/>
        </w:rPr>
        <w:t xml:space="preserve"> </w:t>
      </w:r>
      <w:r w:rsidR="009E5B0F">
        <w:rPr>
          <w:sz w:val="20"/>
        </w:rPr>
        <w:t>of</w:t>
      </w:r>
      <w:r w:rsidR="009E5B0F">
        <w:rPr>
          <w:spacing w:val="-14"/>
          <w:sz w:val="20"/>
        </w:rPr>
        <w:t xml:space="preserve"> </w:t>
      </w:r>
      <w:r w:rsidR="009E5B0F">
        <w:rPr>
          <w:sz w:val="20"/>
        </w:rPr>
        <w:t>the</w:t>
      </w:r>
      <w:r w:rsidR="009E5B0F">
        <w:rPr>
          <w:spacing w:val="-14"/>
          <w:sz w:val="20"/>
        </w:rPr>
        <w:t xml:space="preserve"> </w:t>
      </w:r>
      <w:r w:rsidR="009E5B0F">
        <w:rPr>
          <w:sz w:val="20"/>
        </w:rPr>
        <w:t>business</w:t>
      </w:r>
      <w:r w:rsidR="009E5B0F">
        <w:rPr>
          <w:spacing w:val="-14"/>
          <w:sz w:val="20"/>
        </w:rPr>
        <w:t xml:space="preserve"> </w:t>
      </w:r>
      <w:r w:rsidR="009E5B0F">
        <w:rPr>
          <w:sz w:val="20"/>
        </w:rPr>
        <w:t>and</w:t>
      </w:r>
      <w:r w:rsidR="009E5B0F">
        <w:rPr>
          <w:spacing w:val="-14"/>
          <w:sz w:val="20"/>
        </w:rPr>
        <w:t xml:space="preserve"> </w:t>
      </w:r>
      <w:r w:rsidR="009E5B0F">
        <w:rPr>
          <w:sz w:val="20"/>
        </w:rPr>
        <w:t>to</w:t>
      </w:r>
      <w:r w:rsidR="009E5B0F">
        <w:rPr>
          <w:spacing w:val="-14"/>
          <w:sz w:val="20"/>
        </w:rPr>
        <w:t xml:space="preserve"> </w:t>
      </w:r>
      <w:r w:rsidR="009E5B0F">
        <w:rPr>
          <w:sz w:val="20"/>
        </w:rPr>
        <w:t>be effective</w:t>
      </w:r>
      <w:r w:rsidR="009E5B0F">
        <w:rPr>
          <w:spacing w:val="-10"/>
          <w:sz w:val="20"/>
        </w:rPr>
        <w:t xml:space="preserve"> </w:t>
      </w:r>
      <w:r>
        <w:rPr>
          <w:sz w:val="20"/>
        </w:rPr>
        <w:t>the practice</w:t>
      </w:r>
      <w:r w:rsidR="009E5B0F">
        <w:rPr>
          <w:spacing w:val="-10"/>
          <w:sz w:val="20"/>
        </w:rPr>
        <w:t xml:space="preserve"> </w:t>
      </w:r>
      <w:r w:rsidR="009E5B0F">
        <w:rPr>
          <w:sz w:val="20"/>
        </w:rPr>
        <w:t>must</w:t>
      </w:r>
      <w:r w:rsidR="009E5B0F">
        <w:rPr>
          <w:spacing w:val="-10"/>
          <w:sz w:val="20"/>
        </w:rPr>
        <w:t xml:space="preserve"> </w:t>
      </w:r>
      <w:r w:rsidR="009E5B0F">
        <w:rPr>
          <w:sz w:val="20"/>
        </w:rPr>
        <w:t>work</w:t>
      </w:r>
      <w:r w:rsidR="009E5B0F">
        <w:rPr>
          <w:spacing w:val="-10"/>
          <w:sz w:val="20"/>
        </w:rPr>
        <w:t xml:space="preserve"> </w:t>
      </w:r>
      <w:r w:rsidR="009E5B0F">
        <w:rPr>
          <w:sz w:val="20"/>
        </w:rPr>
        <w:t>with</w:t>
      </w:r>
      <w:r w:rsidR="009E5B0F">
        <w:rPr>
          <w:spacing w:val="-10"/>
          <w:sz w:val="20"/>
        </w:rPr>
        <w:t xml:space="preserve"> </w:t>
      </w:r>
      <w:r w:rsidR="009E5B0F">
        <w:rPr>
          <w:sz w:val="20"/>
        </w:rPr>
        <w:t>their</w:t>
      </w:r>
      <w:r w:rsidR="009E5B0F">
        <w:rPr>
          <w:spacing w:val="-10"/>
          <w:sz w:val="20"/>
        </w:rPr>
        <w:t xml:space="preserve"> </w:t>
      </w:r>
      <w:r w:rsidR="009E5B0F">
        <w:rPr>
          <w:sz w:val="20"/>
        </w:rPr>
        <w:t>partners,</w:t>
      </w:r>
      <w:r w:rsidR="009E5B0F">
        <w:rPr>
          <w:spacing w:val="-10"/>
          <w:sz w:val="20"/>
        </w:rPr>
        <w:t xml:space="preserve"> </w:t>
      </w:r>
      <w:r w:rsidR="009E5B0F">
        <w:rPr>
          <w:sz w:val="20"/>
        </w:rPr>
        <w:t>suppliers</w:t>
      </w:r>
      <w:r w:rsidR="009E5B0F">
        <w:rPr>
          <w:spacing w:val="-10"/>
          <w:sz w:val="20"/>
        </w:rPr>
        <w:t xml:space="preserve"> </w:t>
      </w:r>
      <w:r w:rsidR="009E5B0F">
        <w:rPr>
          <w:sz w:val="20"/>
        </w:rPr>
        <w:t>and</w:t>
      </w:r>
      <w:r w:rsidR="009E5B0F">
        <w:rPr>
          <w:spacing w:val="-10"/>
          <w:sz w:val="20"/>
        </w:rPr>
        <w:t xml:space="preserve"> </w:t>
      </w:r>
      <w:r w:rsidR="009E5B0F">
        <w:rPr>
          <w:sz w:val="20"/>
        </w:rPr>
        <w:t>commissioners</w:t>
      </w:r>
      <w:r w:rsidR="009E5B0F">
        <w:rPr>
          <w:spacing w:val="-10"/>
          <w:sz w:val="20"/>
        </w:rPr>
        <w:t xml:space="preserve"> </w:t>
      </w:r>
      <w:r w:rsidR="009E5B0F">
        <w:rPr>
          <w:sz w:val="20"/>
        </w:rPr>
        <w:t>to</w:t>
      </w:r>
      <w:r w:rsidR="009E5B0F">
        <w:rPr>
          <w:spacing w:val="-10"/>
          <w:sz w:val="20"/>
        </w:rPr>
        <w:t xml:space="preserve"> </w:t>
      </w:r>
      <w:r w:rsidR="009E5B0F">
        <w:rPr>
          <w:sz w:val="20"/>
        </w:rPr>
        <w:t>ensure</w:t>
      </w:r>
      <w:r w:rsidR="009E5B0F">
        <w:rPr>
          <w:spacing w:val="-10"/>
          <w:sz w:val="20"/>
        </w:rPr>
        <w:t xml:space="preserve"> </w:t>
      </w:r>
      <w:r w:rsidR="009E5B0F">
        <w:rPr>
          <w:sz w:val="20"/>
        </w:rPr>
        <w:t>that</w:t>
      </w:r>
      <w:r w:rsidR="009E5B0F">
        <w:rPr>
          <w:spacing w:val="-10"/>
          <w:sz w:val="20"/>
        </w:rPr>
        <w:t xml:space="preserve"> </w:t>
      </w:r>
      <w:r w:rsidR="009E5B0F">
        <w:rPr>
          <w:sz w:val="20"/>
        </w:rPr>
        <w:t>a</w:t>
      </w:r>
      <w:r w:rsidR="009E5B0F">
        <w:rPr>
          <w:spacing w:val="-10"/>
          <w:sz w:val="20"/>
        </w:rPr>
        <w:t xml:space="preserve"> </w:t>
      </w:r>
      <w:r w:rsidR="009E5B0F">
        <w:rPr>
          <w:sz w:val="20"/>
        </w:rPr>
        <w:t>safe</w:t>
      </w:r>
      <w:r w:rsidR="009E5B0F">
        <w:rPr>
          <w:spacing w:val="-10"/>
          <w:sz w:val="20"/>
        </w:rPr>
        <w:t xml:space="preserve"> </w:t>
      </w:r>
      <w:r w:rsidR="009E5B0F">
        <w:rPr>
          <w:spacing w:val="-2"/>
          <w:sz w:val="20"/>
        </w:rPr>
        <w:t xml:space="preserve">and </w:t>
      </w:r>
      <w:r w:rsidR="009E5B0F">
        <w:rPr>
          <w:sz w:val="20"/>
        </w:rPr>
        <w:t>effective</w:t>
      </w:r>
      <w:r w:rsidR="009E5B0F">
        <w:rPr>
          <w:spacing w:val="-20"/>
          <w:sz w:val="20"/>
        </w:rPr>
        <w:t xml:space="preserve"> </w:t>
      </w:r>
      <w:r w:rsidR="009E5B0F">
        <w:rPr>
          <w:sz w:val="20"/>
        </w:rPr>
        <w:t>service</w:t>
      </w:r>
      <w:r w:rsidR="009E5B0F">
        <w:rPr>
          <w:spacing w:val="-20"/>
          <w:sz w:val="20"/>
        </w:rPr>
        <w:t xml:space="preserve"> </w:t>
      </w:r>
      <w:r w:rsidR="009E5B0F">
        <w:rPr>
          <w:sz w:val="20"/>
        </w:rPr>
        <w:t>can</w:t>
      </w:r>
      <w:r w:rsidR="009E5B0F">
        <w:rPr>
          <w:spacing w:val="-20"/>
          <w:sz w:val="20"/>
        </w:rPr>
        <w:t xml:space="preserve"> </w:t>
      </w:r>
      <w:r w:rsidR="009E5B0F">
        <w:rPr>
          <w:sz w:val="20"/>
        </w:rPr>
        <w:t>be</w:t>
      </w:r>
      <w:r w:rsidR="009E5B0F">
        <w:rPr>
          <w:spacing w:val="-20"/>
          <w:sz w:val="20"/>
        </w:rPr>
        <w:t xml:space="preserve"> </w:t>
      </w:r>
      <w:r w:rsidR="009E5B0F">
        <w:rPr>
          <w:sz w:val="20"/>
        </w:rPr>
        <w:t>maintained.</w:t>
      </w:r>
    </w:p>
    <w:p w14:paraId="2AE90D88" w14:textId="77777777" w:rsidR="00566FA0" w:rsidRDefault="00566FA0">
      <w:pPr>
        <w:pStyle w:val="BodyText"/>
        <w:spacing w:before="4"/>
        <w:rPr>
          <w:sz w:val="18"/>
        </w:rPr>
      </w:pPr>
    </w:p>
    <w:p w14:paraId="49B8DDEB" w14:textId="09F10AD8" w:rsidR="00566FA0" w:rsidRDefault="00D578FB">
      <w:pPr>
        <w:pStyle w:val="ListParagraph"/>
        <w:numPr>
          <w:ilvl w:val="1"/>
          <w:numId w:val="17"/>
        </w:numPr>
        <w:tabs>
          <w:tab w:val="left" w:pos="1452"/>
        </w:tabs>
        <w:spacing w:before="1" w:line="242" w:lineRule="auto"/>
        <w:ind w:right="658" w:firstLine="0"/>
        <w:rPr>
          <w:sz w:val="20"/>
        </w:rPr>
      </w:pPr>
      <w:r>
        <w:rPr>
          <w:sz w:val="20"/>
        </w:rPr>
        <w:t>T</w:t>
      </w:r>
      <w:r>
        <w:rPr>
          <w:sz w:val="20"/>
        </w:rPr>
        <w:t>he practice</w:t>
      </w:r>
      <w:r>
        <w:rPr>
          <w:spacing w:val="-16"/>
          <w:sz w:val="20"/>
        </w:rPr>
        <w:t xml:space="preserve"> </w:t>
      </w:r>
      <w:r w:rsidR="009E5B0F">
        <w:rPr>
          <w:sz w:val="20"/>
        </w:rPr>
        <w:t>understands</w:t>
      </w:r>
      <w:r w:rsidR="009E5B0F">
        <w:rPr>
          <w:spacing w:val="-17"/>
          <w:sz w:val="20"/>
        </w:rPr>
        <w:t xml:space="preserve"> </w:t>
      </w:r>
      <w:r w:rsidR="009E5B0F">
        <w:rPr>
          <w:sz w:val="20"/>
        </w:rPr>
        <w:t>that</w:t>
      </w:r>
      <w:r w:rsidR="009E5B0F">
        <w:rPr>
          <w:spacing w:val="-17"/>
          <w:sz w:val="20"/>
        </w:rPr>
        <w:t xml:space="preserve"> </w:t>
      </w:r>
      <w:r w:rsidR="009E5B0F">
        <w:rPr>
          <w:sz w:val="20"/>
        </w:rPr>
        <w:t>they</w:t>
      </w:r>
      <w:r w:rsidR="009E5B0F">
        <w:rPr>
          <w:spacing w:val="-16"/>
          <w:sz w:val="20"/>
        </w:rPr>
        <w:t xml:space="preserve"> </w:t>
      </w:r>
      <w:r w:rsidR="009E5B0F">
        <w:rPr>
          <w:sz w:val="20"/>
        </w:rPr>
        <w:t>have</w:t>
      </w:r>
      <w:r w:rsidR="009E5B0F">
        <w:rPr>
          <w:spacing w:val="-17"/>
          <w:sz w:val="20"/>
        </w:rPr>
        <w:t xml:space="preserve"> </w:t>
      </w:r>
      <w:r w:rsidR="009E5B0F">
        <w:rPr>
          <w:sz w:val="20"/>
        </w:rPr>
        <w:t>a</w:t>
      </w:r>
      <w:r w:rsidR="009E5B0F">
        <w:rPr>
          <w:spacing w:val="-17"/>
          <w:sz w:val="20"/>
        </w:rPr>
        <w:t xml:space="preserve"> </w:t>
      </w:r>
      <w:r w:rsidR="009E5B0F">
        <w:rPr>
          <w:sz w:val="20"/>
        </w:rPr>
        <w:t>responsibility</w:t>
      </w:r>
      <w:r w:rsidR="009E5B0F">
        <w:rPr>
          <w:spacing w:val="-17"/>
          <w:sz w:val="20"/>
        </w:rPr>
        <w:t xml:space="preserve"> </w:t>
      </w:r>
      <w:r w:rsidR="009E5B0F">
        <w:rPr>
          <w:sz w:val="20"/>
        </w:rPr>
        <w:t>for</w:t>
      </w:r>
      <w:r w:rsidR="009E5B0F">
        <w:rPr>
          <w:spacing w:val="-17"/>
          <w:sz w:val="20"/>
        </w:rPr>
        <w:t xml:space="preserve"> </w:t>
      </w:r>
      <w:r w:rsidR="009E5B0F">
        <w:rPr>
          <w:sz w:val="20"/>
        </w:rPr>
        <w:t>ensuring</w:t>
      </w:r>
      <w:r w:rsidR="009E5B0F">
        <w:rPr>
          <w:spacing w:val="-17"/>
          <w:sz w:val="20"/>
        </w:rPr>
        <w:t xml:space="preserve"> </w:t>
      </w:r>
      <w:r w:rsidR="009E5B0F">
        <w:rPr>
          <w:sz w:val="20"/>
        </w:rPr>
        <w:t>that</w:t>
      </w:r>
      <w:r w:rsidR="009E5B0F">
        <w:rPr>
          <w:spacing w:val="-17"/>
          <w:sz w:val="20"/>
        </w:rPr>
        <w:t xml:space="preserve"> </w:t>
      </w:r>
      <w:r w:rsidR="009E5B0F">
        <w:rPr>
          <w:sz w:val="20"/>
        </w:rPr>
        <w:t>staff</w:t>
      </w:r>
      <w:r w:rsidR="009E5B0F">
        <w:rPr>
          <w:spacing w:val="-17"/>
          <w:sz w:val="20"/>
        </w:rPr>
        <w:t xml:space="preserve"> </w:t>
      </w:r>
      <w:r w:rsidR="009E5B0F">
        <w:rPr>
          <w:sz w:val="20"/>
        </w:rPr>
        <w:t>follow</w:t>
      </w:r>
      <w:r w:rsidR="009E5B0F">
        <w:rPr>
          <w:spacing w:val="-17"/>
          <w:sz w:val="20"/>
        </w:rPr>
        <w:t xml:space="preserve"> </w:t>
      </w:r>
      <w:r w:rsidR="009E5B0F">
        <w:rPr>
          <w:sz w:val="20"/>
        </w:rPr>
        <w:t>good</w:t>
      </w:r>
      <w:r w:rsidR="009E5B0F">
        <w:rPr>
          <w:spacing w:val="-17"/>
          <w:sz w:val="20"/>
        </w:rPr>
        <w:t xml:space="preserve"> </w:t>
      </w:r>
      <w:r w:rsidR="009E5B0F">
        <w:rPr>
          <w:sz w:val="20"/>
        </w:rPr>
        <w:t>infection</w:t>
      </w:r>
      <w:r w:rsidR="009E5B0F">
        <w:rPr>
          <w:spacing w:val="-17"/>
          <w:sz w:val="20"/>
        </w:rPr>
        <w:t xml:space="preserve"> </w:t>
      </w:r>
      <w:r w:rsidR="009E5B0F">
        <w:rPr>
          <w:sz w:val="20"/>
        </w:rPr>
        <w:t xml:space="preserve">control and prevention techniques. </w:t>
      </w:r>
      <w:r>
        <w:rPr>
          <w:sz w:val="20"/>
        </w:rPr>
        <w:t>T</w:t>
      </w:r>
      <w:r>
        <w:rPr>
          <w:sz w:val="20"/>
        </w:rPr>
        <w:t>he practice</w:t>
      </w:r>
      <w:r>
        <w:rPr>
          <w:spacing w:val="-16"/>
          <w:sz w:val="20"/>
        </w:rPr>
        <w:t xml:space="preserve"> </w:t>
      </w:r>
      <w:r w:rsidR="009E5B0F">
        <w:rPr>
          <w:sz w:val="20"/>
        </w:rPr>
        <w:t xml:space="preserve">will ensure that staff have access to reliable information to reduce anxiety and dispel any myths and inaccurate information that may cause worry or distress to staff or </w:t>
      </w:r>
      <w:r w:rsidR="0087078A">
        <w:rPr>
          <w:sz w:val="20"/>
        </w:rPr>
        <w:t>patients.</w:t>
      </w:r>
    </w:p>
    <w:p w14:paraId="54264D19" w14:textId="77777777" w:rsidR="00566FA0" w:rsidRDefault="00566FA0">
      <w:pPr>
        <w:spacing w:line="242" w:lineRule="auto"/>
        <w:rPr>
          <w:sz w:val="20"/>
        </w:rPr>
        <w:sectPr w:rsidR="00566FA0">
          <w:type w:val="continuous"/>
          <w:pgSz w:w="11900" w:h="16840"/>
          <w:pgMar w:top="360" w:right="200" w:bottom="680" w:left="200" w:header="720" w:footer="720" w:gutter="0"/>
          <w:cols w:space="720"/>
        </w:sectPr>
      </w:pPr>
    </w:p>
    <w:p w14:paraId="5C6891EB" w14:textId="77777777" w:rsidR="00566FA0" w:rsidRDefault="009E5B0F">
      <w:pPr>
        <w:pStyle w:val="BodyText"/>
        <w:spacing w:before="72" w:line="228" w:lineRule="exact"/>
        <w:ind w:left="606"/>
      </w:pPr>
      <w:r>
        <w:lastRenderedPageBreak/>
        <w:t>QCS</w:t>
      </w:r>
    </w:p>
    <w:p w14:paraId="32B2DC68" w14:textId="77777777" w:rsidR="00566FA0" w:rsidRDefault="009E5B0F">
      <w:pPr>
        <w:spacing w:before="1" w:line="235" w:lineRule="auto"/>
        <w:ind w:left="600" w:right="1554"/>
        <w:rPr>
          <w:sz w:val="16"/>
        </w:rPr>
      </w:pPr>
      <w:r>
        <w:rPr>
          <w:sz w:val="16"/>
        </w:rPr>
        <w:t>Regus House, Highbridge Industrial Estate, Oxford Road, Uxbridge, Middlesex, UB8 1HR, United Kingdom, Phone: TBA</w:t>
      </w:r>
    </w:p>
    <w:p w14:paraId="12BE5B2C" w14:textId="77777777" w:rsidR="00566FA0" w:rsidRDefault="00566FA0">
      <w:pPr>
        <w:pStyle w:val="BodyText"/>
        <w:spacing w:before="6"/>
        <w:rPr>
          <w:sz w:val="15"/>
        </w:rPr>
      </w:pPr>
    </w:p>
    <w:p w14:paraId="2BBC7536" w14:textId="77777777" w:rsidR="00566FA0" w:rsidRDefault="009E5B0F">
      <w:pPr>
        <w:pStyle w:val="Heading3"/>
      </w:pPr>
      <w:r>
        <w:t>GHS15 - Coronavirus Policy and</w:t>
      </w:r>
      <w:r>
        <w:rPr>
          <w:spacing w:val="-24"/>
        </w:rPr>
        <w:t xml:space="preserve"> </w:t>
      </w:r>
      <w:r>
        <w:t>Procedure</w:t>
      </w:r>
    </w:p>
    <w:p w14:paraId="77E9645E" w14:textId="77777777" w:rsidR="00566FA0" w:rsidRDefault="009E5B0F">
      <w:pPr>
        <w:spacing w:before="81" w:line="235" w:lineRule="auto"/>
        <w:ind w:left="389" w:right="677" w:firstLine="987"/>
        <w:jc w:val="both"/>
        <w:rPr>
          <w:sz w:val="16"/>
        </w:rPr>
      </w:pPr>
      <w:r>
        <w:br w:type="column"/>
      </w:r>
      <w:r>
        <w:rPr>
          <w:sz w:val="16"/>
        </w:rPr>
        <w:t>Page: 4 of</w:t>
      </w:r>
      <w:r>
        <w:rPr>
          <w:spacing w:val="-10"/>
          <w:sz w:val="16"/>
        </w:rPr>
        <w:t xml:space="preserve"> </w:t>
      </w:r>
      <w:r>
        <w:rPr>
          <w:sz w:val="16"/>
        </w:rPr>
        <w:t>10 Last Reviewed:</w:t>
      </w:r>
      <w:r>
        <w:rPr>
          <w:spacing w:val="-8"/>
          <w:sz w:val="16"/>
        </w:rPr>
        <w:t xml:space="preserve"> </w:t>
      </w:r>
      <w:r>
        <w:rPr>
          <w:sz w:val="16"/>
        </w:rPr>
        <w:t>11/03/2020 Last Amended:</w:t>
      </w:r>
      <w:r>
        <w:rPr>
          <w:spacing w:val="-13"/>
          <w:sz w:val="16"/>
        </w:rPr>
        <w:t xml:space="preserve"> </w:t>
      </w:r>
      <w:r>
        <w:rPr>
          <w:sz w:val="16"/>
        </w:rPr>
        <w:t>11/03/2020</w:t>
      </w:r>
    </w:p>
    <w:p w14:paraId="4FBC5C7D" w14:textId="77777777" w:rsidR="00566FA0" w:rsidRDefault="00566FA0">
      <w:pPr>
        <w:spacing w:line="235" w:lineRule="auto"/>
        <w:jc w:val="both"/>
        <w:rPr>
          <w:sz w:val="16"/>
        </w:rPr>
        <w:sectPr w:rsidR="00566FA0">
          <w:footerReference w:type="default" r:id="rId39"/>
          <w:pgSz w:w="11900" w:h="16840"/>
          <w:pgMar w:top="360" w:right="200" w:bottom="660" w:left="200" w:header="0" w:footer="460" w:gutter="0"/>
          <w:cols w:num="2" w:space="720" w:equalWidth="0">
            <w:col w:w="8458" w:space="40"/>
            <w:col w:w="3002"/>
          </w:cols>
        </w:sectPr>
      </w:pPr>
    </w:p>
    <w:p w14:paraId="0835084C" w14:textId="77777777" w:rsidR="00566FA0" w:rsidRDefault="00566FA0">
      <w:pPr>
        <w:pStyle w:val="BodyText"/>
        <w:spacing w:before="5"/>
        <w:rPr>
          <w:sz w:val="9"/>
        </w:rPr>
      </w:pPr>
    </w:p>
    <w:p w14:paraId="758BF9C3" w14:textId="77777777" w:rsidR="00566FA0" w:rsidRDefault="009E5B0F">
      <w:pPr>
        <w:pStyle w:val="Heading7"/>
        <w:spacing w:before="28"/>
        <w:ind w:left="607"/>
      </w:pPr>
      <w:r>
        <w:rPr>
          <w:b w:val="0"/>
          <w:noProof/>
          <w:position w:val="-14"/>
        </w:rPr>
        <w:drawing>
          <wp:inline distT="0" distB="0" distL="0" distR="0" wp14:anchorId="58BCA40D" wp14:editId="57EE6E7F">
            <wp:extent cx="255132" cy="255132"/>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40" cstate="print"/>
                    <a:stretch>
                      <a:fillRect/>
                    </a:stretch>
                  </pic:blipFill>
                  <pic:spPr>
                    <a:xfrm>
                      <a:off x="0" y="0"/>
                      <a:ext cx="255132" cy="255132"/>
                    </a:xfrm>
                    <a:prstGeom prst="rect">
                      <a:avLst/>
                    </a:prstGeom>
                  </pic:spPr>
                </pic:pic>
              </a:graphicData>
            </a:graphic>
          </wp:inline>
        </w:drawing>
      </w:r>
      <w:r>
        <w:rPr>
          <w:rFonts w:ascii="Times New Roman"/>
          <w:b w:val="0"/>
          <w:spacing w:val="2"/>
        </w:rPr>
        <w:t xml:space="preserve"> </w:t>
      </w:r>
      <w:r>
        <w:t>5.</w:t>
      </w:r>
      <w:r>
        <w:rPr>
          <w:spacing w:val="2"/>
        </w:rPr>
        <w:t xml:space="preserve"> </w:t>
      </w:r>
      <w:r>
        <w:t>Procedure</w:t>
      </w:r>
    </w:p>
    <w:p w14:paraId="15F9A9D9" w14:textId="77777777" w:rsidR="00566FA0" w:rsidRDefault="009E5B0F">
      <w:pPr>
        <w:pStyle w:val="ListParagraph"/>
        <w:numPr>
          <w:ilvl w:val="1"/>
          <w:numId w:val="16"/>
        </w:numPr>
        <w:tabs>
          <w:tab w:val="left" w:pos="1451"/>
        </w:tabs>
        <w:spacing w:before="200"/>
        <w:ind w:hanging="321"/>
        <w:rPr>
          <w:b/>
          <w:sz w:val="20"/>
        </w:rPr>
      </w:pPr>
      <w:r>
        <w:rPr>
          <w:b/>
          <w:w w:val="95"/>
          <w:sz w:val="20"/>
        </w:rPr>
        <w:t>Pandemic</w:t>
      </w:r>
      <w:r>
        <w:rPr>
          <w:b/>
          <w:spacing w:val="27"/>
          <w:w w:val="95"/>
          <w:sz w:val="20"/>
        </w:rPr>
        <w:t xml:space="preserve"> </w:t>
      </w:r>
      <w:r>
        <w:rPr>
          <w:b/>
          <w:w w:val="95"/>
          <w:sz w:val="20"/>
        </w:rPr>
        <w:t>Policy</w:t>
      </w:r>
    </w:p>
    <w:p w14:paraId="25F5B4FD" w14:textId="77777777" w:rsidR="00566FA0" w:rsidRDefault="00566FA0">
      <w:pPr>
        <w:pStyle w:val="BodyText"/>
        <w:spacing w:before="8"/>
        <w:rPr>
          <w:b/>
          <w:sz w:val="19"/>
        </w:rPr>
      </w:pPr>
    </w:p>
    <w:p w14:paraId="5E2D0881" w14:textId="1A2428C5" w:rsidR="00566FA0" w:rsidRDefault="00D578FB">
      <w:pPr>
        <w:pStyle w:val="BodyText"/>
        <w:spacing w:line="237" w:lineRule="auto"/>
        <w:ind w:left="1129" w:right="572"/>
      </w:pPr>
      <w:r>
        <w:t>T</w:t>
      </w:r>
      <w:r>
        <w:t>he practice</w:t>
      </w:r>
      <w:r>
        <w:rPr>
          <w:spacing w:val="-16"/>
        </w:rPr>
        <w:t xml:space="preserve"> </w:t>
      </w:r>
      <w:r w:rsidR="009E5B0F">
        <w:t>recognises</w:t>
      </w:r>
      <w:r w:rsidR="009E5B0F">
        <w:rPr>
          <w:spacing w:val="-14"/>
        </w:rPr>
        <w:t xml:space="preserve"> </w:t>
      </w:r>
      <w:r w:rsidR="009E5B0F">
        <w:t>that</w:t>
      </w:r>
      <w:r w:rsidR="009E5B0F">
        <w:rPr>
          <w:spacing w:val="-13"/>
        </w:rPr>
        <w:t xml:space="preserve"> </w:t>
      </w:r>
      <w:r w:rsidR="009E5B0F">
        <w:t>the</w:t>
      </w:r>
      <w:r w:rsidR="009E5B0F">
        <w:rPr>
          <w:spacing w:val="-14"/>
        </w:rPr>
        <w:t xml:space="preserve"> </w:t>
      </w:r>
      <w:r w:rsidR="009E5B0F">
        <w:t>WHO</w:t>
      </w:r>
      <w:r w:rsidR="009E5B0F">
        <w:rPr>
          <w:spacing w:val="-14"/>
        </w:rPr>
        <w:t xml:space="preserve"> </w:t>
      </w:r>
      <w:r w:rsidR="009E5B0F">
        <w:t>has</w:t>
      </w:r>
      <w:r w:rsidR="009E5B0F">
        <w:rPr>
          <w:spacing w:val="-14"/>
        </w:rPr>
        <w:t xml:space="preserve"> </w:t>
      </w:r>
      <w:r w:rsidR="009E5B0F">
        <w:t>declared</w:t>
      </w:r>
      <w:r w:rsidR="009E5B0F">
        <w:rPr>
          <w:spacing w:val="-14"/>
        </w:rPr>
        <w:t xml:space="preserve"> </w:t>
      </w:r>
      <w:r w:rsidR="009E5B0F">
        <w:t>COVID-19</w:t>
      </w:r>
      <w:r w:rsidR="009E5B0F">
        <w:rPr>
          <w:spacing w:val="-14"/>
        </w:rPr>
        <w:t xml:space="preserve"> </w:t>
      </w:r>
      <w:r w:rsidR="009E5B0F">
        <w:t>as</w:t>
      </w:r>
      <w:r w:rsidR="009E5B0F">
        <w:rPr>
          <w:spacing w:val="-14"/>
        </w:rPr>
        <w:t xml:space="preserve"> </w:t>
      </w:r>
      <w:r w:rsidR="009E5B0F">
        <w:t>a</w:t>
      </w:r>
      <w:r w:rsidR="009E5B0F">
        <w:rPr>
          <w:spacing w:val="-13"/>
        </w:rPr>
        <w:t xml:space="preserve"> </w:t>
      </w:r>
      <w:r w:rsidR="009E5B0F">
        <w:t>public</w:t>
      </w:r>
      <w:r w:rsidR="009E5B0F">
        <w:rPr>
          <w:spacing w:val="-14"/>
        </w:rPr>
        <w:t xml:space="preserve"> </w:t>
      </w:r>
      <w:r w:rsidR="009E5B0F">
        <w:t>health</w:t>
      </w:r>
      <w:r w:rsidR="009E5B0F">
        <w:rPr>
          <w:spacing w:val="-14"/>
        </w:rPr>
        <w:t xml:space="preserve"> </w:t>
      </w:r>
      <w:r w:rsidR="009E5B0F">
        <w:t>emergency</w:t>
      </w:r>
      <w:r w:rsidR="009E5B0F">
        <w:rPr>
          <w:spacing w:val="-14"/>
        </w:rPr>
        <w:t xml:space="preserve"> </w:t>
      </w:r>
      <w:r w:rsidR="009E5B0F">
        <w:t>of</w:t>
      </w:r>
      <w:r w:rsidR="009E5B0F">
        <w:rPr>
          <w:spacing w:val="-14"/>
        </w:rPr>
        <w:t xml:space="preserve"> </w:t>
      </w:r>
      <w:r w:rsidR="009E5B0F">
        <w:t>international concern,</w:t>
      </w:r>
      <w:r w:rsidR="009E5B0F">
        <w:rPr>
          <w:spacing w:val="-12"/>
        </w:rPr>
        <w:t xml:space="preserve"> </w:t>
      </w:r>
      <w:r w:rsidR="009E5B0F">
        <w:t>known</w:t>
      </w:r>
      <w:r w:rsidR="009E5B0F">
        <w:rPr>
          <w:spacing w:val="-12"/>
        </w:rPr>
        <w:t xml:space="preserve"> </w:t>
      </w:r>
      <w:r w:rsidR="009E5B0F">
        <w:t>as</w:t>
      </w:r>
      <w:r w:rsidR="009E5B0F">
        <w:rPr>
          <w:spacing w:val="-12"/>
        </w:rPr>
        <w:t xml:space="preserve"> </w:t>
      </w:r>
      <w:r w:rsidR="009E5B0F">
        <w:t>a</w:t>
      </w:r>
      <w:r w:rsidR="009E5B0F">
        <w:rPr>
          <w:spacing w:val="-12"/>
        </w:rPr>
        <w:t xml:space="preserve"> </w:t>
      </w:r>
      <w:r w:rsidR="009E5B0F">
        <w:t>PHEIC.</w:t>
      </w:r>
      <w:r w:rsidR="009E5B0F">
        <w:rPr>
          <w:spacing w:val="-12"/>
        </w:rPr>
        <w:t xml:space="preserve"> </w:t>
      </w:r>
      <w:r w:rsidR="009E5B0F">
        <w:t>On</w:t>
      </w:r>
      <w:r w:rsidR="009E5B0F">
        <w:rPr>
          <w:spacing w:val="-12"/>
        </w:rPr>
        <w:t xml:space="preserve"> </w:t>
      </w:r>
      <w:r w:rsidR="009E5B0F">
        <w:t>11</w:t>
      </w:r>
      <w:r w:rsidR="009E5B0F">
        <w:rPr>
          <w:spacing w:val="-12"/>
        </w:rPr>
        <w:t xml:space="preserve"> </w:t>
      </w:r>
      <w:r w:rsidR="009E5B0F">
        <w:t>March</w:t>
      </w:r>
      <w:r w:rsidR="009E5B0F">
        <w:rPr>
          <w:spacing w:val="-12"/>
        </w:rPr>
        <w:t xml:space="preserve"> </w:t>
      </w:r>
      <w:r w:rsidR="009E5B0F">
        <w:t>2020</w:t>
      </w:r>
      <w:r w:rsidR="009E5B0F">
        <w:rPr>
          <w:spacing w:val="-12"/>
        </w:rPr>
        <w:t xml:space="preserve"> </w:t>
      </w:r>
      <w:r w:rsidR="009E5B0F">
        <w:t>this</w:t>
      </w:r>
      <w:r w:rsidR="009E5B0F">
        <w:rPr>
          <w:spacing w:val="-12"/>
        </w:rPr>
        <w:t xml:space="preserve"> </w:t>
      </w:r>
      <w:r w:rsidR="009E5B0F">
        <w:t>has</w:t>
      </w:r>
      <w:r w:rsidR="009E5B0F">
        <w:rPr>
          <w:spacing w:val="-12"/>
        </w:rPr>
        <w:t xml:space="preserve"> </w:t>
      </w:r>
      <w:r w:rsidR="009E5B0F">
        <w:t>been</w:t>
      </w:r>
      <w:r w:rsidR="009E5B0F">
        <w:rPr>
          <w:spacing w:val="-12"/>
        </w:rPr>
        <w:t xml:space="preserve"> </w:t>
      </w:r>
      <w:r w:rsidR="009E5B0F">
        <w:t>declared</w:t>
      </w:r>
      <w:r w:rsidR="009E5B0F">
        <w:rPr>
          <w:spacing w:val="-12"/>
        </w:rPr>
        <w:t xml:space="preserve"> </w:t>
      </w:r>
      <w:r w:rsidR="009E5B0F">
        <w:t>a</w:t>
      </w:r>
      <w:r w:rsidR="009E5B0F">
        <w:rPr>
          <w:spacing w:val="-12"/>
        </w:rPr>
        <w:t xml:space="preserve"> </w:t>
      </w:r>
      <w:r w:rsidR="009E5B0F">
        <w:t>pandemic</w:t>
      </w:r>
      <w:r w:rsidR="009E5B0F">
        <w:rPr>
          <w:spacing w:val="-12"/>
        </w:rPr>
        <w:t xml:space="preserve"> </w:t>
      </w:r>
      <w:r w:rsidR="009E5B0F">
        <w:t>by</w:t>
      </w:r>
      <w:r w:rsidR="009E5B0F">
        <w:rPr>
          <w:spacing w:val="-12"/>
        </w:rPr>
        <w:t xml:space="preserve"> </w:t>
      </w:r>
      <w:r w:rsidR="009E5B0F">
        <w:t>the</w:t>
      </w:r>
      <w:r w:rsidR="009E5B0F">
        <w:rPr>
          <w:spacing w:val="-12"/>
        </w:rPr>
        <w:t xml:space="preserve"> </w:t>
      </w:r>
      <w:r w:rsidR="009E5B0F">
        <w:t>Director</w:t>
      </w:r>
      <w:r w:rsidR="009E5B0F">
        <w:rPr>
          <w:spacing w:val="-12"/>
        </w:rPr>
        <w:t xml:space="preserve"> </w:t>
      </w:r>
      <w:r w:rsidR="009E5B0F">
        <w:t>General</w:t>
      </w:r>
      <w:r w:rsidR="009E5B0F">
        <w:rPr>
          <w:spacing w:val="-12"/>
        </w:rPr>
        <w:t xml:space="preserve"> </w:t>
      </w:r>
      <w:r w:rsidR="009E5B0F">
        <w:t>of the</w:t>
      </w:r>
      <w:r w:rsidR="009E5B0F">
        <w:rPr>
          <w:spacing w:val="-14"/>
        </w:rPr>
        <w:t xml:space="preserve"> </w:t>
      </w:r>
      <w:r w:rsidR="009E5B0F">
        <w:t>World</w:t>
      </w:r>
      <w:r w:rsidR="009E5B0F">
        <w:rPr>
          <w:spacing w:val="-14"/>
        </w:rPr>
        <w:t xml:space="preserve"> </w:t>
      </w:r>
      <w:r w:rsidR="009E5B0F">
        <w:t>Health</w:t>
      </w:r>
      <w:r w:rsidR="009E5B0F">
        <w:rPr>
          <w:spacing w:val="-14"/>
        </w:rPr>
        <w:t xml:space="preserve"> </w:t>
      </w:r>
      <w:r w:rsidR="009E5B0F">
        <w:t>Organisation</w:t>
      </w:r>
      <w:r w:rsidR="009E5B0F">
        <w:rPr>
          <w:spacing w:val="-14"/>
        </w:rPr>
        <w:t xml:space="preserve"> </w:t>
      </w:r>
      <w:r w:rsidR="009E5B0F">
        <w:t>(WHO).</w:t>
      </w:r>
      <w:r w:rsidR="009E5B0F">
        <w:rPr>
          <w:spacing w:val="-14"/>
        </w:rPr>
        <w:t xml:space="preserve"> </w:t>
      </w:r>
      <w:r>
        <w:t>the practice</w:t>
      </w:r>
      <w:r w:rsidR="009E5B0F">
        <w:rPr>
          <w:spacing w:val="-14"/>
        </w:rPr>
        <w:t xml:space="preserve"> </w:t>
      </w:r>
      <w:r w:rsidR="009E5B0F">
        <w:t>however,</w:t>
      </w:r>
      <w:r w:rsidR="009E5B0F">
        <w:rPr>
          <w:spacing w:val="-14"/>
        </w:rPr>
        <w:t xml:space="preserve"> </w:t>
      </w:r>
      <w:r w:rsidR="009E5B0F">
        <w:t>will</w:t>
      </w:r>
      <w:r w:rsidR="009E5B0F">
        <w:rPr>
          <w:spacing w:val="-14"/>
        </w:rPr>
        <w:t xml:space="preserve"> </w:t>
      </w:r>
      <w:r w:rsidR="009E5B0F">
        <w:t>review</w:t>
      </w:r>
      <w:r w:rsidR="009E5B0F">
        <w:rPr>
          <w:spacing w:val="-14"/>
        </w:rPr>
        <w:t xml:space="preserve"> </w:t>
      </w:r>
      <w:r w:rsidR="009E5B0F">
        <w:t>the</w:t>
      </w:r>
      <w:r w:rsidR="009E5B0F">
        <w:rPr>
          <w:spacing w:val="-14"/>
        </w:rPr>
        <w:t xml:space="preserve"> </w:t>
      </w:r>
      <w:r w:rsidR="009E5B0F">
        <w:t>Pandemic</w:t>
      </w:r>
      <w:r w:rsidR="009E5B0F">
        <w:rPr>
          <w:spacing w:val="-14"/>
        </w:rPr>
        <w:t xml:space="preserve"> </w:t>
      </w:r>
      <w:r w:rsidR="009E5B0F">
        <w:t>Policy</w:t>
      </w:r>
      <w:r w:rsidR="009E5B0F">
        <w:rPr>
          <w:spacing w:val="-14"/>
        </w:rPr>
        <w:t xml:space="preserve"> </w:t>
      </w:r>
      <w:r w:rsidR="009E5B0F">
        <w:t>and</w:t>
      </w:r>
      <w:r w:rsidR="009E5B0F">
        <w:rPr>
          <w:spacing w:val="-14"/>
        </w:rPr>
        <w:t xml:space="preserve"> </w:t>
      </w:r>
      <w:r w:rsidR="009E5B0F">
        <w:t>Procedure and</w:t>
      </w:r>
      <w:r w:rsidR="009E5B0F">
        <w:rPr>
          <w:spacing w:val="-13"/>
        </w:rPr>
        <w:t xml:space="preserve"> </w:t>
      </w:r>
      <w:r w:rsidR="009E5B0F">
        <w:t>complete</w:t>
      </w:r>
      <w:r w:rsidR="009E5B0F">
        <w:rPr>
          <w:spacing w:val="-13"/>
        </w:rPr>
        <w:t xml:space="preserve"> </w:t>
      </w:r>
      <w:r w:rsidR="009E5B0F">
        <w:t>the</w:t>
      </w:r>
      <w:r w:rsidR="009E5B0F">
        <w:rPr>
          <w:spacing w:val="-13"/>
        </w:rPr>
        <w:t xml:space="preserve"> </w:t>
      </w:r>
      <w:r w:rsidR="009E5B0F">
        <w:t>checklist</w:t>
      </w:r>
      <w:r w:rsidR="009E5B0F">
        <w:rPr>
          <w:spacing w:val="-13"/>
        </w:rPr>
        <w:t xml:space="preserve"> </w:t>
      </w:r>
      <w:r w:rsidR="009E5B0F">
        <w:t>to</w:t>
      </w:r>
      <w:r w:rsidR="009E5B0F">
        <w:rPr>
          <w:spacing w:val="-13"/>
        </w:rPr>
        <w:t xml:space="preserve"> </w:t>
      </w:r>
      <w:r w:rsidR="009E5B0F">
        <w:t>ensure</w:t>
      </w:r>
      <w:r w:rsidR="009E5B0F">
        <w:rPr>
          <w:spacing w:val="-13"/>
        </w:rPr>
        <w:t xml:space="preserve"> </w:t>
      </w:r>
      <w:r w:rsidR="009E5B0F">
        <w:t>that</w:t>
      </w:r>
      <w:r w:rsidR="009E5B0F">
        <w:rPr>
          <w:spacing w:val="-13"/>
        </w:rPr>
        <w:t xml:space="preserve"> </w:t>
      </w:r>
      <w:r w:rsidR="009E5B0F">
        <w:t>the</w:t>
      </w:r>
      <w:r w:rsidR="009E5B0F">
        <w:rPr>
          <w:spacing w:val="-13"/>
        </w:rPr>
        <w:t xml:space="preserve"> </w:t>
      </w:r>
      <w:r w:rsidR="009E5B0F">
        <w:t>business</w:t>
      </w:r>
      <w:r w:rsidR="009E5B0F">
        <w:rPr>
          <w:spacing w:val="-13"/>
        </w:rPr>
        <w:t xml:space="preserve"> </w:t>
      </w:r>
      <w:r w:rsidR="009E5B0F">
        <w:t>is</w:t>
      </w:r>
      <w:r w:rsidR="009E5B0F">
        <w:rPr>
          <w:spacing w:val="-13"/>
        </w:rPr>
        <w:t xml:space="preserve"> </w:t>
      </w:r>
      <w:r w:rsidR="009E5B0F">
        <w:t>prepared</w:t>
      </w:r>
      <w:r w:rsidR="009E5B0F">
        <w:rPr>
          <w:spacing w:val="-13"/>
        </w:rPr>
        <w:t xml:space="preserve"> </w:t>
      </w:r>
      <w:r w:rsidR="009E5B0F">
        <w:t>and</w:t>
      </w:r>
      <w:r w:rsidR="009E5B0F">
        <w:rPr>
          <w:spacing w:val="-13"/>
        </w:rPr>
        <w:t xml:space="preserve"> </w:t>
      </w:r>
      <w:r w:rsidR="009E5B0F">
        <w:t>that</w:t>
      </w:r>
      <w:r w:rsidR="009E5B0F">
        <w:rPr>
          <w:spacing w:val="-13"/>
        </w:rPr>
        <w:t xml:space="preserve"> </w:t>
      </w:r>
      <w:r w:rsidR="009E5B0F">
        <w:t>robust</w:t>
      </w:r>
      <w:r w:rsidR="009E5B0F">
        <w:rPr>
          <w:spacing w:val="-13"/>
        </w:rPr>
        <w:t xml:space="preserve"> </w:t>
      </w:r>
      <w:r w:rsidR="009E5B0F">
        <w:t>business</w:t>
      </w:r>
      <w:r w:rsidR="009E5B0F">
        <w:rPr>
          <w:spacing w:val="-13"/>
        </w:rPr>
        <w:t xml:space="preserve"> </w:t>
      </w:r>
      <w:r w:rsidR="009E5B0F">
        <w:t>continuity</w:t>
      </w:r>
      <w:r w:rsidR="009E5B0F">
        <w:rPr>
          <w:spacing w:val="-13"/>
        </w:rPr>
        <w:t xml:space="preserve"> </w:t>
      </w:r>
      <w:r w:rsidR="009E5B0F">
        <w:t>plans</w:t>
      </w:r>
      <w:r w:rsidR="009E5B0F">
        <w:rPr>
          <w:spacing w:val="-13"/>
        </w:rPr>
        <w:t xml:space="preserve"> </w:t>
      </w:r>
      <w:r w:rsidR="009E5B0F">
        <w:t>are in</w:t>
      </w:r>
      <w:r w:rsidR="009E5B0F">
        <w:rPr>
          <w:spacing w:val="-23"/>
        </w:rPr>
        <w:t xml:space="preserve"> </w:t>
      </w:r>
      <w:r w:rsidR="009E5B0F">
        <w:t>place.</w:t>
      </w:r>
    </w:p>
    <w:p w14:paraId="00AC185B" w14:textId="77777777" w:rsidR="00566FA0" w:rsidRDefault="00566FA0">
      <w:pPr>
        <w:pStyle w:val="BodyText"/>
        <w:spacing w:before="4"/>
        <w:rPr>
          <w:sz w:val="17"/>
        </w:rPr>
      </w:pPr>
    </w:p>
    <w:p w14:paraId="652F0637" w14:textId="2A706EB7" w:rsidR="00566FA0" w:rsidRDefault="00D578FB">
      <w:pPr>
        <w:pStyle w:val="BodyText"/>
        <w:spacing w:line="237" w:lineRule="auto"/>
        <w:ind w:left="1129"/>
      </w:pPr>
      <w:r>
        <w:t>T</w:t>
      </w:r>
      <w:r>
        <w:t>he practice</w:t>
      </w:r>
      <w:r w:rsidR="009E5B0F">
        <w:rPr>
          <w:spacing w:val="-10"/>
        </w:rPr>
        <w:t xml:space="preserve"> </w:t>
      </w:r>
      <w:r w:rsidR="009E5B0F">
        <w:t>will</w:t>
      </w:r>
      <w:r w:rsidR="009E5B0F">
        <w:rPr>
          <w:spacing w:val="-10"/>
        </w:rPr>
        <w:t xml:space="preserve"> </w:t>
      </w:r>
      <w:r w:rsidR="009E5B0F">
        <w:t>ensure</w:t>
      </w:r>
      <w:r w:rsidR="009E5B0F">
        <w:rPr>
          <w:spacing w:val="-10"/>
        </w:rPr>
        <w:t xml:space="preserve"> </w:t>
      </w:r>
      <w:r w:rsidR="009E5B0F">
        <w:t>that</w:t>
      </w:r>
      <w:r w:rsidR="009E5B0F">
        <w:rPr>
          <w:spacing w:val="-10"/>
        </w:rPr>
        <w:t xml:space="preserve"> </w:t>
      </w:r>
      <w:r w:rsidR="009E5B0F">
        <w:t>staff</w:t>
      </w:r>
      <w:r w:rsidR="009E5B0F">
        <w:rPr>
          <w:spacing w:val="-10"/>
        </w:rPr>
        <w:t xml:space="preserve"> </w:t>
      </w:r>
      <w:r w:rsidR="009E5B0F">
        <w:t>have</w:t>
      </w:r>
      <w:r w:rsidR="009E5B0F">
        <w:rPr>
          <w:spacing w:val="-10"/>
        </w:rPr>
        <w:t xml:space="preserve"> </w:t>
      </w:r>
      <w:r w:rsidR="009E5B0F">
        <w:t>access</w:t>
      </w:r>
      <w:r w:rsidR="009E5B0F">
        <w:rPr>
          <w:spacing w:val="-10"/>
        </w:rPr>
        <w:t xml:space="preserve"> </w:t>
      </w:r>
      <w:r w:rsidR="009E5B0F">
        <w:t>to</w:t>
      </w:r>
      <w:r w:rsidR="009E5B0F">
        <w:rPr>
          <w:spacing w:val="-10"/>
        </w:rPr>
        <w:t xml:space="preserve"> </w:t>
      </w:r>
      <w:r w:rsidR="009E5B0F">
        <w:t>the</w:t>
      </w:r>
      <w:r w:rsidR="009E5B0F">
        <w:rPr>
          <w:spacing w:val="-10"/>
        </w:rPr>
        <w:t xml:space="preserve"> </w:t>
      </w:r>
      <w:r w:rsidR="009E5B0F">
        <w:t>Coronavirus</w:t>
      </w:r>
      <w:r w:rsidR="009E5B0F">
        <w:rPr>
          <w:spacing w:val="-10"/>
        </w:rPr>
        <w:t xml:space="preserve"> </w:t>
      </w:r>
      <w:r w:rsidR="009E5B0F">
        <w:t>Fact</w:t>
      </w:r>
      <w:r w:rsidR="009E5B0F">
        <w:rPr>
          <w:spacing w:val="-10"/>
        </w:rPr>
        <w:t xml:space="preserve"> </w:t>
      </w:r>
      <w:r w:rsidR="009E5B0F">
        <w:t>Sheet</w:t>
      </w:r>
      <w:r w:rsidR="009E5B0F">
        <w:rPr>
          <w:spacing w:val="-10"/>
        </w:rPr>
        <w:t xml:space="preserve"> </w:t>
      </w:r>
      <w:r w:rsidR="009E5B0F">
        <w:t>within</w:t>
      </w:r>
      <w:r w:rsidR="009E5B0F">
        <w:rPr>
          <w:spacing w:val="-10"/>
        </w:rPr>
        <w:t xml:space="preserve"> </w:t>
      </w:r>
      <w:r w:rsidR="009E5B0F">
        <w:t>the</w:t>
      </w:r>
      <w:r w:rsidR="009E5B0F">
        <w:rPr>
          <w:spacing w:val="-10"/>
        </w:rPr>
        <w:t xml:space="preserve"> </w:t>
      </w:r>
      <w:r w:rsidR="009E5B0F">
        <w:t>Forms</w:t>
      </w:r>
      <w:r w:rsidR="009E5B0F">
        <w:rPr>
          <w:spacing w:val="-10"/>
        </w:rPr>
        <w:t xml:space="preserve"> </w:t>
      </w:r>
      <w:r w:rsidR="009E5B0F">
        <w:t>section</w:t>
      </w:r>
      <w:r w:rsidR="009E5B0F">
        <w:rPr>
          <w:spacing w:val="-10"/>
        </w:rPr>
        <w:t xml:space="preserve"> </w:t>
      </w:r>
      <w:r w:rsidR="009E5B0F">
        <w:t>of</w:t>
      </w:r>
      <w:r w:rsidR="009E5B0F">
        <w:rPr>
          <w:spacing w:val="-10"/>
        </w:rPr>
        <w:t xml:space="preserve"> </w:t>
      </w:r>
      <w:r w:rsidR="009E5B0F">
        <w:t>this document.</w:t>
      </w:r>
    </w:p>
    <w:p w14:paraId="580E5DCC" w14:textId="77777777" w:rsidR="00566FA0" w:rsidRDefault="009E5B0F">
      <w:pPr>
        <w:pStyle w:val="Heading7"/>
        <w:numPr>
          <w:ilvl w:val="1"/>
          <w:numId w:val="16"/>
        </w:numPr>
        <w:tabs>
          <w:tab w:val="left" w:pos="1451"/>
        </w:tabs>
        <w:spacing w:before="198"/>
        <w:ind w:hanging="321"/>
      </w:pPr>
      <w:r>
        <w:t>Reducing</w:t>
      </w:r>
      <w:r>
        <w:rPr>
          <w:spacing w:val="-6"/>
        </w:rPr>
        <w:t xml:space="preserve"> </w:t>
      </w:r>
      <w:r>
        <w:t>the</w:t>
      </w:r>
      <w:r>
        <w:rPr>
          <w:spacing w:val="-6"/>
        </w:rPr>
        <w:t xml:space="preserve"> </w:t>
      </w:r>
      <w:r>
        <w:t>Risk</w:t>
      </w:r>
      <w:r>
        <w:rPr>
          <w:spacing w:val="-6"/>
        </w:rPr>
        <w:t xml:space="preserve"> </w:t>
      </w:r>
      <w:r>
        <w:t>of</w:t>
      </w:r>
      <w:r>
        <w:rPr>
          <w:spacing w:val="-6"/>
        </w:rPr>
        <w:t xml:space="preserve"> </w:t>
      </w:r>
      <w:r>
        <w:t>Contracting</w:t>
      </w:r>
      <w:r>
        <w:rPr>
          <w:spacing w:val="-6"/>
        </w:rPr>
        <w:t xml:space="preserve"> </w:t>
      </w:r>
      <w:r>
        <w:t>or</w:t>
      </w:r>
      <w:r>
        <w:rPr>
          <w:spacing w:val="-6"/>
        </w:rPr>
        <w:t xml:space="preserve"> </w:t>
      </w:r>
      <w:r>
        <w:t>Spreading</w:t>
      </w:r>
      <w:r>
        <w:rPr>
          <w:spacing w:val="-6"/>
        </w:rPr>
        <w:t xml:space="preserve"> </w:t>
      </w:r>
      <w:r>
        <w:t>the</w:t>
      </w:r>
      <w:r>
        <w:rPr>
          <w:spacing w:val="-6"/>
        </w:rPr>
        <w:t xml:space="preserve"> </w:t>
      </w:r>
      <w:r>
        <w:t>Virus</w:t>
      </w:r>
    </w:p>
    <w:p w14:paraId="3A313D0B" w14:textId="77777777" w:rsidR="00566FA0" w:rsidRDefault="00566FA0">
      <w:pPr>
        <w:pStyle w:val="BodyText"/>
        <w:spacing w:before="9"/>
        <w:rPr>
          <w:b/>
          <w:sz w:val="19"/>
        </w:rPr>
      </w:pPr>
    </w:p>
    <w:p w14:paraId="0DFF91FC" w14:textId="36BEC384" w:rsidR="00566FA0" w:rsidRDefault="00D578FB">
      <w:pPr>
        <w:pStyle w:val="BodyText"/>
        <w:spacing w:line="237" w:lineRule="auto"/>
        <w:ind w:left="1129" w:right="572"/>
      </w:pPr>
      <w:r>
        <w:t>T</w:t>
      </w:r>
      <w:r>
        <w:t>he practice</w:t>
      </w:r>
      <w:r w:rsidR="009E5B0F">
        <w:rPr>
          <w:spacing w:val="-12"/>
        </w:rPr>
        <w:t xml:space="preserve"> </w:t>
      </w:r>
      <w:r w:rsidR="009E5B0F">
        <w:t>will</w:t>
      </w:r>
      <w:r w:rsidR="009E5B0F">
        <w:rPr>
          <w:spacing w:val="-12"/>
        </w:rPr>
        <w:t xml:space="preserve"> </w:t>
      </w:r>
      <w:r w:rsidR="009E5B0F">
        <w:t>ensure</w:t>
      </w:r>
      <w:r w:rsidR="009E5B0F">
        <w:rPr>
          <w:spacing w:val="-12"/>
        </w:rPr>
        <w:t xml:space="preserve"> </w:t>
      </w:r>
      <w:r w:rsidR="009E5B0F">
        <w:t>that</w:t>
      </w:r>
      <w:r w:rsidR="009E5B0F">
        <w:rPr>
          <w:spacing w:val="-12"/>
        </w:rPr>
        <w:t xml:space="preserve"> </w:t>
      </w:r>
      <w:r w:rsidR="009E5B0F">
        <w:t>staff</w:t>
      </w:r>
      <w:r w:rsidR="009E5B0F">
        <w:rPr>
          <w:spacing w:val="-12"/>
        </w:rPr>
        <w:t xml:space="preserve"> </w:t>
      </w:r>
      <w:r w:rsidR="009E5B0F">
        <w:t>follow</w:t>
      </w:r>
      <w:r w:rsidR="009E5B0F">
        <w:rPr>
          <w:spacing w:val="-12"/>
        </w:rPr>
        <w:t xml:space="preserve"> </w:t>
      </w:r>
      <w:r w:rsidR="009E5B0F">
        <w:t>the</w:t>
      </w:r>
      <w:r w:rsidR="009E5B0F">
        <w:rPr>
          <w:spacing w:val="-12"/>
        </w:rPr>
        <w:t xml:space="preserve"> </w:t>
      </w:r>
      <w:r w:rsidR="009E5B0F">
        <w:t>WHO</w:t>
      </w:r>
      <w:r w:rsidR="009E5B0F">
        <w:rPr>
          <w:spacing w:val="-12"/>
        </w:rPr>
        <w:t xml:space="preserve"> </w:t>
      </w:r>
      <w:r w:rsidR="009E5B0F">
        <w:t>advice</w:t>
      </w:r>
      <w:r w:rsidR="009E5B0F">
        <w:rPr>
          <w:spacing w:val="-12"/>
        </w:rPr>
        <w:t xml:space="preserve"> </w:t>
      </w:r>
      <w:r w:rsidR="009E5B0F">
        <w:t>to</w:t>
      </w:r>
      <w:r w:rsidR="009E5B0F">
        <w:rPr>
          <w:spacing w:val="-12"/>
        </w:rPr>
        <w:t xml:space="preserve"> </w:t>
      </w:r>
      <w:r w:rsidR="009E5B0F">
        <w:t>reduce</w:t>
      </w:r>
      <w:r w:rsidR="009E5B0F">
        <w:rPr>
          <w:spacing w:val="-12"/>
        </w:rPr>
        <w:t xml:space="preserve"> </w:t>
      </w:r>
      <w:r w:rsidR="009E5B0F">
        <w:t>the</w:t>
      </w:r>
      <w:r w:rsidR="009E5B0F">
        <w:rPr>
          <w:spacing w:val="-12"/>
        </w:rPr>
        <w:t xml:space="preserve"> </w:t>
      </w:r>
      <w:r w:rsidR="009E5B0F">
        <w:t>risk</w:t>
      </w:r>
      <w:r w:rsidR="009E5B0F">
        <w:rPr>
          <w:spacing w:val="-12"/>
        </w:rPr>
        <w:t xml:space="preserve"> </w:t>
      </w:r>
      <w:r w:rsidR="009E5B0F">
        <w:t>of</w:t>
      </w:r>
      <w:r w:rsidR="009E5B0F">
        <w:rPr>
          <w:spacing w:val="-12"/>
        </w:rPr>
        <w:t xml:space="preserve"> </w:t>
      </w:r>
      <w:r w:rsidR="009E5B0F">
        <w:t>contracting</w:t>
      </w:r>
      <w:r w:rsidR="009E5B0F">
        <w:rPr>
          <w:spacing w:val="-12"/>
        </w:rPr>
        <w:t xml:space="preserve"> </w:t>
      </w:r>
      <w:r w:rsidR="009E5B0F">
        <w:t>the</w:t>
      </w:r>
      <w:r w:rsidR="009E5B0F">
        <w:rPr>
          <w:spacing w:val="-12"/>
        </w:rPr>
        <w:t xml:space="preserve"> </w:t>
      </w:r>
      <w:r w:rsidR="009E5B0F">
        <w:t>virus</w:t>
      </w:r>
      <w:r w:rsidR="009E5B0F">
        <w:rPr>
          <w:spacing w:val="-12"/>
        </w:rPr>
        <w:t xml:space="preserve"> </w:t>
      </w:r>
      <w:r w:rsidR="009E5B0F">
        <w:t>and reducing</w:t>
      </w:r>
      <w:r w:rsidR="009E5B0F">
        <w:rPr>
          <w:spacing w:val="-17"/>
        </w:rPr>
        <w:t xml:space="preserve"> </w:t>
      </w:r>
      <w:r w:rsidR="009E5B0F">
        <w:t>the</w:t>
      </w:r>
      <w:r w:rsidR="009E5B0F">
        <w:rPr>
          <w:spacing w:val="-17"/>
        </w:rPr>
        <w:t xml:space="preserve"> </w:t>
      </w:r>
      <w:r w:rsidR="009E5B0F">
        <w:t>risk</w:t>
      </w:r>
      <w:r w:rsidR="009E5B0F">
        <w:rPr>
          <w:spacing w:val="-17"/>
        </w:rPr>
        <w:t xml:space="preserve"> </w:t>
      </w:r>
      <w:r w:rsidR="009E5B0F">
        <w:t>of</w:t>
      </w:r>
      <w:r w:rsidR="009E5B0F">
        <w:rPr>
          <w:spacing w:val="-17"/>
        </w:rPr>
        <w:t xml:space="preserve"> </w:t>
      </w:r>
      <w:r w:rsidR="009E5B0F">
        <w:t>spreading</w:t>
      </w:r>
      <w:r w:rsidR="009E5B0F">
        <w:rPr>
          <w:spacing w:val="-17"/>
        </w:rPr>
        <w:t xml:space="preserve"> </w:t>
      </w:r>
      <w:r w:rsidR="009E5B0F">
        <w:t>it.</w:t>
      </w:r>
      <w:r w:rsidR="009E5B0F">
        <w:rPr>
          <w:spacing w:val="-16"/>
        </w:rPr>
        <w:t xml:space="preserve"> </w:t>
      </w:r>
      <w:r w:rsidR="009E5B0F">
        <w:t>The</w:t>
      </w:r>
      <w:r w:rsidR="009E5B0F">
        <w:rPr>
          <w:spacing w:val="-17"/>
        </w:rPr>
        <w:t xml:space="preserve"> </w:t>
      </w:r>
      <w:r w:rsidR="009E5B0F">
        <w:t>following</w:t>
      </w:r>
      <w:r w:rsidR="009E5B0F">
        <w:rPr>
          <w:spacing w:val="-17"/>
        </w:rPr>
        <w:t xml:space="preserve"> </w:t>
      </w:r>
      <w:r w:rsidR="009E5B0F">
        <w:t>procedures</w:t>
      </w:r>
      <w:r w:rsidR="009E5B0F">
        <w:rPr>
          <w:spacing w:val="-17"/>
        </w:rPr>
        <w:t xml:space="preserve"> </w:t>
      </w:r>
      <w:r w:rsidR="009E5B0F">
        <w:t>must</w:t>
      </w:r>
      <w:r w:rsidR="009E5B0F">
        <w:rPr>
          <w:spacing w:val="-17"/>
        </w:rPr>
        <w:t xml:space="preserve"> </w:t>
      </w:r>
      <w:r w:rsidR="009E5B0F">
        <w:t>therefore</w:t>
      </w:r>
      <w:r w:rsidR="009E5B0F">
        <w:rPr>
          <w:spacing w:val="-17"/>
        </w:rPr>
        <w:t xml:space="preserve"> </w:t>
      </w:r>
      <w:r w:rsidR="009E5B0F">
        <w:t>be</w:t>
      </w:r>
      <w:r w:rsidR="009E5B0F">
        <w:rPr>
          <w:spacing w:val="-17"/>
        </w:rPr>
        <w:t xml:space="preserve"> </w:t>
      </w:r>
      <w:r w:rsidR="009E5B0F">
        <w:t>followed;</w:t>
      </w:r>
    </w:p>
    <w:p w14:paraId="209032DC" w14:textId="77777777" w:rsidR="00566FA0" w:rsidRDefault="00566FA0">
      <w:pPr>
        <w:pStyle w:val="BodyText"/>
        <w:spacing w:before="2"/>
        <w:rPr>
          <w:sz w:val="17"/>
        </w:rPr>
      </w:pPr>
    </w:p>
    <w:p w14:paraId="56FBF23E" w14:textId="77777777" w:rsidR="00566FA0" w:rsidRDefault="009E5B0F">
      <w:pPr>
        <w:pStyle w:val="ListParagraph"/>
        <w:numPr>
          <w:ilvl w:val="2"/>
          <w:numId w:val="16"/>
        </w:numPr>
        <w:tabs>
          <w:tab w:val="left" w:pos="1679"/>
        </w:tabs>
        <w:spacing w:before="1"/>
        <w:ind w:hanging="174"/>
        <w:rPr>
          <w:sz w:val="20"/>
        </w:rPr>
      </w:pPr>
      <w:r>
        <w:rPr>
          <w:b/>
          <w:sz w:val="20"/>
        </w:rPr>
        <w:t>Wash</w:t>
      </w:r>
      <w:r>
        <w:rPr>
          <w:b/>
          <w:spacing w:val="-17"/>
          <w:sz w:val="20"/>
        </w:rPr>
        <w:t xml:space="preserve"> </w:t>
      </w:r>
      <w:r>
        <w:rPr>
          <w:b/>
          <w:sz w:val="20"/>
        </w:rPr>
        <w:t>your</w:t>
      </w:r>
      <w:r>
        <w:rPr>
          <w:b/>
          <w:spacing w:val="-17"/>
          <w:sz w:val="20"/>
        </w:rPr>
        <w:t xml:space="preserve"> </w:t>
      </w:r>
      <w:r>
        <w:rPr>
          <w:b/>
          <w:sz w:val="20"/>
        </w:rPr>
        <w:t>hands</w:t>
      </w:r>
      <w:r>
        <w:rPr>
          <w:b/>
          <w:spacing w:val="-17"/>
          <w:sz w:val="20"/>
        </w:rPr>
        <w:t xml:space="preserve"> </w:t>
      </w:r>
      <w:r>
        <w:rPr>
          <w:b/>
          <w:sz w:val="20"/>
        </w:rPr>
        <w:t>regularly</w:t>
      </w:r>
      <w:r>
        <w:rPr>
          <w:b/>
          <w:spacing w:val="-17"/>
          <w:sz w:val="20"/>
        </w:rPr>
        <w:t xml:space="preserve"> </w:t>
      </w:r>
      <w:r>
        <w:rPr>
          <w:b/>
          <w:sz w:val="20"/>
        </w:rPr>
        <w:t>and</w:t>
      </w:r>
      <w:r>
        <w:rPr>
          <w:b/>
          <w:spacing w:val="-17"/>
          <w:sz w:val="20"/>
        </w:rPr>
        <w:t xml:space="preserve"> </w:t>
      </w:r>
      <w:r>
        <w:rPr>
          <w:b/>
          <w:sz w:val="20"/>
        </w:rPr>
        <w:t>properly</w:t>
      </w:r>
      <w:r>
        <w:rPr>
          <w:b/>
          <w:spacing w:val="-16"/>
          <w:sz w:val="20"/>
        </w:rPr>
        <w:t xml:space="preserve"> </w:t>
      </w:r>
      <w:r>
        <w:rPr>
          <w:sz w:val="20"/>
        </w:rPr>
        <w:t>by</w:t>
      </w:r>
      <w:r>
        <w:rPr>
          <w:spacing w:val="-17"/>
          <w:sz w:val="20"/>
        </w:rPr>
        <w:t xml:space="preserve"> </w:t>
      </w:r>
      <w:r>
        <w:rPr>
          <w:sz w:val="20"/>
        </w:rPr>
        <w:t>using</w:t>
      </w:r>
      <w:r>
        <w:rPr>
          <w:spacing w:val="-17"/>
          <w:sz w:val="20"/>
        </w:rPr>
        <w:t xml:space="preserve"> </w:t>
      </w:r>
      <w:r>
        <w:rPr>
          <w:sz w:val="20"/>
        </w:rPr>
        <w:t>alcohol-based</w:t>
      </w:r>
      <w:r>
        <w:rPr>
          <w:spacing w:val="-17"/>
          <w:sz w:val="20"/>
        </w:rPr>
        <w:t xml:space="preserve"> </w:t>
      </w:r>
      <w:r>
        <w:rPr>
          <w:sz w:val="20"/>
        </w:rPr>
        <w:t>hand</w:t>
      </w:r>
      <w:r>
        <w:rPr>
          <w:spacing w:val="-17"/>
          <w:sz w:val="20"/>
        </w:rPr>
        <w:t xml:space="preserve"> </w:t>
      </w:r>
      <w:r>
        <w:rPr>
          <w:sz w:val="20"/>
        </w:rPr>
        <w:t>rub</w:t>
      </w:r>
      <w:r>
        <w:rPr>
          <w:spacing w:val="-17"/>
          <w:sz w:val="20"/>
        </w:rPr>
        <w:t xml:space="preserve"> </w:t>
      </w:r>
      <w:r>
        <w:rPr>
          <w:sz w:val="20"/>
        </w:rPr>
        <w:t>or</w:t>
      </w:r>
      <w:r>
        <w:rPr>
          <w:spacing w:val="-17"/>
          <w:sz w:val="20"/>
        </w:rPr>
        <w:t xml:space="preserve"> </w:t>
      </w:r>
      <w:r>
        <w:rPr>
          <w:sz w:val="20"/>
        </w:rPr>
        <w:t>soap</w:t>
      </w:r>
      <w:r>
        <w:rPr>
          <w:spacing w:val="-17"/>
          <w:sz w:val="20"/>
        </w:rPr>
        <w:t xml:space="preserve"> </w:t>
      </w:r>
      <w:r>
        <w:rPr>
          <w:sz w:val="20"/>
        </w:rPr>
        <w:t>and</w:t>
      </w:r>
      <w:r>
        <w:rPr>
          <w:spacing w:val="-17"/>
          <w:sz w:val="20"/>
        </w:rPr>
        <w:t xml:space="preserve"> </w:t>
      </w:r>
      <w:r>
        <w:rPr>
          <w:sz w:val="20"/>
        </w:rPr>
        <w:t>water</w:t>
      </w:r>
    </w:p>
    <w:p w14:paraId="1A8929F0" w14:textId="77777777" w:rsidR="00566FA0" w:rsidRDefault="009E5B0F">
      <w:pPr>
        <w:pStyle w:val="ListParagraph"/>
        <w:numPr>
          <w:ilvl w:val="2"/>
          <w:numId w:val="16"/>
        </w:numPr>
        <w:tabs>
          <w:tab w:val="left" w:pos="1679"/>
        </w:tabs>
        <w:spacing w:before="11" w:line="242" w:lineRule="auto"/>
        <w:ind w:right="992" w:hanging="174"/>
        <w:rPr>
          <w:sz w:val="20"/>
        </w:rPr>
      </w:pPr>
      <w:r>
        <w:rPr>
          <w:b/>
          <w:sz w:val="20"/>
        </w:rPr>
        <w:t xml:space="preserve">Maintain at least 1 metre (3 feet) distance </w:t>
      </w:r>
      <w:r>
        <w:rPr>
          <w:sz w:val="20"/>
        </w:rPr>
        <w:t>between yourself and anyone who is coughing or sneezing</w:t>
      </w:r>
      <w:r>
        <w:rPr>
          <w:spacing w:val="-11"/>
          <w:sz w:val="20"/>
        </w:rPr>
        <w:t xml:space="preserve"> </w:t>
      </w:r>
      <w:r>
        <w:rPr>
          <w:sz w:val="20"/>
        </w:rPr>
        <w:t>(social</w:t>
      </w:r>
      <w:r>
        <w:rPr>
          <w:spacing w:val="-12"/>
          <w:sz w:val="20"/>
        </w:rPr>
        <w:t xml:space="preserve"> </w:t>
      </w:r>
      <w:r>
        <w:rPr>
          <w:sz w:val="20"/>
        </w:rPr>
        <w:t>distancing).</w:t>
      </w:r>
      <w:r>
        <w:rPr>
          <w:spacing w:val="-11"/>
          <w:sz w:val="20"/>
        </w:rPr>
        <w:t xml:space="preserve"> </w:t>
      </w:r>
      <w:r>
        <w:rPr>
          <w:sz w:val="20"/>
        </w:rPr>
        <w:t>When</w:t>
      </w:r>
      <w:r>
        <w:rPr>
          <w:spacing w:val="-12"/>
          <w:sz w:val="20"/>
        </w:rPr>
        <w:t xml:space="preserve"> </w:t>
      </w:r>
      <w:r>
        <w:rPr>
          <w:sz w:val="20"/>
        </w:rPr>
        <w:t>someone</w:t>
      </w:r>
      <w:r>
        <w:rPr>
          <w:spacing w:val="-12"/>
          <w:sz w:val="20"/>
        </w:rPr>
        <w:t xml:space="preserve"> </w:t>
      </w:r>
      <w:r>
        <w:rPr>
          <w:sz w:val="20"/>
        </w:rPr>
        <w:t>coughs</w:t>
      </w:r>
      <w:r>
        <w:rPr>
          <w:spacing w:val="-12"/>
          <w:sz w:val="20"/>
        </w:rPr>
        <w:t xml:space="preserve"> </w:t>
      </w:r>
      <w:r>
        <w:rPr>
          <w:sz w:val="20"/>
        </w:rPr>
        <w:t>or</w:t>
      </w:r>
      <w:r>
        <w:rPr>
          <w:spacing w:val="-12"/>
          <w:sz w:val="20"/>
        </w:rPr>
        <w:t xml:space="preserve"> </w:t>
      </w:r>
      <w:r>
        <w:rPr>
          <w:sz w:val="20"/>
        </w:rPr>
        <w:t>sneezes</w:t>
      </w:r>
      <w:r>
        <w:rPr>
          <w:spacing w:val="-12"/>
          <w:sz w:val="20"/>
        </w:rPr>
        <w:t xml:space="preserve"> </w:t>
      </w:r>
      <w:r>
        <w:rPr>
          <w:sz w:val="20"/>
        </w:rPr>
        <w:t>they</w:t>
      </w:r>
      <w:r>
        <w:rPr>
          <w:spacing w:val="-12"/>
          <w:sz w:val="20"/>
        </w:rPr>
        <w:t xml:space="preserve"> </w:t>
      </w:r>
      <w:r>
        <w:rPr>
          <w:sz w:val="20"/>
        </w:rPr>
        <w:t>spray</w:t>
      </w:r>
      <w:r>
        <w:rPr>
          <w:spacing w:val="-12"/>
          <w:sz w:val="20"/>
        </w:rPr>
        <w:t xml:space="preserve"> </w:t>
      </w:r>
      <w:r>
        <w:rPr>
          <w:sz w:val="20"/>
        </w:rPr>
        <w:t>small</w:t>
      </w:r>
      <w:r>
        <w:rPr>
          <w:spacing w:val="-12"/>
          <w:sz w:val="20"/>
        </w:rPr>
        <w:t xml:space="preserve"> </w:t>
      </w:r>
      <w:r>
        <w:rPr>
          <w:sz w:val="20"/>
        </w:rPr>
        <w:t>liquid</w:t>
      </w:r>
      <w:r>
        <w:rPr>
          <w:spacing w:val="-12"/>
          <w:sz w:val="20"/>
        </w:rPr>
        <w:t xml:space="preserve"> </w:t>
      </w:r>
      <w:r>
        <w:rPr>
          <w:sz w:val="20"/>
        </w:rPr>
        <w:t>droplets</w:t>
      </w:r>
      <w:r>
        <w:rPr>
          <w:spacing w:val="-12"/>
          <w:sz w:val="20"/>
        </w:rPr>
        <w:t xml:space="preserve"> </w:t>
      </w:r>
      <w:r>
        <w:rPr>
          <w:sz w:val="20"/>
        </w:rPr>
        <w:t>from their</w:t>
      </w:r>
      <w:r>
        <w:rPr>
          <w:spacing w:val="-12"/>
          <w:sz w:val="20"/>
        </w:rPr>
        <w:t xml:space="preserve"> </w:t>
      </w:r>
      <w:r>
        <w:rPr>
          <w:sz w:val="20"/>
        </w:rPr>
        <w:t>nose</w:t>
      </w:r>
      <w:r>
        <w:rPr>
          <w:spacing w:val="-12"/>
          <w:sz w:val="20"/>
        </w:rPr>
        <w:t xml:space="preserve"> </w:t>
      </w:r>
      <w:r>
        <w:rPr>
          <w:sz w:val="20"/>
        </w:rPr>
        <w:t>or</w:t>
      </w:r>
      <w:r>
        <w:rPr>
          <w:spacing w:val="-12"/>
          <w:sz w:val="20"/>
        </w:rPr>
        <w:t xml:space="preserve"> </w:t>
      </w:r>
      <w:r>
        <w:rPr>
          <w:sz w:val="20"/>
        </w:rPr>
        <w:t>mouth</w:t>
      </w:r>
      <w:r>
        <w:rPr>
          <w:spacing w:val="-12"/>
          <w:sz w:val="20"/>
        </w:rPr>
        <w:t xml:space="preserve"> </w:t>
      </w:r>
      <w:r>
        <w:rPr>
          <w:sz w:val="20"/>
        </w:rPr>
        <w:t>which</w:t>
      </w:r>
      <w:r>
        <w:rPr>
          <w:spacing w:val="-12"/>
          <w:sz w:val="20"/>
        </w:rPr>
        <w:t xml:space="preserve"> </w:t>
      </w:r>
      <w:r>
        <w:rPr>
          <w:sz w:val="20"/>
        </w:rPr>
        <w:t>may</w:t>
      </w:r>
      <w:r>
        <w:rPr>
          <w:spacing w:val="-12"/>
          <w:sz w:val="20"/>
        </w:rPr>
        <w:t xml:space="preserve"> </w:t>
      </w:r>
      <w:r>
        <w:rPr>
          <w:sz w:val="20"/>
        </w:rPr>
        <w:t>contain</w:t>
      </w:r>
      <w:r>
        <w:rPr>
          <w:spacing w:val="-12"/>
          <w:sz w:val="20"/>
        </w:rPr>
        <w:t xml:space="preserve"> </w:t>
      </w:r>
      <w:r>
        <w:rPr>
          <w:sz w:val="20"/>
        </w:rPr>
        <w:t>the</w:t>
      </w:r>
      <w:r>
        <w:rPr>
          <w:spacing w:val="-12"/>
          <w:sz w:val="20"/>
        </w:rPr>
        <w:t xml:space="preserve"> </w:t>
      </w:r>
      <w:r>
        <w:rPr>
          <w:sz w:val="20"/>
        </w:rPr>
        <w:t>virus.</w:t>
      </w:r>
      <w:r>
        <w:rPr>
          <w:spacing w:val="-12"/>
          <w:sz w:val="20"/>
        </w:rPr>
        <w:t xml:space="preserve"> </w:t>
      </w:r>
      <w:r>
        <w:rPr>
          <w:sz w:val="20"/>
        </w:rPr>
        <w:t>If</w:t>
      </w:r>
      <w:r>
        <w:rPr>
          <w:spacing w:val="-12"/>
          <w:sz w:val="20"/>
        </w:rPr>
        <w:t xml:space="preserve"> </w:t>
      </w:r>
      <w:r>
        <w:rPr>
          <w:sz w:val="20"/>
        </w:rPr>
        <w:t>you</w:t>
      </w:r>
      <w:r>
        <w:rPr>
          <w:spacing w:val="-12"/>
          <w:sz w:val="20"/>
        </w:rPr>
        <w:t xml:space="preserve"> </w:t>
      </w:r>
      <w:r>
        <w:rPr>
          <w:sz w:val="20"/>
        </w:rPr>
        <w:t>are</w:t>
      </w:r>
      <w:r>
        <w:rPr>
          <w:spacing w:val="-12"/>
          <w:sz w:val="20"/>
        </w:rPr>
        <w:t xml:space="preserve"> </w:t>
      </w:r>
      <w:r>
        <w:rPr>
          <w:sz w:val="20"/>
        </w:rPr>
        <w:t>too</w:t>
      </w:r>
      <w:r>
        <w:rPr>
          <w:spacing w:val="-12"/>
          <w:sz w:val="20"/>
        </w:rPr>
        <w:t xml:space="preserve"> </w:t>
      </w:r>
      <w:r>
        <w:rPr>
          <w:sz w:val="20"/>
        </w:rPr>
        <w:t>close,</w:t>
      </w:r>
      <w:r>
        <w:rPr>
          <w:spacing w:val="-12"/>
          <w:sz w:val="20"/>
        </w:rPr>
        <w:t xml:space="preserve"> </w:t>
      </w:r>
      <w:r>
        <w:rPr>
          <w:sz w:val="20"/>
        </w:rPr>
        <w:t>you</w:t>
      </w:r>
      <w:r>
        <w:rPr>
          <w:spacing w:val="-12"/>
          <w:sz w:val="20"/>
        </w:rPr>
        <w:t xml:space="preserve"> </w:t>
      </w:r>
      <w:r>
        <w:rPr>
          <w:sz w:val="20"/>
        </w:rPr>
        <w:t>can</w:t>
      </w:r>
      <w:r>
        <w:rPr>
          <w:spacing w:val="-12"/>
          <w:sz w:val="20"/>
        </w:rPr>
        <w:t xml:space="preserve"> </w:t>
      </w:r>
      <w:r>
        <w:rPr>
          <w:sz w:val="20"/>
        </w:rPr>
        <w:t>breathe</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droplets, including</w:t>
      </w:r>
      <w:r>
        <w:rPr>
          <w:spacing w:val="-17"/>
          <w:sz w:val="20"/>
        </w:rPr>
        <w:t xml:space="preserve"> </w:t>
      </w:r>
      <w:r>
        <w:rPr>
          <w:sz w:val="20"/>
        </w:rPr>
        <w:t>the</w:t>
      </w:r>
      <w:r>
        <w:rPr>
          <w:spacing w:val="-17"/>
          <w:sz w:val="20"/>
        </w:rPr>
        <w:t xml:space="preserve"> </w:t>
      </w:r>
      <w:r>
        <w:rPr>
          <w:sz w:val="20"/>
        </w:rPr>
        <w:t>COVID-19</w:t>
      </w:r>
      <w:r>
        <w:rPr>
          <w:spacing w:val="-17"/>
          <w:sz w:val="20"/>
        </w:rPr>
        <w:t xml:space="preserve"> </w:t>
      </w:r>
      <w:r>
        <w:rPr>
          <w:sz w:val="20"/>
        </w:rPr>
        <w:t>virus</w:t>
      </w:r>
      <w:r>
        <w:rPr>
          <w:spacing w:val="-17"/>
          <w:sz w:val="20"/>
        </w:rPr>
        <w:t xml:space="preserve"> </w:t>
      </w:r>
      <w:r>
        <w:rPr>
          <w:sz w:val="20"/>
        </w:rPr>
        <w:t>if</w:t>
      </w:r>
      <w:r>
        <w:rPr>
          <w:spacing w:val="-17"/>
          <w:sz w:val="20"/>
        </w:rPr>
        <w:t xml:space="preserve"> </w:t>
      </w:r>
      <w:r>
        <w:rPr>
          <w:sz w:val="20"/>
        </w:rPr>
        <w:t>the</w:t>
      </w:r>
      <w:r>
        <w:rPr>
          <w:spacing w:val="-17"/>
          <w:sz w:val="20"/>
        </w:rPr>
        <w:t xml:space="preserve"> </w:t>
      </w:r>
      <w:r>
        <w:rPr>
          <w:sz w:val="20"/>
        </w:rPr>
        <w:t>person</w:t>
      </w:r>
      <w:r>
        <w:rPr>
          <w:spacing w:val="-17"/>
          <w:sz w:val="20"/>
        </w:rPr>
        <w:t xml:space="preserve"> </w:t>
      </w:r>
      <w:r>
        <w:rPr>
          <w:sz w:val="20"/>
        </w:rPr>
        <w:t>coughing</w:t>
      </w:r>
      <w:r>
        <w:rPr>
          <w:spacing w:val="-17"/>
          <w:sz w:val="20"/>
        </w:rPr>
        <w:t xml:space="preserve"> </w:t>
      </w:r>
      <w:r>
        <w:rPr>
          <w:sz w:val="20"/>
        </w:rPr>
        <w:t>has</w:t>
      </w:r>
      <w:r>
        <w:rPr>
          <w:spacing w:val="-17"/>
          <w:sz w:val="20"/>
        </w:rPr>
        <w:t xml:space="preserve"> </w:t>
      </w:r>
      <w:r>
        <w:rPr>
          <w:sz w:val="20"/>
        </w:rPr>
        <w:t>the</w:t>
      </w:r>
      <w:r>
        <w:rPr>
          <w:spacing w:val="-17"/>
          <w:sz w:val="20"/>
        </w:rPr>
        <w:t xml:space="preserve"> </w:t>
      </w:r>
      <w:r>
        <w:rPr>
          <w:sz w:val="20"/>
        </w:rPr>
        <w:t>disease</w:t>
      </w:r>
    </w:p>
    <w:p w14:paraId="1B1AA7DE" w14:textId="77777777" w:rsidR="00566FA0" w:rsidRDefault="009E5B0F">
      <w:pPr>
        <w:pStyle w:val="ListParagraph"/>
        <w:numPr>
          <w:ilvl w:val="2"/>
          <w:numId w:val="16"/>
        </w:numPr>
        <w:tabs>
          <w:tab w:val="left" w:pos="1679"/>
        </w:tabs>
        <w:spacing w:line="244" w:lineRule="auto"/>
        <w:ind w:right="845" w:hanging="174"/>
        <w:rPr>
          <w:sz w:val="20"/>
        </w:rPr>
      </w:pPr>
      <w:r>
        <w:rPr>
          <w:b/>
          <w:sz w:val="20"/>
        </w:rPr>
        <w:t>Avoid touching eyes, nose and mouth</w:t>
      </w:r>
      <w:r>
        <w:rPr>
          <w:sz w:val="20"/>
        </w:rPr>
        <w:t>. Hands touch many surfaces and can pick up viruses. Once contaminated,</w:t>
      </w:r>
      <w:r>
        <w:rPr>
          <w:spacing w:val="-12"/>
          <w:sz w:val="20"/>
        </w:rPr>
        <w:t xml:space="preserve"> </w:t>
      </w:r>
      <w:r>
        <w:rPr>
          <w:sz w:val="20"/>
        </w:rPr>
        <w:t>hands</w:t>
      </w:r>
      <w:r>
        <w:rPr>
          <w:spacing w:val="-12"/>
          <w:sz w:val="20"/>
        </w:rPr>
        <w:t xml:space="preserve"> </w:t>
      </w:r>
      <w:r>
        <w:rPr>
          <w:sz w:val="20"/>
        </w:rPr>
        <w:t>can</w:t>
      </w:r>
      <w:r>
        <w:rPr>
          <w:spacing w:val="-12"/>
          <w:sz w:val="20"/>
        </w:rPr>
        <w:t xml:space="preserve"> </w:t>
      </w:r>
      <w:r>
        <w:rPr>
          <w:sz w:val="20"/>
        </w:rPr>
        <w:t>transfer</w:t>
      </w:r>
      <w:r>
        <w:rPr>
          <w:spacing w:val="-12"/>
          <w:sz w:val="20"/>
        </w:rPr>
        <w:t xml:space="preserve"> </w:t>
      </w:r>
      <w:r>
        <w:rPr>
          <w:sz w:val="20"/>
        </w:rPr>
        <w:t>the</w:t>
      </w:r>
      <w:r>
        <w:rPr>
          <w:spacing w:val="-12"/>
          <w:sz w:val="20"/>
        </w:rPr>
        <w:t xml:space="preserve"> </w:t>
      </w:r>
      <w:r>
        <w:rPr>
          <w:sz w:val="20"/>
        </w:rPr>
        <w:t>virus</w:t>
      </w:r>
      <w:r>
        <w:rPr>
          <w:spacing w:val="-12"/>
          <w:sz w:val="20"/>
        </w:rPr>
        <w:t xml:space="preserve"> </w:t>
      </w:r>
      <w:r>
        <w:rPr>
          <w:sz w:val="20"/>
        </w:rPr>
        <w:t>to</w:t>
      </w:r>
      <w:r>
        <w:rPr>
          <w:spacing w:val="-12"/>
          <w:sz w:val="20"/>
        </w:rPr>
        <w:t xml:space="preserve"> </w:t>
      </w:r>
      <w:r>
        <w:rPr>
          <w:sz w:val="20"/>
        </w:rPr>
        <w:t>your</w:t>
      </w:r>
      <w:r>
        <w:rPr>
          <w:spacing w:val="-12"/>
          <w:sz w:val="20"/>
        </w:rPr>
        <w:t xml:space="preserve"> </w:t>
      </w:r>
      <w:r>
        <w:rPr>
          <w:sz w:val="20"/>
        </w:rPr>
        <w:t>eyes,</w:t>
      </w:r>
      <w:r>
        <w:rPr>
          <w:spacing w:val="-12"/>
          <w:sz w:val="20"/>
        </w:rPr>
        <w:t xml:space="preserve"> </w:t>
      </w:r>
      <w:r>
        <w:rPr>
          <w:sz w:val="20"/>
        </w:rPr>
        <w:t>nose</w:t>
      </w:r>
      <w:r>
        <w:rPr>
          <w:spacing w:val="-12"/>
          <w:sz w:val="20"/>
        </w:rPr>
        <w:t xml:space="preserve"> </w:t>
      </w:r>
      <w:r>
        <w:rPr>
          <w:sz w:val="20"/>
        </w:rPr>
        <w:t>or</w:t>
      </w:r>
      <w:r>
        <w:rPr>
          <w:spacing w:val="-12"/>
          <w:sz w:val="20"/>
        </w:rPr>
        <w:t xml:space="preserve"> </w:t>
      </w:r>
      <w:r>
        <w:rPr>
          <w:sz w:val="20"/>
        </w:rPr>
        <w:t>mouth.</w:t>
      </w:r>
      <w:r>
        <w:rPr>
          <w:spacing w:val="-12"/>
          <w:sz w:val="20"/>
        </w:rPr>
        <w:t xml:space="preserve"> </w:t>
      </w:r>
      <w:r>
        <w:rPr>
          <w:sz w:val="20"/>
        </w:rPr>
        <w:t>From</w:t>
      </w:r>
      <w:r>
        <w:rPr>
          <w:spacing w:val="-12"/>
          <w:sz w:val="20"/>
        </w:rPr>
        <w:t xml:space="preserve"> </w:t>
      </w:r>
      <w:r>
        <w:rPr>
          <w:sz w:val="20"/>
        </w:rPr>
        <w:t>there,</w:t>
      </w:r>
      <w:r>
        <w:rPr>
          <w:spacing w:val="-12"/>
          <w:sz w:val="20"/>
        </w:rPr>
        <w:t xml:space="preserve"> </w:t>
      </w:r>
      <w:r>
        <w:rPr>
          <w:sz w:val="20"/>
        </w:rPr>
        <w:t>the</w:t>
      </w:r>
      <w:r>
        <w:rPr>
          <w:spacing w:val="-12"/>
          <w:sz w:val="20"/>
        </w:rPr>
        <w:t xml:space="preserve"> </w:t>
      </w:r>
      <w:r>
        <w:rPr>
          <w:sz w:val="20"/>
        </w:rPr>
        <w:t>virus</w:t>
      </w:r>
      <w:r>
        <w:rPr>
          <w:spacing w:val="-12"/>
          <w:sz w:val="20"/>
        </w:rPr>
        <w:t xml:space="preserve"> </w:t>
      </w:r>
      <w:r>
        <w:rPr>
          <w:sz w:val="20"/>
        </w:rPr>
        <w:t>can</w:t>
      </w:r>
      <w:r>
        <w:rPr>
          <w:spacing w:val="-12"/>
          <w:sz w:val="20"/>
        </w:rPr>
        <w:t xml:space="preserve"> </w:t>
      </w:r>
      <w:r>
        <w:rPr>
          <w:sz w:val="20"/>
        </w:rPr>
        <w:t>enter your</w:t>
      </w:r>
      <w:r>
        <w:rPr>
          <w:spacing w:val="-14"/>
          <w:sz w:val="20"/>
        </w:rPr>
        <w:t xml:space="preserve"> </w:t>
      </w:r>
      <w:r>
        <w:rPr>
          <w:sz w:val="20"/>
        </w:rPr>
        <w:t>body</w:t>
      </w:r>
      <w:r>
        <w:rPr>
          <w:spacing w:val="-14"/>
          <w:sz w:val="20"/>
        </w:rPr>
        <w:t xml:space="preserve"> </w:t>
      </w:r>
      <w:r>
        <w:rPr>
          <w:sz w:val="20"/>
        </w:rPr>
        <w:t>and</w:t>
      </w:r>
      <w:r>
        <w:rPr>
          <w:spacing w:val="-14"/>
          <w:sz w:val="20"/>
        </w:rPr>
        <w:t xml:space="preserve"> </w:t>
      </w:r>
      <w:r>
        <w:rPr>
          <w:sz w:val="20"/>
        </w:rPr>
        <w:t>can</w:t>
      </w:r>
      <w:r>
        <w:rPr>
          <w:spacing w:val="-14"/>
          <w:sz w:val="20"/>
        </w:rPr>
        <w:t xml:space="preserve"> </w:t>
      </w:r>
      <w:r>
        <w:rPr>
          <w:sz w:val="20"/>
        </w:rPr>
        <w:t>make</w:t>
      </w:r>
      <w:r>
        <w:rPr>
          <w:spacing w:val="-14"/>
          <w:sz w:val="20"/>
        </w:rPr>
        <w:t xml:space="preserve"> </w:t>
      </w:r>
      <w:r>
        <w:rPr>
          <w:sz w:val="20"/>
        </w:rPr>
        <w:t>you</w:t>
      </w:r>
      <w:r>
        <w:rPr>
          <w:spacing w:val="-14"/>
          <w:sz w:val="20"/>
        </w:rPr>
        <w:t xml:space="preserve"> </w:t>
      </w:r>
      <w:r>
        <w:rPr>
          <w:sz w:val="20"/>
        </w:rPr>
        <w:t>sick</w:t>
      </w:r>
    </w:p>
    <w:p w14:paraId="68A6B4A8" w14:textId="77777777" w:rsidR="00566FA0" w:rsidRDefault="009E5B0F">
      <w:pPr>
        <w:pStyle w:val="ListParagraph"/>
        <w:numPr>
          <w:ilvl w:val="2"/>
          <w:numId w:val="16"/>
        </w:numPr>
        <w:tabs>
          <w:tab w:val="left" w:pos="1679"/>
        </w:tabs>
        <w:spacing w:line="242" w:lineRule="auto"/>
        <w:ind w:right="631" w:hanging="174"/>
        <w:rPr>
          <w:sz w:val="20"/>
        </w:rPr>
      </w:pPr>
      <w:r>
        <w:rPr>
          <w:b/>
          <w:sz w:val="20"/>
        </w:rPr>
        <w:t xml:space="preserve">Practice respiratory hygiene. </w:t>
      </w:r>
      <w:r>
        <w:rPr>
          <w:sz w:val="20"/>
        </w:rPr>
        <w:t>Make sure you, and the people around you, follow good respiratory hygiene. This means covering your mouth and nose with your bent elbow or tissue when you cough or sneeze.</w:t>
      </w:r>
      <w:r>
        <w:rPr>
          <w:spacing w:val="-15"/>
          <w:sz w:val="20"/>
        </w:rPr>
        <w:t xml:space="preserve"> </w:t>
      </w:r>
      <w:r>
        <w:rPr>
          <w:sz w:val="20"/>
        </w:rPr>
        <w:t>Then</w:t>
      </w:r>
      <w:r>
        <w:rPr>
          <w:spacing w:val="-15"/>
          <w:sz w:val="20"/>
        </w:rPr>
        <w:t xml:space="preserve"> </w:t>
      </w:r>
      <w:r>
        <w:rPr>
          <w:sz w:val="20"/>
        </w:rPr>
        <w:t>dispose</w:t>
      </w:r>
      <w:r>
        <w:rPr>
          <w:spacing w:val="-15"/>
          <w:sz w:val="20"/>
        </w:rPr>
        <w:t xml:space="preserve"> </w:t>
      </w:r>
      <w:r>
        <w:rPr>
          <w:sz w:val="20"/>
        </w:rPr>
        <w:t>of</w:t>
      </w:r>
      <w:r>
        <w:rPr>
          <w:spacing w:val="-15"/>
          <w:sz w:val="20"/>
        </w:rPr>
        <w:t xml:space="preserve"> </w:t>
      </w:r>
      <w:r>
        <w:rPr>
          <w:sz w:val="20"/>
        </w:rPr>
        <w:t>the</w:t>
      </w:r>
      <w:r>
        <w:rPr>
          <w:spacing w:val="-15"/>
          <w:sz w:val="20"/>
        </w:rPr>
        <w:t xml:space="preserve"> </w:t>
      </w:r>
      <w:r>
        <w:rPr>
          <w:sz w:val="20"/>
        </w:rPr>
        <w:t>used</w:t>
      </w:r>
      <w:r>
        <w:rPr>
          <w:spacing w:val="-15"/>
          <w:sz w:val="20"/>
        </w:rPr>
        <w:t xml:space="preserve"> </w:t>
      </w:r>
      <w:r>
        <w:rPr>
          <w:sz w:val="20"/>
        </w:rPr>
        <w:t>tissue</w:t>
      </w:r>
      <w:r>
        <w:rPr>
          <w:spacing w:val="-15"/>
          <w:sz w:val="20"/>
        </w:rPr>
        <w:t xml:space="preserve"> </w:t>
      </w:r>
      <w:r>
        <w:rPr>
          <w:sz w:val="20"/>
        </w:rPr>
        <w:t>immediately.</w:t>
      </w:r>
      <w:r>
        <w:rPr>
          <w:spacing w:val="-14"/>
          <w:sz w:val="20"/>
        </w:rPr>
        <w:t xml:space="preserve"> </w:t>
      </w:r>
      <w:r>
        <w:rPr>
          <w:sz w:val="20"/>
        </w:rPr>
        <w:t>Droplets</w:t>
      </w:r>
      <w:r>
        <w:rPr>
          <w:spacing w:val="-15"/>
          <w:sz w:val="20"/>
        </w:rPr>
        <w:t xml:space="preserve"> </w:t>
      </w:r>
      <w:r>
        <w:rPr>
          <w:sz w:val="20"/>
        </w:rPr>
        <w:t>spread</w:t>
      </w:r>
      <w:r>
        <w:rPr>
          <w:spacing w:val="-15"/>
          <w:sz w:val="20"/>
        </w:rPr>
        <w:t xml:space="preserve"> </w:t>
      </w:r>
      <w:r>
        <w:rPr>
          <w:sz w:val="20"/>
        </w:rPr>
        <w:t>virus.</w:t>
      </w:r>
      <w:r>
        <w:rPr>
          <w:spacing w:val="-15"/>
          <w:sz w:val="20"/>
        </w:rPr>
        <w:t xml:space="preserve"> </w:t>
      </w:r>
      <w:r>
        <w:rPr>
          <w:sz w:val="20"/>
        </w:rPr>
        <w:t>By</w:t>
      </w:r>
      <w:r>
        <w:rPr>
          <w:spacing w:val="-15"/>
          <w:sz w:val="20"/>
        </w:rPr>
        <w:t xml:space="preserve"> </w:t>
      </w:r>
      <w:r>
        <w:rPr>
          <w:sz w:val="20"/>
        </w:rPr>
        <w:t>following</w:t>
      </w:r>
      <w:r>
        <w:rPr>
          <w:spacing w:val="-15"/>
          <w:sz w:val="20"/>
        </w:rPr>
        <w:t xml:space="preserve"> </w:t>
      </w:r>
      <w:r>
        <w:rPr>
          <w:sz w:val="20"/>
        </w:rPr>
        <w:t>good</w:t>
      </w:r>
      <w:r>
        <w:rPr>
          <w:spacing w:val="-15"/>
          <w:sz w:val="20"/>
        </w:rPr>
        <w:t xml:space="preserve"> </w:t>
      </w:r>
      <w:r>
        <w:rPr>
          <w:sz w:val="20"/>
        </w:rPr>
        <w:t>respiratory hygiene</w:t>
      </w:r>
      <w:r>
        <w:rPr>
          <w:spacing w:val="-15"/>
          <w:sz w:val="20"/>
        </w:rPr>
        <w:t xml:space="preserve"> </w:t>
      </w:r>
      <w:r>
        <w:rPr>
          <w:sz w:val="20"/>
        </w:rPr>
        <w:t>you</w:t>
      </w:r>
      <w:r>
        <w:rPr>
          <w:spacing w:val="-16"/>
          <w:sz w:val="20"/>
        </w:rPr>
        <w:t xml:space="preserve"> </w:t>
      </w:r>
      <w:r>
        <w:rPr>
          <w:sz w:val="20"/>
        </w:rPr>
        <w:t>protect</w:t>
      </w:r>
      <w:r>
        <w:rPr>
          <w:spacing w:val="-16"/>
          <w:sz w:val="20"/>
        </w:rPr>
        <w:t xml:space="preserve"> </w:t>
      </w:r>
      <w:r>
        <w:rPr>
          <w:sz w:val="20"/>
        </w:rPr>
        <w:t>the</w:t>
      </w:r>
      <w:r>
        <w:rPr>
          <w:spacing w:val="-16"/>
          <w:sz w:val="20"/>
        </w:rPr>
        <w:t xml:space="preserve"> </w:t>
      </w:r>
      <w:r>
        <w:rPr>
          <w:sz w:val="20"/>
        </w:rPr>
        <w:t>people</w:t>
      </w:r>
      <w:r>
        <w:rPr>
          <w:spacing w:val="-16"/>
          <w:sz w:val="20"/>
        </w:rPr>
        <w:t xml:space="preserve"> </w:t>
      </w:r>
      <w:r>
        <w:rPr>
          <w:sz w:val="20"/>
        </w:rPr>
        <w:t>around</w:t>
      </w:r>
      <w:r>
        <w:rPr>
          <w:spacing w:val="-16"/>
          <w:sz w:val="20"/>
        </w:rPr>
        <w:t xml:space="preserve"> </w:t>
      </w:r>
      <w:r>
        <w:rPr>
          <w:sz w:val="20"/>
        </w:rPr>
        <w:t>you</w:t>
      </w:r>
      <w:r>
        <w:rPr>
          <w:spacing w:val="-16"/>
          <w:sz w:val="20"/>
        </w:rPr>
        <w:t xml:space="preserve"> </w:t>
      </w:r>
      <w:r>
        <w:rPr>
          <w:sz w:val="20"/>
        </w:rPr>
        <w:t>from</w:t>
      </w:r>
      <w:r>
        <w:rPr>
          <w:spacing w:val="-16"/>
          <w:sz w:val="20"/>
        </w:rPr>
        <w:t xml:space="preserve"> </w:t>
      </w:r>
      <w:r>
        <w:rPr>
          <w:sz w:val="20"/>
        </w:rPr>
        <w:t>viruses</w:t>
      </w:r>
      <w:r>
        <w:rPr>
          <w:spacing w:val="-16"/>
          <w:sz w:val="20"/>
        </w:rPr>
        <w:t xml:space="preserve"> </w:t>
      </w:r>
      <w:r>
        <w:rPr>
          <w:sz w:val="20"/>
        </w:rPr>
        <w:t>such</w:t>
      </w:r>
      <w:r>
        <w:rPr>
          <w:spacing w:val="-16"/>
          <w:sz w:val="20"/>
        </w:rPr>
        <w:t xml:space="preserve"> </w:t>
      </w:r>
      <w:r>
        <w:rPr>
          <w:sz w:val="20"/>
        </w:rPr>
        <w:t>as</w:t>
      </w:r>
      <w:r>
        <w:rPr>
          <w:spacing w:val="-16"/>
          <w:sz w:val="20"/>
        </w:rPr>
        <w:t xml:space="preserve"> </w:t>
      </w:r>
      <w:r>
        <w:rPr>
          <w:sz w:val="20"/>
        </w:rPr>
        <w:t>cold,</w:t>
      </w:r>
      <w:r>
        <w:rPr>
          <w:spacing w:val="-16"/>
          <w:sz w:val="20"/>
        </w:rPr>
        <w:t xml:space="preserve"> </w:t>
      </w:r>
      <w:r>
        <w:rPr>
          <w:sz w:val="20"/>
        </w:rPr>
        <w:t>flu</w:t>
      </w:r>
      <w:r>
        <w:rPr>
          <w:spacing w:val="-16"/>
          <w:sz w:val="20"/>
        </w:rPr>
        <w:t xml:space="preserve"> </w:t>
      </w:r>
      <w:r>
        <w:rPr>
          <w:sz w:val="20"/>
        </w:rPr>
        <w:t>and</w:t>
      </w:r>
      <w:r>
        <w:rPr>
          <w:spacing w:val="-16"/>
          <w:sz w:val="20"/>
        </w:rPr>
        <w:t xml:space="preserve"> </w:t>
      </w:r>
      <w:r>
        <w:rPr>
          <w:sz w:val="20"/>
        </w:rPr>
        <w:t>COVID-19</w:t>
      </w:r>
    </w:p>
    <w:p w14:paraId="5E6D7608" w14:textId="77696542" w:rsidR="00566FA0" w:rsidRDefault="009E5B0F">
      <w:pPr>
        <w:pStyle w:val="ListParagraph"/>
        <w:numPr>
          <w:ilvl w:val="2"/>
          <w:numId w:val="16"/>
        </w:numPr>
        <w:tabs>
          <w:tab w:val="left" w:pos="1679"/>
        </w:tabs>
        <w:ind w:right="846" w:hanging="174"/>
        <w:rPr>
          <w:sz w:val="20"/>
        </w:rPr>
      </w:pPr>
      <w:r>
        <w:rPr>
          <w:b/>
          <w:sz w:val="20"/>
        </w:rPr>
        <w:t>The</w:t>
      </w:r>
      <w:r>
        <w:rPr>
          <w:b/>
          <w:spacing w:val="-18"/>
          <w:sz w:val="20"/>
        </w:rPr>
        <w:t xml:space="preserve"> </w:t>
      </w:r>
      <w:r>
        <w:rPr>
          <w:b/>
          <w:sz w:val="20"/>
        </w:rPr>
        <w:t>most</w:t>
      </w:r>
      <w:r>
        <w:rPr>
          <w:b/>
          <w:spacing w:val="-18"/>
          <w:sz w:val="20"/>
        </w:rPr>
        <w:t xml:space="preserve"> </w:t>
      </w:r>
      <w:r>
        <w:rPr>
          <w:b/>
          <w:sz w:val="20"/>
        </w:rPr>
        <w:t>common</w:t>
      </w:r>
      <w:r>
        <w:rPr>
          <w:b/>
          <w:spacing w:val="-18"/>
          <w:sz w:val="20"/>
        </w:rPr>
        <w:t xml:space="preserve"> </w:t>
      </w:r>
      <w:r>
        <w:rPr>
          <w:b/>
          <w:sz w:val="20"/>
        </w:rPr>
        <w:t>symptoms</w:t>
      </w:r>
      <w:r>
        <w:rPr>
          <w:b/>
          <w:spacing w:val="-19"/>
          <w:sz w:val="20"/>
        </w:rPr>
        <w:t xml:space="preserve"> </w:t>
      </w:r>
      <w:r>
        <w:rPr>
          <w:sz w:val="20"/>
        </w:rPr>
        <w:t>of</w:t>
      </w:r>
      <w:r>
        <w:rPr>
          <w:spacing w:val="-18"/>
          <w:sz w:val="20"/>
        </w:rPr>
        <w:t xml:space="preserve"> </w:t>
      </w:r>
      <w:r>
        <w:rPr>
          <w:sz w:val="20"/>
        </w:rPr>
        <w:t>coronavirus</w:t>
      </w:r>
      <w:r>
        <w:rPr>
          <w:spacing w:val="-18"/>
          <w:sz w:val="20"/>
        </w:rPr>
        <w:t xml:space="preserve"> </w:t>
      </w:r>
      <w:r>
        <w:rPr>
          <w:sz w:val="20"/>
        </w:rPr>
        <w:t>(COVID-19)</w:t>
      </w:r>
      <w:r>
        <w:rPr>
          <w:spacing w:val="-18"/>
          <w:sz w:val="20"/>
        </w:rPr>
        <w:t xml:space="preserve"> </w:t>
      </w:r>
      <w:r>
        <w:rPr>
          <w:sz w:val="20"/>
        </w:rPr>
        <w:t>are</w:t>
      </w:r>
      <w:r>
        <w:rPr>
          <w:spacing w:val="-18"/>
          <w:sz w:val="20"/>
        </w:rPr>
        <w:t xml:space="preserve"> </w:t>
      </w:r>
      <w:r>
        <w:rPr>
          <w:sz w:val="20"/>
        </w:rPr>
        <w:t>recent</w:t>
      </w:r>
      <w:r>
        <w:rPr>
          <w:spacing w:val="-18"/>
          <w:sz w:val="20"/>
        </w:rPr>
        <w:t xml:space="preserve"> </w:t>
      </w:r>
      <w:r>
        <w:rPr>
          <w:sz w:val="20"/>
        </w:rPr>
        <w:t>onset</w:t>
      </w:r>
      <w:r>
        <w:rPr>
          <w:spacing w:val="-18"/>
          <w:sz w:val="20"/>
        </w:rPr>
        <w:t xml:space="preserve"> </w:t>
      </w:r>
      <w:r>
        <w:rPr>
          <w:sz w:val="20"/>
        </w:rPr>
        <w:t>of</w:t>
      </w:r>
      <w:r>
        <w:rPr>
          <w:spacing w:val="-18"/>
          <w:sz w:val="20"/>
        </w:rPr>
        <w:t xml:space="preserve"> </w:t>
      </w:r>
      <w:r>
        <w:rPr>
          <w:sz w:val="20"/>
        </w:rPr>
        <w:t>a</w:t>
      </w:r>
      <w:r>
        <w:rPr>
          <w:spacing w:val="-18"/>
          <w:sz w:val="20"/>
        </w:rPr>
        <w:t xml:space="preserve"> </w:t>
      </w:r>
      <w:r>
        <w:rPr>
          <w:sz w:val="20"/>
        </w:rPr>
        <w:t>new</w:t>
      </w:r>
      <w:r>
        <w:rPr>
          <w:spacing w:val="-18"/>
          <w:sz w:val="20"/>
        </w:rPr>
        <w:t xml:space="preserve"> </w:t>
      </w:r>
      <w:r>
        <w:rPr>
          <w:sz w:val="20"/>
        </w:rPr>
        <w:t>continuous</w:t>
      </w:r>
      <w:r>
        <w:rPr>
          <w:spacing w:val="-18"/>
          <w:sz w:val="20"/>
        </w:rPr>
        <w:t xml:space="preserve"> </w:t>
      </w:r>
      <w:r>
        <w:rPr>
          <w:sz w:val="20"/>
        </w:rPr>
        <w:t>cough and/or</w:t>
      </w:r>
      <w:r>
        <w:rPr>
          <w:spacing w:val="-12"/>
          <w:sz w:val="20"/>
        </w:rPr>
        <w:t xml:space="preserve"> </w:t>
      </w:r>
      <w:r>
        <w:rPr>
          <w:sz w:val="20"/>
        </w:rPr>
        <w:t>high</w:t>
      </w:r>
      <w:r>
        <w:rPr>
          <w:spacing w:val="-12"/>
          <w:sz w:val="20"/>
        </w:rPr>
        <w:t xml:space="preserve"> </w:t>
      </w:r>
      <w:r>
        <w:rPr>
          <w:sz w:val="20"/>
        </w:rPr>
        <w:t>temperature.</w:t>
      </w:r>
      <w:r>
        <w:rPr>
          <w:spacing w:val="-12"/>
          <w:sz w:val="20"/>
        </w:rPr>
        <w:t xml:space="preserve"> </w:t>
      </w:r>
      <w:r>
        <w:rPr>
          <w:sz w:val="20"/>
        </w:rPr>
        <w:t>If</w:t>
      </w:r>
      <w:r>
        <w:rPr>
          <w:spacing w:val="-12"/>
          <w:sz w:val="20"/>
        </w:rPr>
        <w:t xml:space="preserve"> </w:t>
      </w:r>
      <w:r w:rsidR="0087078A">
        <w:rPr>
          <w:sz w:val="20"/>
        </w:rPr>
        <w:t>patient</w:t>
      </w:r>
      <w:r>
        <w:rPr>
          <w:sz w:val="20"/>
        </w:rPr>
        <w:t>s</w:t>
      </w:r>
      <w:r>
        <w:rPr>
          <w:spacing w:val="-12"/>
          <w:sz w:val="20"/>
        </w:rPr>
        <w:t xml:space="preserve"> </w:t>
      </w:r>
      <w:r>
        <w:rPr>
          <w:sz w:val="20"/>
        </w:rPr>
        <w:t>or</w:t>
      </w:r>
      <w:r>
        <w:rPr>
          <w:spacing w:val="-12"/>
          <w:sz w:val="20"/>
        </w:rPr>
        <w:t xml:space="preserve"> </w:t>
      </w:r>
      <w:r>
        <w:rPr>
          <w:sz w:val="20"/>
        </w:rPr>
        <w:t>staff</w:t>
      </w:r>
      <w:r>
        <w:rPr>
          <w:spacing w:val="-12"/>
          <w:sz w:val="20"/>
        </w:rPr>
        <w:t xml:space="preserve"> </w:t>
      </w:r>
      <w:r>
        <w:rPr>
          <w:sz w:val="20"/>
        </w:rPr>
        <w:t>members</w:t>
      </w:r>
      <w:r>
        <w:rPr>
          <w:spacing w:val="-12"/>
          <w:sz w:val="20"/>
        </w:rPr>
        <w:t xml:space="preserve"> </w:t>
      </w:r>
      <w:r>
        <w:rPr>
          <w:sz w:val="20"/>
        </w:rPr>
        <w:t>have</w:t>
      </w:r>
      <w:r>
        <w:rPr>
          <w:spacing w:val="-12"/>
          <w:sz w:val="20"/>
        </w:rPr>
        <w:t xml:space="preserve"> </w:t>
      </w:r>
      <w:r>
        <w:rPr>
          <w:sz w:val="20"/>
        </w:rPr>
        <w:t>these</w:t>
      </w:r>
      <w:r>
        <w:rPr>
          <w:spacing w:val="-12"/>
          <w:sz w:val="20"/>
        </w:rPr>
        <w:t xml:space="preserve"> </w:t>
      </w:r>
      <w:r>
        <w:rPr>
          <w:sz w:val="20"/>
        </w:rPr>
        <w:t>symptoms,</w:t>
      </w:r>
      <w:r>
        <w:rPr>
          <w:spacing w:val="-12"/>
          <w:sz w:val="20"/>
        </w:rPr>
        <w:t xml:space="preserve"> </w:t>
      </w:r>
      <w:r>
        <w:rPr>
          <w:sz w:val="20"/>
        </w:rPr>
        <w:t>however</w:t>
      </w:r>
      <w:r>
        <w:rPr>
          <w:spacing w:val="-12"/>
          <w:sz w:val="20"/>
        </w:rPr>
        <w:t xml:space="preserve"> </w:t>
      </w:r>
      <w:r>
        <w:rPr>
          <w:sz w:val="20"/>
        </w:rPr>
        <w:t>mild,</w:t>
      </w:r>
      <w:r>
        <w:rPr>
          <w:spacing w:val="-12"/>
          <w:sz w:val="20"/>
        </w:rPr>
        <w:t xml:space="preserve"> </w:t>
      </w:r>
      <w:r>
        <w:rPr>
          <w:sz w:val="20"/>
        </w:rPr>
        <w:t>they must</w:t>
      </w:r>
      <w:r>
        <w:rPr>
          <w:spacing w:val="-11"/>
          <w:sz w:val="20"/>
        </w:rPr>
        <w:t xml:space="preserve"> </w:t>
      </w:r>
      <w:r>
        <w:rPr>
          <w:sz w:val="20"/>
        </w:rPr>
        <w:t>stay</w:t>
      </w:r>
      <w:r>
        <w:rPr>
          <w:spacing w:val="-11"/>
          <w:sz w:val="20"/>
        </w:rPr>
        <w:t xml:space="preserve"> </w:t>
      </w:r>
      <w:r>
        <w:rPr>
          <w:sz w:val="20"/>
        </w:rPr>
        <w:t>at</w:t>
      </w:r>
      <w:r>
        <w:rPr>
          <w:spacing w:val="-11"/>
          <w:sz w:val="20"/>
        </w:rPr>
        <w:t xml:space="preserve"> </w:t>
      </w:r>
      <w:r>
        <w:rPr>
          <w:sz w:val="20"/>
        </w:rPr>
        <w:t>home</w:t>
      </w:r>
      <w:r>
        <w:rPr>
          <w:spacing w:val="-11"/>
          <w:sz w:val="20"/>
        </w:rPr>
        <w:t xml:space="preserve"> </w:t>
      </w:r>
      <w:r>
        <w:rPr>
          <w:sz w:val="20"/>
        </w:rPr>
        <w:t>and</w:t>
      </w:r>
      <w:r>
        <w:rPr>
          <w:spacing w:val="-11"/>
          <w:sz w:val="20"/>
        </w:rPr>
        <w:t xml:space="preserve"> </w:t>
      </w:r>
      <w:r>
        <w:rPr>
          <w:sz w:val="20"/>
        </w:rPr>
        <w:t>do</w:t>
      </w:r>
      <w:r>
        <w:rPr>
          <w:spacing w:val="-11"/>
          <w:sz w:val="20"/>
        </w:rPr>
        <w:t xml:space="preserve"> </w:t>
      </w:r>
      <w:r>
        <w:rPr>
          <w:sz w:val="20"/>
        </w:rPr>
        <w:t>not</w:t>
      </w:r>
      <w:r>
        <w:rPr>
          <w:spacing w:val="-11"/>
          <w:sz w:val="20"/>
        </w:rPr>
        <w:t xml:space="preserve"> </w:t>
      </w:r>
      <w:r>
        <w:rPr>
          <w:sz w:val="20"/>
        </w:rPr>
        <w:t>leave</w:t>
      </w:r>
      <w:r>
        <w:rPr>
          <w:spacing w:val="-11"/>
          <w:sz w:val="20"/>
        </w:rPr>
        <w:t xml:space="preserve"> </w:t>
      </w:r>
      <w:r>
        <w:rPr>
          <w:sz w:val="20"/>
        </w:rPr>
        <w:t>the</w:t>
      </w:r>
      <w:r>
        <w:rPr>
          <w:spacing w:val="-10"/>
          <w:sz w:val="20"/>
        </w:rPr>
        <w:t xml:space="preserve"> </w:t>
      </w:r>
      <w:r>
        <w:rPr>
          <w:sz w:val="20"/>
        </w:rPr>
        <w:t>house</w:t>
      </w:r>
      <w:r>
        <w:rPr>
          <w:spacing w:val="-11"/>
          <w:sz w:val="20"/>
        </w:rPr>
        <w:t xml:space="preserve"> </w:t>
      </w:r>
      <w:r>
        <w:rPr>
          <w:sz w:val="20"/>
        </w:rPr>
        <w:t>for</w:t>
      </w:r>
      <w:r>
        <w:rPr>
          <w:spacing w:val="-11"/>
          <w:sz w:val="20"/>
        </w:rPr>
        <w:t xml:space="preserve"> </w:t>
      </w:r>
      <w:r>
        <w:rPr>
          <w:sz w:val="20"/>
        </w:rPr>
        <w:t>7</w:t>
      </w:r>
      <w:r>
        <w:rPr>
          <w:spacing w:val="-11"/>
          <w:sz w:val="20"/>
        </w:rPr>
        <w:t xml:space="preserve"> </w:t>
      </w:r>
      <w:r>
        <w:rPr>
          <w:sz w:val="20"/>
        </w:rPr>
        <w:t>days</w:t>
      </w:r>
      <w:r>
        <w:rPr>
          <w:spacing w:val="-11"/>
          <w:sz w:val="20"/>
        </w:rPr>
        <w:t xml:space="preserve"> </w:t>
      </w:r>
      <w:r>
        <w:rPr>
          <w:sz w:val="20"/>
        </w:rPr>
        <w:t>from</w:t>
      </w:r>
      <w:r>
        <w:rPr>
          <w:spacing w:val="-11"/>
          <w:sz w:val="20"/>
        </w:rPr>
        <w:t xml:space="preserve"> </w:t>
      </w:r>
      <w:r>
        <w:rPr>
          <w:sz w:val="20"/>
        </w:rPr>
        <w:t>when</w:t>
      </w:r>
      <w:r>
        <w:rPr>
          <w:spacing w:val="-11"/>
          <w:sz w:val="20"/>
        </w:rPr>
        <w:t xml:space="preserve"> </w:t>
      </w:r>
      <w:r>
        <w:rPr>
          <w:sz w:val="20"/>
        </w:rPr>
        <w:t>the</w:t>
      </w:r>
      <w:r>
        <w:rPr>
          <w:spacing w:val="-10"/>
          <w:sz w:val="20"/>
        </w:rPr>
        <w:t xml:space="preserve"> </w:t>
      </w:r>
      <w:r>
        <w:rPr>
          <w:sz w:val="20"/>
        </w:rPr>
        <w:t>symptoms</w:t>
      </w:r>
      <w:r>
        <w:rPr>
          <w:spacing w:val="-11"/>
          <w:sz w:val="20"/>
        </w:rPr>
        <w:t xml:space="preserve"> </w:t>
      </w:r>
      <w:r>
        <w:rPr>
          <w:sz w:val="20"/>
        </w:rPr>
        <w:t>started.</w:t>
      </w:r>
      <w:r>
        <w:rPr>
          <w:spacing w:val="-11"/>
          <w:sz w:val="20"/>
        </w:rPr>
        <w:t xml:space="preserve"> </w:t>
      </w:r>
      <w:r>
        <w:rPr>
          <w:sz w:val="20"/>
        </w:rPr>
        <w:t>They</w:t>
      </w:r>
      <w:r>
        <w:rPr>
          <w:spacing w:val="-10"/>
          <w:sz w:val="20"/>
        </w:rPr>
        <w:t xml:space="preserve"> </w:t>
      </w:r>
      <w:r>
        <w:rPr>
          <w:sz w:val="20"/>
        </w:rPr>
        <w:t>do</w:t>
      </w:r>
      <w:r>
        <w:rPr>
          <w:spacing w:val="-11"/>
          <w:sz w:val="20"/>
        </w:rPr>
        <w:t xml:space="preserve"> </w:t>
      </w:r>
      <w:r>
        <w:rPr>
          <w:sz w:val="20"/>
        </w:rPr>
        <w:t>not need</w:t>
      </w:r>
      <w:r>
        <w:rPr>
          <w:spacing w:val="-13"/>
          <w:sz w:val="20"/>
        </w:rPr>
        <w:t xml:space="preserve"> </w:t>
      </w:r>
      <w:r>
        <w:rPr>
          <w:sz w:val="20"/>
        </w:rPr>
        <w:t>to</w:t>
      </w:r>
      <w:r>
        <w:rPr>
          <w:spacing w:val="-13"/>
          <w:sz w:val="20"/>
        </w:rPr>
        <w:t xml:space="preserve"> </w:t>
      </w:r>
      <w:r>
        <w:rPr>
          <w:sz w:val="20"/>
        </w:rPr>
        <w:t>call</w:t>
      </w:r>
      <w:r>
        <w:rPr>
          <w:spacing w:val="-13"/>
          <w:sz w:val="20"/>
        </w:rPr>
        <w:t xml:space="preserve"> </w:t>
      </w:r>
      <w:r>
        <w:rPr>
          <w:sz w:val="20"/>
        </w:rPr>
        <w:t>NHS</w:t>
      </w:r>
      <w:r>
        <w:rPr>
          <w:spacing w:val="-13"/>
          <w:sz w:val="20"/>
        </w:rPr>
        <w:t xml:space="preserve"> </w:t>
      </w:r>
      <w:r>
        <w:rPr>
          <w:sz w:val="20"/>
        </w:rPr>
        <w:t>111</w:t>
      </w:r>
      <w:r>
        <w:rPr>
          <w:spacing w:val="-13"/>
          <w:sz w:val="20"/>
        </w:rPr>
        <w:t xml:space="preserve"> </w:t>
      </w:r>
      <w:r>
        <w:rPr>
          <w:sz w:val="20"/>
        </w:rPr>
        <w:t>to</w:t>
      </w:r>
      <w:r>
        <w:rPr>
          <w:spacing w:val="-13"/>
          <w:sz w:val="20"/>
        </w:rPr>
        <w:t xml:space="preserve"> </w:t>
      </w:r>
      <w:r>
        <w:rPr>
          <w:sz w:val="20"/>
        </w:rPr>
        <w:t>go</w:t>
      </w:r>
      <w:r>
        <w:rPr>
          <w:spacing w:val="-13"/>
          <w:sz w:val="20"/>
        </w:rPr>
        <w:t xml:space="preserve"> </w:t>
      </w:r>
      <w:r>
        <w:rPr>
          <w:sz w:val="20"/>
        </w:rPr>
        <w:t>into</w:t>
      </w:r>
      <w:r>
        <w:rPr>
          <w:spacing w:val="-13"/>
          <w:sz w:val="20"/>
        </w:rPr>
        <w:t xml:space="preserve"> </w:t>
      </w:r>
      <w:r>
        <w:rPr>
          <w:sz w:val="20"/>
        </w:rPr>
        <w:t>self-isolation.</w:t>
      </w:r>
      <w:r>
        <w:rPr>
          <w:spacing w:val="-13"/>
          <w:sz w:val="20"/>
        </w:rPr>
        <w:t xml:space="preserve"> </w:t>
      </w:r>
      <w:r>
        <w:rPr>
          <w:sz w:val="20"/>
        </w:rPr>
        <w:t>If</w:t>
      </w:r>
      <w:r>
        <w:rPr>
          <w:spacing w:val="-13"/>
          <w:sz w:val="20"/>
        </w:rPr>
        <w:t xml:space="preserve"> </w:t>
      </w:r>
      <w:r>
        <w:rPr>
          <w:sz w:val="20"/>
        </w:rPr>
        <w:t>their</w:t>
      </w:r>
      <w:r>
        <w:rPr>
          <w:spacing w:val="-13"/>
          <w:sz w:val="20"/>
        </w:rPr>
        <w:t xml:space="preserve"> </w:t>
      </w:r>
      <w:r>
        <w:rPr>
          <w:sz w:val="20"/>
        </w:rPr>
        <w:t>symptoms</w:t>
      </w:r>
      <w:r>
        <w:rPr>
          <w:spacing w:val="-13"/>
          <w:sz w:val="20"/>
        </w:rPr>
        <w:t xml:space="preserve"> </w:t>
      </w:r>
      <w:r>
        <w:rPr>
          <w:sz w:val="20"/>
        </w:rPr>
        <w:t>worsen</w:t>
      </w:r>
      <w:r>
        <w:rPr>
          <w:spacing w:val="-13"/>
          <w:sz w:val="20"/>
        </w:rPr>
        <w:t xml:space="preserve"> </w:t>
      </w:r>
      <w:r>
        <w:rPr>
          <w:sz w:val="20"/>
        </w:rPr>
        <w:t>during</w:t>
      </w:r>
      <w:r>
        <w:rPr>
          <w:spacing w:val="-13"/>
          <w:sz w:val="20"/>
        </w:rPr>
        <w:t xml:space="preserve"> </w:t>
      </w:r>
      <w:r>
        <w:rPr>
          <w:sz w:val="20"/>
        </w:rPr>
        <w:t>home</w:t>
      </w:r>
      <w:r>
        <w:rPr>
          <w:spacing w:val="-13"/>
          <w:sz w:val="20"/>
        </w:rPr>
        <w:t xml:space="preserve"> </w:t>
      </w:r>
      <w:r>
        <w:rPr>
          <w:sz w:val="20"/>
        </w:rPr>
        <w:t>isolation</w:t>
      </w:r>
      <w:r>
        <w:rPr>
          <w:spacing w:val="-13"/>
          <w:sz w:val="20"/>
        </w:rPr>
        <w:t xml:space="preserve"> </w:t>
      </w:r>
      <w:r>
        <w:rPr>
          <w:sz w:val="20"/>
        </w:rPr>
        <w:t>or</w:t>
      </w:r>
      <w:r>
        <w:rPr>
          <w:spacing w:val="-13"/>
          <w:sz w:val="20"/>
        </w:rPr>
        <w:t xml:space="preserve"> </w:t>
      </w:r>
      <w:r>
        <w:rPr>
          <w:sz w:val="20"/>
        </w:rPr>
        <w:t>are</w:t>
      </w:r>
      <w:r>
        <w:rPr>
          <w:spacing w:val="-13"/>
          <w:sz w:val="20"/>
        </w:rPr>
        <w:t xml:space="preserve"> </w:t>
      </w:r>
      <w:r>
        <w:rPr>
          <w:sz w:val="20"/>
        </w:rPr>
        <w:t>no better</w:t>
      </w:r>
      <w:r>
        <w:rPr>
          <w:spacing w:val="-16"/>
          <w:sz w:val="20"/>
        </w:rPr>
        <w:t xml:space="preserve"> </w:t>
      </w:r>
      <w:r>
        <w:rPr>
          <w:sz w:val="20"/>
        </w:rPr>
        <w:t>after</w:t>
      </w:r>
      <w:r>
        <w:rPr>
          <w:spacing w:val="-16"/>
          <w:sz w:val="20"/>
        </w:rPr>
        <w:t xml:space="preserve"> </w:t>
      </w:r>
      <w:r>
        <w:rPr>
          <w:sz w:val="20"/>
        </w:rPr>
        <w:t>7</w:t>
      </w:r>
      <w:r>
        <w:rPr>
          <w:spacing w:val="-16"/>
          <w:sz w:val="20"/>
        </w:rPr>
        <w:t xml:space="preserve"> </w:t>
      </w:r>
      <w:r>
        <w:rPr>
          <w:sz w:val="20"/>
        </w:rPr>
        <w:t>days,</w:t>
      </w:r>
      <w:r>
        <w:rPr>
          <w:spacing w:val="-16"/>
          <w:sz w:val="20"/>
        </w:rPr>
        <w:t xml:space="preserve"> </w:t>
      </w:r>
      <w:r>
        <w:rPr>
          <w:sz w:val="20"/>
        </w:rPr>
        <w:t>they</w:t>
      </w:r>
      <w:r>
        <w:rPr>
          <w:spacing w:val="-16"/>
          <w:sz w:val="20"/>
        </w:rPr>
        <w:t xml:space="preserve"> </w:t>
      </w:r>
      <w:r>
        <w:rPr>
          <w:sz w:val="20"/>
        </w:rPr>
        <w:t>should</w:t>
      </w:r>
      <w:r>
        <w:rPr>
          <w:spacing w:val="-16"/>
          <w:sz w:val="20"/>
        </w:rPr>
        <w:t xml:space="preserve"> </w:t>
      </w:r>
      <w:r>
        <w:rPr>
          <w:sz w:val="20"/>
        </w:rPr>
        <w:t>contact</w:t>
      </w:r>
      <w:r>
        <w:rPr>
          <w:color w:val="0066CC"/>
          <w:spacing w:val="-15"/>
          <w:sz w:val="20"/>
        </w:rPr>
        <w:t xml:space="preserve"> </w:t>
      </w:r>
      <w:hyperlink r:id="rId41">
        <w:r>
          <w:rPr>
            <w:color w:val="0066CC"/>
            <w:sz w:val="20"/>
            <w:u w:val="single" w:color="0066CC"/>
          </w:rPr>
          <w:t>NHS</w:t>
        </w:r>
        <w:r>
          <w:rPr>
            <w:color w:val="0066CC"/>
            <w:spacing w:val="-17"/>
            <w:sz w:val="20"/>
            <w:u w:val="single" w:color="0066CC"/>
          </w:rPr>
          <w:t xml:space="preserve"> </w:t>
        </w:r>
        <w:r>
          <w:rPr>
            <w:color w:val="0066CC"/>
            <w:sz w:val="20"/>
            <w:u w:val="single" w:color="0066CC"/>
          </w:rPr>
          <w:t>111</w:t>
        </w:r>
        <w:r>
          <w:rPr>
            <w:color w:val="0066CC"/>
            <w:spacing w:val="-17"/>
            <w:sz w:val="20"/>
            <w:u w:val="single" w:color="0066CC"/>
          </w:rPr>
          <w:t xml:space="preserve"> </w:t>
        </w:r>
        <w:r>
          <w:rPr>
            <w:color w:val="0066CC"/>
            <w:sz w:val="20"/>
            <w:u w:val="single" w:color="0066CC"/>
          </w:rPr>
          <w:t>online</w:t>
        </w:r>
      </w:hyperlink>
      <w:r>
        <w:rPr>
          <w:sz w:val="20"/>
        </w:rPr>
        <w:t>.</w:t>
      </w:r>
      <w:r>
        <w:rPr>
          <w:spacing w:val="-16"/>
          <w:sz w:val="20"/>
        </w:rPr>
        <w:t xml:space="preserve"> </w:t>
      </w:r>
      <w:r>
        <w:rPr>
          <w:sz w:val="20"/>
        </w:rPr>
        <w:t>If</w:t>
      </w:r>
      <w:r>
        <w:rPr>
          <w:spacing w:val="-16"/>
          <w:sz w:val="20"/>
        </w:rPr>
        <w:t xml:space="preserve"> </w:t>
      </w:r>
      <w:r>
        <w:rPr>
          <w:sz w:val="20"/>
        </w:rPr>
        <w:t>they</w:t>
      </w:r>
      <w:r>
        <w:rPr>
          <w:spacing w:val="-16"/>
          <w:sz w:val="20"/>
        </w:rPr>
        <w:t xml:space="preserve"> </w:t>
      </w:r>
      <w:r>
        <w:rPr>
          <w:sz w:val="20"/>
        </w:rPr>
        <w:t>do</w:t>
      </w:r>
      <w:r>
        <w:rPr>
          <w:spacing w:val="-16"/>
          <w:sz w:val="20"/>
        </w:rPr>
        <w:t xml:space="preserve"> </w:t>
      </w:r>
      <w:r>
        <w:rPr>
          <w:sz w:val="20"/>
        </w:rPr>
        <w:t>not</w:t>
      </w:r>
      <w:r>
        <w:rPr>
          <w:spacing w:val="-15"/>
          <w:sz w:val="20"/>
        </w:rPr>
        <w:t xml:space="preserve"> </w:t>
      </w:r>
      <w:r>
        <w:rPr>
          <w:sz w:val="20"/>
        </w:rPr>
        <w:t>have</w:t>
      </w:r>
      <w:r>
        <w:rPr>
          <w:spacing w:val="-16"/>
          <w:sz w:val="20"/>
        </w:rPr>
        <w:t xml:space="preserve"> </w:t>
      </w:r>
      <w:r>
        <w:rPr>
          <w:sz w:val="20"/>
        </w:rPr>
        <w:t>internet</w:t>
      </w:r>
      <w:r>
        <w:rPr>
          <w:spacing w:val="-16"/>
          <w:sz w:val="20"/>
        </w:rPr>
        <w:t xml:space="preserve"> </w:t>
      </w:r>
      <w:r>
        <w:rPr>
          <w:sz w:val="20"/>
        </w:rPr>
        <w:t>access,</w:t>
      </w:r>
      <w:r>
        <w:rPr>
          <w:spacing w:val="-16"/>
          <w:sz w:val="20"/>
        </w:rPr>
        <w:t xml:space="preserve"> </w:t>
      </w:r>
      <w:r>
        <w:rPr>
          <w:sz w:val="20"/>
        </w:rPr>
        <w:t>they</w:t>
      </w:r>
      <w:r>
        <w:rPr>
          <w:spacing w:val="-15"/>
          <w:sz w:val="20"/>
        </w:rPr>
        <w:t xml:space="preserve"> </w:t>
      </w:r>
      <w:r>
        <w:rPr>
          <w:sz w:val="20"/>
        </w:rPr>
        <w:t>should call</w:t>
      </w:r>
      <w:r>
        <w:rPr>
          <w:spacing w:val="-16"/>
          <w:sz w:val="20"/>
        </w:rPr>
        <w:t xml:space="preserve"> </w:t>
      </w:r>
      <w:r>
        <w:rPr>
          <w:sz w:val="20"/>
        </w:rPr>
        <w:t>NHS</w:t>
      </w:r>
      <w:r>
        <w:rPr>
          <w:spacing w:val="-16"/>
          <w:sz w:val="20"/>
        </w:rPr>
        <w:t xml:space="preserve"> </w:t>
      </w:r>
      <w:r>
        <w:rPr>
          <w:sz w:val="20"/>
        </w:rPr>
        <w:t>111.</w:t>
      </w:r>
      <w:r>
        <w:rPr>
          <w:spacing w:val="-16"/>
          <w:sz w:val="20"/>
        </w:rPr>
        <w:t xml:space="preserve"> </w:t>
      </w:r>
      <w:r>
        <w:rPr>
          <w:sz w:val="20"/>
        </w:rPr>
        <w:t>For</w:t>
      </w:r>
      <w:r>
        <w:rPr>
          <w:spacing w:val="-16"/>
          <w:sz w:val="20"/>
        </w:rPr>
        <w:t xml:space="preserve"> </w:t>
      </w:r>
      <w:r>
        <w:rPr>
          <w:sz w:val="20"/>
        </w:rPr>
        <w:t>a</w:t>
      </w:r>
      <w:r>
        <w:rPr>
          <w:spacing w:val="-16"/>
          <w:sz w:val="20"/>
        </w:rPr>
        <w:t xml:space="preserve"> </w:t>
      </w:r>
      <w:r>
        <w:rPr>
          <w:sz w:val="20"/>
        </w:rPr>
        <w:t>medical</w:t>
      </w:r>
      <w:r>
        <w:rPr>
          <w:spacing w:val="-16"/>
          <w:sz w:val="20"/>
        </w:rPr>
        <w:t xml:space="preserve"> </w:t>
      </w:r>
      <w:r>
        <w:rPr>
          <w:sz w:val="20"/>
        </w:rPr>
        <w:t>emergency</w:t>
      </w:r>
      <w:r>
        <w:rPr>
          <w:spacing w:val="-16"/>
          <w:sz w:val="20"/>
        </w:rPr>
        <w:t xml:space="preserve"> </w:t>
      </w:r>
      <w:r>
        <w:rPr>
          <w:sz w:val="20"/>
        </w:rPr>
        <w:t>dial</w:t>
      </w:r>
      <w:r>
        <w:rPr>
          <w:spacing w:val="-16"/>
          <w:sz w:val="20"/>
        </w:rPr>
        <w:t xml:space="preserve"> </w:t>
      </w:r>
      <w:r>
        <w:rPr>
          <w:sz w:val="20"/>
        </w:rPr>
        <w:t>999.</w:t>
      </w:r>
    </w:p>
    <w:p w14:paraId="28560B6A" w14:textId="77777777" w:rsidR="00566FA0" w:rsidRDefault="009E5B0F">
      <w:pPr>
        <w:pStyle w:val="ListParagraph"/>
        <w:numPr>
          <w:ilvl w:val="2"/>
          <w:numId w:val="16"/>
        </w:numPr>
        <w:tabs>
          <w:tab w:val="left" w:pos="1679"/>
        </w:tabs>
        <w:spacing w:line="244" w:lineRule="auto"/>
        <w:ind w:right="684" w:hanging="174"/>
        <w:rPr>
          <w:sz w:val="20"/>
        </w:rPr>
      </w:pPr>
      <w:r>
        <w:rPr>
          <w:b/>
          <w:sz w:val="20"/>
        </w:rPr>
        <w:t xml:space="preserve">If you have a fever, cough and difficulty breathing, seek medical care early. </w:t>
      </w:r>
      <w:r>
        <w:rPr>
          <w:sz w:val="20"/>
        </w:rPr>
        <w:t>Stay home if you feel unwell.</w:t>
      </w:r>
      <w:r>
        <w:rPr>
          <w:spacing w:val="-20"/>
          <w:sz w:val="20"/>
        </w:rPr>
        <w:t xml:space="preserve"> </w:t>
      </w:r>
      <w:r>
        <w:rPr>
          <w:sz w:val="20"/>
        </w:rPr>
        <w:t>If</w:t>
      </w:r>
      <w:r>
        <w:rPr>
          <w:spacing w:val="-20"/>
          <w:sz w:val="20"/>
        </w:rPr>
        <w:t xml:space="preserve"> </w:t>
      </w:r>
      <w:r>
        <w:rPr>
          <w:sz w:val="20"/>
        </w:rPr>
        <w:t>you</w:t>
      </w:r>
      <w:r>
        <w:rPr>
          <w:spacing w:val="-20"/>
          <w:sz w:val="20"/>
        </w:rPr>
        <w:t xml:space="preserve"> </w:t>
      </w:r>
      <w:r>
        <w:rPr>
          <w:sz w:val="20"/>
        </w:rPr>
        <w:t>have</w:t>
      </w:r>
      <w:r>
        <w:rPr>
          <w:spacing w:val="-20"/>
          <w:sz w:val="20"/>
        </w:rPr>
        <w:t xml:space="preserve"> </w:t>
      </w:r>
      <w:r>
        <w:rPr>
          <w:sz w:val="20"/>
        </w:rPr>
        <w:t>a</w:t>
      </w:r>
      <w:r>
        <w:rPr>
          <w:spacing w:val="-20"/>
          <w:sz w:val="20"/>
        </w:rPr>
        <w:t xml:space="preserve"> </w:t>
      </w:r>
      <w:r>
        <w:rPr>
          <w:sz w:val="20"/>
        </w:rPr>
        <w:t>fever,</w:t>
      </w:r>
      <w:r>
        <w:rPr>
          <w:spacing w:val="-20"/>
          <w:sz w:val="20"/>
        </w:rPr>
        <w:t xml:space="preserve"> </w:t>
      </w:r>
      <w:r>
        <w:rPr>
          <w:sz w:val="20"/>
        </w:rPr>
        <w:t>cough</w:t>
      </w:r>
      <w:r>
        <w:rPr>
          <w:spacing w:val="-20"/>
          <w:sz w:val="20"/>
        </w:rPr>
        <w:t xml:space="preserve"> </w:t>
      </w:r>
      <w:r>
        <w:rPr>
          <w:sz w:val="20"/>
        </w:rPr>
        <w:t>and</w:t>
      </w:r>
      <w:r>
        <w:rPr>
          <w:spacing w:val="-20"/>
          <w:sz w:val="20"/>
        </w:rPr>
        <w:t xml:space="preserve"> </w:t>
      </w:r>
      <w:r>
        <w:rPr>
          <w:sz w:val="20"/>
        </w:rPr>
        <w:t>are</w:t>
      </w:r>
      <w:r>
        <w:rPr>
          <w:spacing w:val="-20"/>
          <w:sz w:val="20"/>
        </w:rPr>
        <w:t xml:space="preserve"> </w:t>
      </w:r>
      <w:r>
        <w:rPr>
          <w:sz w:val="20"/>
        </w:rPr>
        <w:t>having</w:t>
      </w:r>
      <w:r>
        <w:rPr>
          <w:spacing w:val="-20"/>
          <w:sz w:val="20"/>
        </w:rPr>
        <w:t xml:space="preserve"> </w:t>
      </w:r>
      <w:r>
        <w:rPr>
          <w:sz w:val="20"/>
        </w:rPr>
        <w:t>difficulty</w:t>
      </w:r>
      <w:r>
        <w:rPr>
          <w:spacing w:val="-20"/>
          <w:sz w:val="20"/>
        </w:rPr>
        <w:t xml:space="preserve"> </w:t>
      </w:r>
      <w:r>
        <w:rPr>
          <w:sz w:val="20"/>
        </w:rPr>
        <w:t>breathing,</w:t>
      </w:r>
      <w:r>
        <w:rPr>
          <w:spacing w:val="-20"/>
          <w:sz w:val="20"/>
        </w:rPr>
        <w:t xml:space="preserve"> </w:t>
      </w:r>
      <w:r>
        <w:rPr>
          <w:sz w:val="20"/>
        </w:rPr>
        <w:t>seek</w:t>
      </w:r>
      <w:r>
        <w:rPr>
          <w:spacing w:val="-20"/>
          <w:sz w:val="20"/>
        </w:rPr>
        <w:t xml:space="preserve"> </w:t>
      </w:r>
      <w:r>
        <w:rPr>
          <w:sz w:val="20"/>
        </w:rPr>
        <w:t>medical</w:t>
      </w:r>
      <w:r>
        <w:rPr>
          <w:spacing w:val="-20"/>
          <w:sz w:val="20"/>
        </w:rPr>
        <w:t xml:space="preserve"> </w:t>
      </w:r>
      <w:r>
        <w:rPr>
          <w:sz w:val="20"/>
        </w:rPr>
        <w:t>attention</w:t>
      </w:r>
      <w:r>
        <w:rPr>
          <w:spacing w:val="-20"/>
          <w:sz w:val="20"/>
        </w:rPr>
        <w:t xml:space="preserve"> </w:t>
      </w:r>
      <w:r>
        <w:rPr>
          <w:sz w:val="20"/>
        </w:rPr>
        <w:t>by</w:t>
      </w:r>
      <w:r>
        <w:rPr>
          <w:spacing w:val="-20"/>
          <w:sz w:val="20"/>
        </w:rPr>
        <w:t xml:space="preserve"> </w:t>
      </w:r>
      <w:r>
        <w:rPr>
          <w:sz w:val="20"/>
        </w:rPr>
        <w:t>calling</w:t>
      </w:r>
      <w:r>
        <w:rPr>
          <w:spacing w:val="-20"/>
          <w:sz w:val="20"/>
        </w:rPr>
        <w:t xml:space="preserve"> </w:t>
      </w:r>
      <w:r>
        <w:rPr>
          <w:sz w:val="20"/>
        </w:rPr>
        <w:t xml:space="preserve">111. Do not go directly to your GP or hospital. </w:t>
      </w:r>
      <w:r>
        <w:rPr>
          <w:b/>
          <w:sz w:val="20"/>
        </w:rPr>
        <w:t xml:space="preserve">Why? </w:t>
      </w:r>
      <w:r>
        <w:rPr>
          <w:sz w:val="20"/>
        </w:rPr>
        <w:t>111 will have the most up-to-date information on the situation. Calling in advance will allow 111 to direct you quickly to the right health facility. This will also protect</w:t>
      </w:r>
      <w:r>
        <w:rPr>
          <w:spacing w:val="-16"/>
          <w:sz w:val="20"/>
        </w:rPr>
        <w:t xml:space="preserve"> </w:t>
      </w:r>
      <w:r>
        <w:rPr>
          <w:sz w:val="20"/>
        </w:rPr>
        <w:t>you</w:t>
      </w:r>
      <w:r>
        <w:rPr>
          <w:spacing w:val="-16"/>
          <w:sz w:val="20"/>
        </w:rPr>
        <w:t xml:space="preserve"> </w:t>
      </w:r>
      <w:r>
        <w:rPr>
          <w:sz w:val="20"/>
        </w:rPr>
        <w:t>and</w:t>
      </w:r>
      <w:r>
        <w:rPr>
          <w:spacing w:val="-16"/>
          <w:sz w:val="20"/>
        </w:rPr>
        <w:t xml:space="preserve"> </w:t>
      </w:r>
      <w:r>
        <w:rPr>
          <w:sz w:val="20"/>
        </w:rPr>
        <w:t>help</w:t>
      </w:r>
      <w:r>
        <w:rPr>
          <w:spacing w:val="-16"/>
          <w:sz w:val="20"/>
        </w:rPr>
        <w:t xml:space="preserve"> </w:t>
      </w:r>
      <w:r>
        <w:rPr>
          <w:sz w:val="20"/>
        </w:rPr>
        <w:t>to</w:t>
      </w:r>
      <w:r>
        <w:rPr>
          <w:spacing w:val="-16"/>
          <w:sz w:val="20"/>
        </w:rPr>
        <w:t xml:space="preserve"> </w:t>
      </w:r>
      <w:r>
        <w:rPr>
          <w:sz w:val="20"/>
        </w:rPr>
        <w:t>prevent</w:t>
      </w:r>
      <w:r>
        <w:rPr>
          <w:spacing w:val="-16"/>
          <w:sz w:val="20"/>
        </w:rPr>
        <w:t xml:space="preserve"> </w:t>
      </w:r>
      <w:r>
        <w:rPr>
          <w:sz w:val="20"/>
        </w:rPr>
        <w:t>the</w:t>
      </w:r>
      <w:r>
        <w:rPr>
          <w:spacing w:val="-16"/>
          <w:sz w:val="20"/>
        </w:rPr>
        <w:t xml:space="preserve"> </w:t>
      </w:r>
      <w:r>
        <w:rPr>
          <w:sz w:val="20"/>
        </w:rPr>
        <w:t>spread</w:t>
      </w:r>
      <w:r>
        <w:rPr>
          <w:spacing w:val="-16"/>
          <w:sz w:val="20"/>
        </w:rPr>
        <w:t xml:space="preserve"> </w:t>
      </w:r>
      <w:r>
        <w:rPr>
          <w:sz w:val="20"/>
        </w:rPr>
        <w:t>of</w:t>
      </w:r>
      <w:r>
        <w:rPr>
          <w:spacing w:val="-16"/>
          <w:sz w:val="20"/>
        </w:rPr>
        <w:t xml:space="preserve"> </w:t>
      </w:r>
      <w:r>
        <w:rPr>
          <w:sz w:val="20"/>
        </w:rPr>
        <w:t>viruses</w:t>
      </w:r>
      <w:r>
        <w:rPr>
          <w:spacing w:val="-16"/>
          <w:sz w:val="20"/>
        </w:rPr>
        <w:t xml:space="preserve"> </w:t>
      </w:r>
      <w:r>
        <w:rPr>
          <w:sz w:val="20"/>
        </w:rPr>
        <w:t>and</w:t>
      </w:r>
      <w:r>
        <w:rPr>
          <w:spacing w:val="-16"/>
          <w:sz w:val="20"/>
        </w:rPr>
        <w:t xml:space="preserve"> </w:t>
      </w:r>
      <w:r>
        <w:rPr>
          <w:sz w:val="20"/>
        </w:rPr>
        <w:t>other</w:t>
      </w:r>
      <w:r>
        <w:rPr>
          <w:spacing w:val="-16"/>
          <w:sz w:val="20"/>
        </w:rPr>
        <w:t xml:space="preserve"> </w:t>
      </w:r>
      <w:r>
        <w:rPr>
          <w:sz w:val="20"/>
        </w:rPr>
        <w:t>infections</w:t>
      </w:r>
    </w:p>
    <w:p w14:paraId="0800BAAD" w14:textId="77777777" w:rsidR="00566FA0" w:rsidRDefault="009E5B0F">
      <w:pPr>
        <w:pStyle w:val="ListParagraph"/>
        <w:numPr>
          <w:ilvl w:val="2"/>
          <w:numId w:val="16"/>
        </w:numPr>
        <w:tabs>
          <w:tab w:val="left" w:pos="1679"/>
        </w:tabs>
        <w:spacing w:line="244" w:lineRule="auto"/>
        <w:ind w:right="604" w:hanging="174"/>
        <w:rPr>
          <w:sz w:val="20"/>
        </w:rPr>
      </w:pPr>
      <w:r>
        <w:rPr>
          <w:b/>
          <w:sz w:val="20"/>
        </w:rPr>
        <w:t>Stay</w:t>
      </w:r>
      <w:r>
        <w:rPr>
          <w:b/>
          <w:spacing w:val="-14"/>
          <w:sz w:val="20"/>
        </w:rPr>
        <w:t xml:space="preserve"> </w:t>
      </w:r>
      <w:r>
        <w:rPr>
          <w:b/>
          <w:sz w:val="20"/>
        </w:rPr>
        <w:t>informed</w:t>
      </w:r>
      <w:r>
        <w:rPr>
          <w:b/>
          <w:spacing w:val="-14"/>
          <w:sz w:val="20"/>
        </w:rPr>
        <w:t xml:space="preserve"> </w:t>
      </w:r>
      <w:r>
        <w:rPr>
          <w:b/>
          <w:sz w:val="20"/>
        </w:rPr>
        <w:t>and</w:t>
      </w:r>
      <w:r>
        <w:rPr>
          <w:b/>
          <w:spacing w:val="-14"/>
          <w:sz w:val="20"/>
        </w:rPr>
        <w:t xml:space="preserve"> </w:t>
      </w:r>
      <w:r>
        <w:rPr>
          <w:b/>
          <w:sz w:val="20"/>
        </w:rPr>
        <w:t>follow</w:t>
      </w:r>
      <w:r>
        <w:rPr>
          <w:b/>
          <w:spacing w:val="-14"/>
          <w:sz w:val="20"/>
        </w:rPr>
        <w:t xml:space="preserve"> </w:t>
      </w:r>
      <w:r>
        <w:rPr>
          <w:b/>
          <w:sz w:val="20"/>
        </w:rPr>
        <w:t>advice</w:t>
      </w:r>
      <w:r>
        <w:rPr>
          <w:b/>
          <w:spacing w:val="-14"/>
          <w:sz w:val="20"/>
        </w:rPr>
        <w:t xml:space="preserve"> </w:t>
      </w:r>
      <w:r>
        <w:rPr>
          <w:b/>
          <w:sz w:val="20"/>
        </w:rPr>
        <w:t>given</w:t>
      </w:r>
      <w:r>
        <w:rPr>
          <w:b/>
          <w:spacing w:val="-14"/>
          <w:sz w:val="20"/>
        </w:rPr>
        <w:t xml:space="preserve"> </w:t>
      </w:r>
      <w:r>
        <w:rPr>
          <w:b/>
          <w:sz w:val="20"/>
        </w:rPr>
        <w:t>by</w:t>
      </w:r>
      <w:r>
        <w:rPr>
          <w:b/>
          <w:spacing w:val="-14"/>
          <w:sz w:val="20"/>
        </w:rPr>
        <w:t xml:space="preserve"> </w:t>
      </w:r>
      <w:r>
        <w:rPr>
          <w:b/>
          <w:sz w:val="20"/>
        </w:rPr>
        <w:t>111</w:t>
      </w:r>
      <w:r>
        <w:rPr>
          <w:b/>
          <w:spacing w:val="-14"/>
          <w:sz w:val="20"/>
        </w:rPr>
        <w:t xml:space="preserve"> </w:t>
      </w:r>
      <w:r>
        <w:rPr>
          <w:b/>
          <w:sz w:val="20"/>
        </w:rPr>
        <w:t>or</w:t>
      </w:r>
      <w:r>
        <w:rPr>
          <w:b/>
          <w:spacing w:val="-14"/>
          <w:sz w:val="20"/>
        </w:rPr>
        <w:t xml:space="preserve"> </w:t>
      </w:r>
      <w:r>
        <w:rPr>
          <w:b/>
          <w:sz w:val="20"/>
        </w:rPr>
        <w:t>Public</w:t>
      </w:r>
      <w:r>
        <w:rPr>
          <w:b/>
          <w:spacing w:val="-14"/>
          <w:sz w:val="20"/>
        </w:rPr>
        <w:t xml:space="preserve"> </w:t>
      </w:r>
      <w:r>
        <w:rPr>
          <w:b/>
          <w:sz w:val="20"/>
        </w:rPr>
        <w:t>Health</w:t>
      </w:r>
      <w:r>
        <w:rPr>
          <w:b/>
          <w:spacing w:val="-14"/>
          <w:sz w:val="20"/>
        </w:rPr>
        <w:t xml:space="preserve"> </w:t>
      </w:r>
      <w:r>
        <w:rPr>
          <w:b/>
          <w:sz w:val="20"/>
        </w:rPr>
        <w:t>England.</w:t>
      </w:r>
      <w:r>
        <w:rPr>
          <w:b/>
          <w:spacing w:val="-14"/>
          <w:sz w:val="20"/>
        </w:rPr>
        <w:t xml:space="preserve"> </w:t>
      </w:r>
      <w:r>
        <w:rPr>
          <w:sz w:val="20"/>
        </w:rPr>
        <w:t>National</w:t>
      </w:r>
      <w:r>
        <w:rPr>
          <w:spacing w:val="-14"/>
          <w:sz w:val="20"/>
        </w:rPr>
        <w:t xml:space="preserve"> </w:t>
      </w:r>
      <w:r>
        <w:rPr>
          <w:sz w:val="20"/>
        </w:rPr>
        <w:t>and</w:t>
      </w:r>
      <w:r>
        <w:rPr>
          <w:spacing w:val="-14"/>
          <w:sz w:val="20"/>
        </w:rPr>
        <w:t xml:space="preserve"> </w:t>
      </w:r>
      <w:r>
        <w:rPr>
          <w:sz w:val="20"/>
        </w:rPr>
        <w:t>local</w:t>
      </w:r>
      <w:r>
        <w:rPr>
          <w:spacing w:val="-14"/>
          <w:sz w:val="20"/>
        </w:rPr>
        <w:t xml:space="preserve"> </w:t>
      </w:r>
      <w:r>
        <w:rPr>
          <w:sz w:val="20"/>
        </w:rPr>
        <w:t>authorities will have the most up-to-date information on whether COVID-19 is spreading in your area. They are best placed</w:t>
      </w:r>
      <w:r>
        <w:rPr>
          <w:spacing w:val="-16"/>
          <w:sz w:val="20"/>
        </w:rPr>
        <w:t xml:space="preserve"> </w:t>
      </w:r>
      <w:r>
        <w:rPr>
          <w:sz w:val="20"/>
        </w:rPr>
        <w:t>to</w:t>
      </w:r>
      <w:r>
        <w:rPr>
          <w:spacing w:val="-16"/>
          <w:sz w:val="20"/>
        </w:rPr>
        <w:t xml:space="preserve"> </w:t>
      </w:r>
      <w:r>
        <w:rPr>
          <w:sz w:val="20"/>
        </w:rPr>
        <w:t>advise</w:t>
      </w:r>
      <w:r>
        <w:rPr>
          <w:spacing w:val="-16"/>
          <w:sz w:val="20"/>
        </w:rPr>
        <w:t xml:space="preserve"> </w:t>
      </w:r>
      <w:r>
        <w:rPr>
          <w:sz w:val="20"/>
        </w:rPr>
        <w:t>on</w:t>
      </w:r>
      <w:r>
        <w:rPr>
          <w:spacing w:val="-16"/>
          <w:sz w:val="20"/>
        </w:rPr>
        <w:t xml:space="preserve"> </w:t>
      </w:r>
      <w:r>
        <w:rPr>
          <w:sz w:val="20"/>
        </w:rPr>
        <w:t>what</w:t>
      </w:r>
      <w:r>
        <w:rPr>
          <w:spacing w:val="-16"/>
          <w:sz w:val="20"/>
        </w:rPr>
        <w:t xml:space="preserve"> </w:t>
      </w:r>
      <w:r>
        <w:rPr>
          <w:sz w:val="20"/>
        </w:rPr>
        <w:t>people</w:t>
      </w:r>
      <w:r>
        <w:rPr>
          <w:spacing w:val="-16"/>
          <w:sz w:val="20"/>
        </w:rPr>
        <w:t xml:space="preserve"> </w:t>
      </w:r>
      <w:r>
        <w:rPr>
          <w:sz w:val="20"/>
        </w:rPr>
        <w:t>in</w:t>
      </w:r>
      <w:r>
        <w:rPr>
          <w:spacing w:val="-16"/>
          <w:sz w:val="20"/>
        </w:rPr>
        <w:t xml:space="preserve"> </w:t>
      </w:r>
      <w:r>
        <w:rPr>
          <w:sz w:val="20"/>
        </w:rPr>
        <w:t>your</w:t>
      </w:r>
      <w:r>
        <w:rPr>
          <w:spacing w:val="-16"/>
          <w:sz w:val="20"/>
        </w:rPr>
        <w:t xml:space="preserve"> </w:t>
      </w:r>
      <w:r>
        <w:rPr>
          <w:sz w:val="20"/>
        </w:rPr>
        <w:t>area</w:t>
      </w:r>
      <w:r>
        <w:rPr>
          <w:spacing w:val="-16"/>
          <w:sz w:val="20"/>
        </w:rPr>
        <w:t xml:space="preserve"> </w:t>
      </w:r>
      <w:r>
        <w:rPr>
          <w:sz w:val="20"/>
        </w:rPr>
        <w:t>should</w:t>
      </w:r>
      <w:r>
        <w:rPr>
          <w:spacing w:val="-16"/>
          <w:sz w:val="20"/>
        </w:rPr>
        <w:t xml:space="preserve"> </w:t>
      </w:r>
      <w:r>
        <w:rPr>
          <w:sz w:val="20"/>
        </w:rPr>
        <w:t>be</w:t>
      </w:r>
      <w:r>
        <w:rPr>
          <w:spacing w:val="-16"/>
          <w:sz w:val="20"/>
        </w:rPr>
        <w:t xml:space="preserve"> </w:t>
      </w:r>
      <w:r>
        <w:rPr>
          <w:sz w:val="20"/>
        </w:rPr>
        <w:t>doing</w:t>
      </w:r>
      <w:r>
        <w:rPr>
          <w:spacing w:val="-16"/>
          <w:sz w:val="20"/>
        </w:rPr>
        <w:t xml:space="preserve"> </w:t>
      </w:r>
      <w:r>
        <w:rPr>
          <w:sz w:val="20"/>
        </w:rPr>
        <w:t>to</w:t>
      </w:r>
      <w:r>
        <w:rPr>
          <w:spacing w:val="-16"/>
          <w:sz w:val="20"/>
        </w:rPr>
        <w:t xml:space="preserve"> </w:t>
      </w:r>
      <w:r>
        <w:rPr>
          <w:sz w:val="20"/>
        </w:rPr>
        <w:t>protect</w:t>
      </w:r>
      <w:r>
        <w:rPr>
          <w:spacing w:val="-16"/>
          <w:sz w:val="20"/>
        </w:rPr>
        <w:t xml:space="preserve"> </w:t>
      </w:r>
      <w:r>
        <w:rPr>
          <w:sz w:val="20"/>
        </w:rPr>
        <w:t>themselves</w:t>
      </w:r>
    </w:p>
    <w:p w14:paraId="1F06382C" w14:textId="77777777" w:rsidR="00566FA0" w:rsidRDefault="009E5B0F">
      <w:pPr>
        <w:pStyle w:val="ListParagraph"/>
        <w:numPr>
          <w:ilvl w:val="2"/>
          <w:numId w:val="16"/>
        </w:numPr>
        <w:tabs>
          <w:tab w:val="left" w:pos="1679"/>
        </w:tabs>
        <w:spacing w:before="7" w:line="223" w:lineRule="exact"/>
        <w:ind w:hanging="174"/>
        <w:rPr>
          <w:sz w:val="20"/>
        </w:rPr>
      </w:pPr>
      <w:r>
        <w:rPr>
          <w:sz w:val="20"/>
        </w:rPr>
        <w:t>People</w:t>
      </w:r>
      <w:r>
        <w:rPr>
          <w:spacing w:val="-16"/>
          <w:sz w:val="20"/>
        </w:rPr>
        <w:t xml:space="preserve"> </w:t>
      </w:r>
      <w:r>
        <w:rPr>
          <w:sz w:val="20"/>
        </w:rPr>
        <w:t>who</w:t>
      </w:r>
      <w:r>
        <w:rPr>
          <w:spacing w:val="-16"/>
          <w:sz w:val="20"/>
        </w:rPr>
        <w:t xml:space="preserve"> </w:t>
      </w:r>
      <w:r>
        <w:rPr>
          <w:sz w:val="20"/>
        </w:rPr>
        <w:t>feel</w:t>
      </w:r>
      <w:r>
        <w:rPr>
          <w:spacing w:val="-16"/>
          <w:sz w:val="20"/>
        </w:rPr>
        <w:t xml:space="preserve"> </w:t>
      </w:r>
      <w:r>
        <w:rPr>
          <w:sz w:val="20"/>
        </w:rPr>
        <w:t>unwell</w:t>
      </w:r>
      <w:r>
        <w:rPr>
          <w:spacing w:val="-16"/>
          <w:sz w:val="20"/>
        </w:rPr>
        <w:t xml:space="preserve"> </w:t>
      </w:r>
      <w:r>
        <w:rPr>
          <w:sz w:val="20"/>
        </w:rPr>
        <w:t>should</w:t>
      </w:r>
      <w:r>
        <w:rPr>
          <w:spacing w:val="-16"/>
          <w:sz w:val="20"/>
        </w:rPr>
        <w:t xml:space="preserve"> </w:t>
      </w:r>
      <w:r>
        <w:rPr>
          <w:sz w:val="20"/>
        </w:rPr>
        <w:t>stay</w:t>
      </w:r>
      <w:r>
        <w:rPr>
          <w:spacing w:val="-16"/>
          <w:sz w:val="20"/>
        </w:rPr>
        <w:t xml:space="preserve"> </w:t>
      </w:r>
      <w:r>
        <w:rPr>
          <w:sz w:val="20"/>
        </w:rPr>
        <w:t>at</w:t>
      </w:r>
      <w:r>
        <w:rPr>
          <w:spacing w:val="-16"/>
          <w:sz w:val="20"/>
        </w:rPr>
        <w:t xml:space="preserve"> </w:t>
      </w:r>
      <w:r>
        <w:rPr>
          <w:sz w:val="20"/>
        </w:rPr>
        <w:t>home</w:t>
      </w:r>
      <w:r>
        <w:rPr>
          <w:spacing w:val="-16"/>
          <w:sz w:val="20"/>
        </w:rPr>
        <w:t xml:space="preserve"> </w:t>
      </w:r>
      <w:r>
        <w:rPr>
          <w:sz w:val="20"/>
        </w:rPr>
        <w:t>and</w:t>
      </w:r>
      <w:r>
        <w:rPr>
          <w:spacing w:val="-16"/>
          <w:sz w:val="20"/>
        </w:rPr>
        <w:t xml:space="preserve"> </w:t>
      </w:r>
      <w:r>
        <w:rPr>
          <w:sz w:val="20"/>
        </w:rPr>
        <w:t>should</w:t>
      </w:r>
      <w:r>
        <w:rPr>
          <w:spacing w:val="-16"/>
          <w:sz w:val="20"/>
        </w:rPr>
        <w:t xml:space="preserve"> </w:t>
      </w:r>
      <w:r>
        <w:rPr>
          <w:sz w:val="20"/>
        </w:rPr>
        <w:t>not</w:t>
      </w:r>
      <w:r>
        <w:rPr>
          <w:spacing w:val="-16"/>
          <w:sz w:val="20"/>
        </w:rPr>
        <w:t xml:space="preserve"> </w:t>
      </w:r>
      <w:r>
        <w:rPr>
          <w:sz w:val="20"/>
        </w:rPr>
        <w:t>attend</w:t>
      </w:r>
      <w:r>
        <w:rPr>
          <w:spacing w:val="-16"/>
          <w:sz w:val="20"/>
        </w:rPr>
        <w:t xml:space="preserve"> </w:t>
      </w:r>
      <w:r>
        <w:rPr>
          <w:sz w:val="20"/>
        </w:rPr>
        <w:t>work</w:t>
      </w:r>
    </w:p>
    <w:p w14:paraId="4CA5A1BC" w14:textId="77777777" w:rsidR="00566FA0" w:rsidRDefault="00566FA0">
      <w:pPr>
        <w:pStyle w:val="BodyText"/>
        <w:spacing w:before="3"/>
        <w:rPr>
          <w:sz w:val="17"/>
        </w:rPr>
      </w:pPr>
    </w:p>
    <w:p w14:paraId="093A9A84" w14:textId="77777777" w:rsidR="00566FA0" w:rsidRDefault="009E5B0F">
      <w:pPr>
        <w:pStyle w:val="Heading7"/>
        <w:numPr>
          <w:ilvl w:val="1"/>
          <w:numId w:val="16"/>
        </w:numPr>
        <w:tabs>
          <w:tab w:val="left" w:pos="1451"/>
        </w:tabs>
        <w:ind w:hanging="321"/>
      </w:pPr>
      <w:r>
        <w:t>Handwashing</w:t>
      </w:r>
    </w:p>
    <w:p w14:paraId="28467F0A" w14:textId="77777777" w:rsidR="00566FA0" w:rsidRDefault="00566FA0">
      <w:pPr>
        <w:pStyle w:val="BodyText"/>
        <w:spacing w:before="6"/>
        <w:rPr>
          <w:b/>
          <w:sz w:val="19"/>
        </w:rPr>
      </w:pPr>
    </w:p>
    <w:p w14:paraId="3384683E" w14:textId="77777777" w:rsidR="00566FA0" w:rsidRDefault="009E5B0F">
      <w:pPr>
        <w:pStyle w:val="BodyText"/>
        <w:spacing w:before="1"/>
        <w:ind w:left="1129"/>
      </w:pPr>
      <w:r>
        <w:t>Staff should wash their hands:</w:t>
      </w:r>
    </w:p>
    <w:p w14:paraId="799FE28B" w14:textId="77777777" w:rsidR="00566FA0" w:rsidRDefault="00566FA0">
      <w:pPr>
        <w:pStyle w:val="BodyText"/>
        <w:spacing w:before="3"/>
        <w:rPr>
          <w:sz w:val="17"/>
        </w:rPr>
      </w:pPr>
    </w:p>
    <w:p w14:paraId="05C2EE67" w14:textId="77777777" w:rsidR="00566FA0" w:rsidRDefault="009E5B0F">
      <w:pPr>
        <w:pStyle w:val="ListParagraph"/>
        <w:numPr>
          <w:ilvl w:val="2"/>
          <w:numId w:val="16"/>
        </w:numPr>
        <w:tabs>
          <w:tab w:val="left" w:pos="1679"/>
        </w:tabs>
        <w:spacing w:line="229" w:lineRule="exact"/>
        <w:ind w:hanging="174"/>
        <w:rPr>
          <w:sz w:val="20"/>
        </w:rPr>
      </w:pPr>
      <w:r>
        <w:rPr>
          <w:sz w:val="20"/>
        </w:rPr>
        <w:t>Before</w:t>
      </w:r>
      <w:r>
        <w:rPr>
          <w:spacing w:val="-28"/>
          <w:sz w:val="20"/>
        </w:rPr>
        <w:t xml:space="preserve"> </w:t>
      </w:r>
      <w:r>
        <w:rPr>
          <w:sz w:val="20"/>
        </w:rPr>
        <w:t>leaving</w:t>
      </w:r>
      <w:r>
        <w:rPr>
          <w:spacing w:val="-28"/>
          <w:sz w:val="20"/>
        </w:rPr>
        <w:t xml:space="preserve"> </w:t>
      </w:r>
      <w:r>
        <w:rPr>
          <w:sz w:val="20"/>
        </w:rPr>
        <w:t>home</w:t>
      </w:r>
    </w:p>
    <w:p w14:paraId="22409B4B" w14:textId="77777777" w:rsidR="00566FA0" w:rsidRDefault="009E5B0F">
      <w:pPr>
        <w:pStyle w:val="ListParagraph"/>
        <w:numPr>
          <w:ilvl w:val="2"/>
          <w:numId w:val="16"/>
        </w:numPr>
        <w:tabs>
          <w:tab w:val="left" w:pos="1679"/>
        </w:tabs>
        <w:spacing w:line="228" w:lineRule="exact"/>
        <w:ind w:hanging="174"/>
        <w:rPr>
          <w:sz w:val="20"/>
        </w:rPr>
      </w:pPr>
      <w:r>
        <w:rPr>
          <w:sz w:val="20"/>
        </w:rPr>
        <w:t>On arrival at</w:t>
      </w:r>
      <w:r>
        <w:rPr>
          <w:spacing w:val="-44"/>
          <w:sz w:val="20"/>
        </w:rPr>
        <w:t xml:space="preserve"> </w:t>
      </w:r>
      <w:r>
        <w:rPr>
          <w:sz w:val="20"/>
        </w:rPr>
        <w:t>work</w:t>
      </w:r>
    </w:p>
    <w:p w14:paraId="239256BA" w14:textId="77777777" w:rsidR="00566FA0" w:rsidRDefault="009E5B0F">
      <w:pPr>
        <w:pStyle w:val="ListParagraph"/>
        <w:numPr>
          <w:ilvl w:val="2"/>
          <w:numId w:val="16"/>
        </w:numPr>
        <w:tabs>
          <w:tab w:val="left" w:pos="1679"/>
        </w:tabs>
        <w:spacing w:line="228" w:lineRule="exact"/>
        <w:ind w:hanging="174"/>
        <w:rPr>
          <w:sz w:val="20"/>
        </w:rPr>
      </w:pPr>
      <w:r>
        <w:rPr>
          <w:sz w:val="20"/>
        </w:rPr>
        <w:t>After</w:t>
      </w:r>
      <w:r>
        <w:rPr>
          <w:spacing w:val="-24"/>
          <w:sz w:val="20"/>
        </w:rPr>
        <w:t xml:space="preserve"> </w:t>
      </w:r>
      <w:r>
        <w:rPr>
          <w:sz w:val="20"/>
        </w:rPr>
        <w:t>using</w:t>
      </w:r>
      <w:r>
        <w:rPr>
          <w:spacing w:val="-24"/>
          <w:sz w:val="20"/>
        </w:rPr>
        <w:t xml:space="preserve"> </w:t>
      </w:r>
      <w:r>
        <w:rPr>
          <w:sz w:val="20"/>
        </w:rPr>
        <w:t>the</w:t>
      </w:r>
      <w:r>
        <w:rPr>
          <w:spacing w:val="-24"/>
          <w:sz w:val="20"/>
        </w:rPr>
        <w:t xml:space="preserve"> </w:t>
      </w:r>
      <w:r>
        <w:rPr>
          <w:sz w:val="20"/>
        </w:rPr>
        <w:t>toilet</w:t>
      </w:r>
    </w:p>
    <w:p w14:paraId="4015E62D" w14:textId="77777777" w:rsidR="00566FA0" w:rsidRDefault="009E5B0F">
      <w:pPr>
        <w:pStyle w:val="ListParagraph"/>
        <w:numPr>
          <w:ilvl w:val="2"/>
          <w:numId w:val="16"/>
        </w:numPr>
        <w:tabs>
          <w:tab w:val="left" w:pos="1679"/>
        </w:tabs>
        <w:spacing w:line="228" w:lineRule="exact"/>
        <w:ind w:hanging="174"/>
        <w:rPr>
          <w:sz w:val="20"/>
        </w:rPr>
      </w:pPr>
      <w:r>
        <w:rPr>
          <w:sz w:val="20"/>
        </w:rPr>
        <w:t>After</w:t>
      </w:r>
      <w:r>
        <w:rPr>
          <w:spacing w:val="-22"/>
          <w:sz w:val="20"/>
        </w:rPr>
        <w:t xml:space="preserve"> </w:t>
      </w:r>
      <w:r>
        <w:rPr>
          <w:sz w:val="20"/>
        </w:rPr>
        <w:t>breaks</w:t>
      </w:r>
      <w:r>
        <w:rPr>
          <w:spacing w:val="-22"/>
          <w:sz w:val="20"/>
        </w:rPr>
        <w:t xml:space="preserve"> </w:t>
      </w:r>
      <w:r>
        <w:rPr>
          <w:sz w:val="20"/>
        </w:rPr>
        <w:t>and</w:t>
      </w:r>
      <w:r>
        <w:rPr>
          <w:spacing w:val="-22"/>
          <w:sz w:val="20"/>
        </w:rPr>
        <w:t xml:space="preserve"> </w:t>
      </w:r>
      <w:r>
        <w:rPr>
          <w:sz w:val="20"/>
        </w:rPr>
        <w:t>sporting</w:t>
      </w:r>
      <w:r>
        <w:rPr>
          <w:spacing w:val="-22"/>
          <w:sz w:val="20"/>
        </w:rPr>
        <w:t xml:space="preserve"> </w:t>
      </w:r>
      <w:r>
        <w:rPr>
          <w:sz w:val="20"/>
        </w:rPr>
        <w:t>activities</w:t>
      </w:r>
    </w:p>
    <w:p w14:paraId="232C2690" w14:textId="77777777" w:rsidR="00566FA0" w:rsidRDefault="009E5B0F">
      <w:pPr>
        <w:pStyle w:val="ListParagraph"/>
        <w:numPr>
          <w:ilvl w:val="2"/>
          <w:numId w:val="16"/>
        </w:numPr>
        <w:tabs>
          <w:tab w:val="left" w:pos="1679"/>
        </w:tabs>
        <w:spacing w:line="228" w:lineRule="exact"/>
        <w:ind w:hanging="174"/>
        <w:rPr>
          <w:sz w:val="20"/>
        </w:rPr>
      </w:pPr>
      <w:r>
        <w:rPr>
          <w:sz w:val="20"/>
        </w:rPr>
        <w:t>Before</w:t>
      </w:r>
      <w:r>
        <w:rPr>
          <w:spacing w:val="-34"/>
          <w:sz w:val="20"/>
        </w:rPr>
        <w:t xml:space="preserve"> </w:t>
      </w:r>
      <w:r>
        <w:rPr>
          <w:sz w:val="20"/>
        </w:rPr>
        <w:t>food</w:t>
      </w:r>
      <w:r>
        <w:rPr>
          <w:spacing w:val="-34"/>
          <w:sz w:val="20"/>
        </w:rPr>
        <w:t xml:space="preserve"> </w:t>
      </w:r>
      <w:r>
        <w:rPr>
          <w:sz w:val="20"/>
        </w:rPr>
        <w:t>preparation</w:t>
      </w:r>
    </w:p>
    <w:p w14:paraId="6FD03076" w14:textId="77777777" w:rsidR="00566FA0" w:rsidRDefault="009E5B0F">
      <w:pPr>
        <w:pStyle w:val="ListParagraph"/>
        <w:numPr>
          <w:ilvl w:val="2"/>
          <w:numId w:val="16"/>
        </w:numPr>
        <w:tabs>
          <w:tab w:val="left" w:pos="1679"/>
        </w:tabs>
        <w:spacing w:line="228" w:lineRule="exact"/>
        <w:ind w:hanging="174"/>
        <w:rPr>
          <w:sz w:val="20"/>
        </w:rPr>
      </w:pPr>
      <w:r>
        <w:rPr>
          <w:sz w:val="20"/>
        </w:rPr>
        <w:t>Before</w:t>
      </w:r>
      <w:r>
        <w:rPr>
          <w:spacing w:val="-21"/>
          <w:sz w:val="20"/>
        </w:rPr>
        <w:t xml:space="preserve"> </w:t>
      </w:r>
      <w:r>
        <w:rPr>
          <w:sz w:val="20"/>
        </w:rPr>
        <w:t>eating</w:t>
      </w:r>
      <w:r>
        <w:rPr>
          <w:spacing w:val="-21"/>
          <w:sz w:val="20"/>
        </w:rPr>
        <w:t xml:space="preserve"> </w:t>
      </w:r>
      <w:r>
        <w:rPr>
          <w:sz w:val="20"/>
        </w:rPr>
        <w:t>any</w:t>
      </w:r>
      <w:r>
        <w:rPr>
          <w:spacing w:val="-21"/>
          <w:sz w:val="20"/>
        </w:rPr>
        <w:t xml:space="preserve"> </w:t>
      </w:r>
      <w:r>
        <w:rPr>
          <w:sz w:val="20"/>
        </w:rPr>
        <w:t>food,</w:t>
      </w:r>
      <w:r>
        <w:rPr>
          <w:spacing w:val="-21"/>
          <w:sz w:val="20"/>
        </w:rPr>
        <w:t xml:space="preserve"> </w:t>
      </w:r>
      <w:r>
        <w:rPr>
          <w:sz w:val="20"/>
        </w:rPr>
        <w:t>including</w:t>
      </w:r>
      <w:r>
        <w:rPr>
          <w:spacing w:val="-21"/>
          <w:sz w:val="20"/>
        </w:rPr>
        <w:t xml:space="preserve"> </w:t>
      </w:r>
      <w:r>
        <w:rPr>
          <w:sz w:val="20"/>
        </w:rPr>
        <w:t>snacks</w:t>
      </w:r>
    </w:p>
    <w:p w14:paraId="20E00A04" w14:textId="77777777" w:rsidR="00566FA0" w:rsidRDefault="009E5B0F">
      <w:pPr>
        <w:pStyle w:val="ListParagraph"/>
        <w:numPr>
          <w:ilvl w:val="2"/>
          <w:numId w:val="16"/>
        </w:numPr>
        <w:tabs>
          <w:tab w:val="left" w:pos="1679"/>
        </w:tabs>
        <w:spacing w:line="228" w:lineRule="exact"/>
        <w:ind w:hanging="174"/>
        <w:rPr>
          <w:sz w:val="20"/>
        </w:rPr>
      </w:pPr>
      <w:r>
        <w:rPr>
          <w:sz w:val="20"/>
        </w:rPr>
        <w:t>Before</w:t>
      </w:r>
      <w:r>
        <w:rPr>
          <w:spacing w:val="-29"/>
          <w:sz w:val="20"/>
        </w:rPr>
        <w:t xml:space="preserve"> </w:t>
      </w:r>
      <w:r>
        <w:rPr>
          <w:sz w:val="20"/>
        </w:rPr>
        <w:t>leaving</w:t>
      </w:r>
      <w:r>
        <w:rPr>
          <w:spacing w:val="-29"/>
          <w:sz w:val="20"/>
        </w:rPr>
        <w:t xml:space="preserve"> </w:t>
      </w:r>
      <w:r>
        <w:rPr>
          <w:sz w:val="20"/>
        </w:rPr>
        <w:t>work</w:t>
      </w:r>
    </w:p>
    <w:p w14:paraId="4DED0B8D" w14:textId="77777777" w:rsidR="00566FA0" w:rsidRDefault="009E5B0F">
      <w:pPr>
        <w:pStyle w:val="ListParagraph"/>
        <w:numPr>
          <w:ilvl w:val="2"/>
          <w:numId w:val="16"/>
        </w:numPr>
        <w:tabs>
          <w:tab w:val="left" w:pos="1679"/>
        </w:tabs>
        <w:spacing w:line="229" w:lineRule="exact"/>
        <w:ind w:hanging="174"/>
        <w:rPr>
          <w:sz w:val="20"/>
        </w:rPr>
      </w:pPr>
      <w:r>
        <w:rPr>
          <w:sz w:val="20"/>
        </w:rPr>
        <w:t>On arrival at</w:t>
      </w:r>
      <w:r>
        <w:rPr>
          <w:spacing w:val="-41"/>
          <w:sz w:val="20"/>
        </w:rPr>
        <w:t xml:space="preserve"> </w:t>
      </w:r>
      <w:r>
        <w:rPr>
          <w:sz w:val="20"/>
        </w:rPr>
        <w:t>home</w:t>
      </w:r>
    </w:p>
    <w:p w14:paraId="19E100BC" w14:textId="77777777" w:rsidR="00566FA0" w:rsidRDefault="00566FA0">
      <w:pPr>
        <w:pStyle w:val="BodyText"/>
        <w:spacing w:before="3"/>
        <w:rPr>
          <w:sz w:val="17"/>
        </w:rPr>
      </w:pPr>
    </w:p>
    <w:p w14:paraId="67E5DDF9" w14:textId="77777777" w:rsidR="00566FA0" w:rsidRDefault="009E5B0F">
      <w:pPr>
        <w:pStyle w:val="Heading7"/>
        <w:numPr>
          <w:ilvl w:val="1"/>
          <w:numId w:val="16"/>
        </w:numPr>
        <w:tabs>
          <w:tab w:val="left" w:pos="1451"/>
        </w:tabs>
        <w:ind w:hanging="321"/>
      </w:pPr>
      <w:r>
        <w:t>Confidentiality</w:t>
      </w:r>
    </w:p>
    <w:p w14:paraId="788183B4" w14:textId="77777777" w:rsidR="00566FA0" w:rsidRDefault="00566FA0">
      <w:pPr>
        <w:pStyle w:val="BodyText"/>
        <w:spacing w:before="4"/>
        <w:rPr>
          <w:b/>
          <w:sz w:val="11"/>
        </w:rPr>
      </w:pPr>
    </w:p>
    <w:p w14:paraId="1BA67FF6" w14:textId="626E9CF2" w:rsidR="00566FA0" w:rsidRDefault="000037BD">
      <w:pPr>
        <w:pStyle w:val="BodyText"/>
        <w:spacing w:before="94" w:line="229" w:lineRule="exact"/>
        <w:ind w:left="133" w:right="12"/>
        <w:jc w:val="center"/>
      </w:pPr>
      <w:r>
        <w:t>T</w:t>
      </w:r>
      <w:r>
        <w:t>he practice</w:t>
      </w:r>
      <w:r w:rsidR="009E5B0F">
        <w:t xml:space="preserve"> will follow confidentiality and GDPR policies and procedures to ensure that the details of staff</w:t>
      </w:r>
    </w:p>
    <w:p w14:paraId="5D87C5AD" w14:textId="56C092E0" w:rsidR="00566FA0" w:rsidRDefault="009E5B0F">
      <w:pPr>
        <w:pStyle w:val="BodyText"/>
        <w:tabs>
          <w:tab w:val="left" w:pos="1029"/>
          <w:tab w:val="left" w:pos="11285"/>
        </w:tabs>
        <w:spacing w:line="229" w:lineRule="exact"/>
        <w:ind w:right="12"/>
        <w:jc w:val="center"/>
      </w:pPr>
      <w:r>
        <w:rPr>
          <w:u w:val="single"/>
        </w:rPr>
        <w:t xml:space="preserve"> </w:t>
      </w:r>
      <w:r>
        <w:rPr>
          <w:u w:val="single"/>
        </w:rPr>
        <w:tab/>
        <w:t>and</w:t>
      </w:r>
      <w:r>
        <w:rPr>
          <w:spacing w:val="-14"/>
          <w:u w:val="single"/>
        </w:rPr>
        <w:t xml:space="preserve"> </w:t>
      </w:r>
      <w:r w:rsidR="00E0785C">
        <w:rPr>
          <w:u w:val="single"/>
        </w:rPr>
        <w:t>patient</w:t>
      </w:r>
      <w:r>
        <w:rPr>
          <w:u w:val="single"/>
        </w:rPr>
        <w:t>s</w:t>
      </w:r>
      <w:r>
        <w:rPr>
          <w:spacing w:val="-15"/>
          <w:u w:val="single"/>
        </w:rPr>
        <w:t xml:space="preserve"> </w:t>
      </w:r>
      <w:r>
        <w:rPr>
          <w:u w:val="single"/>
        </w:rPr>
        <w:t>with</w:t>
      </w:r>
      <w:r>
        <w:rPr>
          <w:spacing w:val="-15"/>
          <w:u w:val="single"/>
        </w:rPr>
        <w:t xml:space="preserve"> </w:t>
      </w:r>
      <w:r>
        <w:rPr>
          <w:u w:val="single"/>
        </w:rPr>
        <w:t>suspected</w:t>
      </w:r>
      <w:r>
        <w:rPr>
          <w:spacing w:val="-15"/>
          <w:u w:val="single"/>
        </w:rPr>
        <w:t xml:space="preserve"> </w:t>
      </w:r>
      <w:r>
        <w:rPr>
          <w:u w:val="single"/>
        </w:rPr>
        <w:t>or</w:t>
      </w:r>
      <w:r>
        <w:rPr>
          <w:spacing w:val="-15"/>
          <w:u w:val="single"/>
        </w:rPr>
        <w:t xml:space="preserve"> </w:t>
      </w:r>
      <w:r>
        <w:rPr>
          <w:u w:val="single"/>
        </w:rPr>
        <w:t>confirmed</w:t>
      </w:r>
      <w:r>
        <w:rPr>
          <w:spacing w:val="-15"/>
          <w:u w:val="single"/>
        </w:rPr>
        <w:t xml:space="preserve"> </w:t>
      </w:r>
      <w:r>
        <w:rPr>
          <w:u w:val="single"/>
        </w:rPr>
        <w:t>COVID-19</w:t>
      </w:r>
      <w:r>
        <w:rPr>
          <w:spacing w:val="-14"/>
          <w:u w:val="single"/>
        </w:rPr>
        <w:t xml:space="preserve"> </w:t>
      </w:r>
      <w:r>
        <w:rPr>
          <w:u w:val="single"/>
        </w:rPr>
        <w:t>is</w:t>
      </w:r>
      <w:r>
        <w:rPr>
          <w:spacing w:val="-15"/>
          <w:u w:val="single"/>
        </w:rPr>
        <w:t xml:space="preserve"> </w:t>
      </w:r>
      <w:r>
        <w:rPr>
          <w:u w:val="single"/>
        </w:rPr>
        <w:t>kept</w:t>
      </w:r>
      <w:r>
        <w:rPr>
          <w:spacing w:val="-15"/>
          <w:u w:val="single"/>
        </w:rPr>
        <w:t xml:space="preserve"> </w:t>
      </w:r>
      <w:r>
        <w:rPr>
          <w:u w:val="single"/>
        </w:rPr>
        <w:t>confidential.</w:t>
      </w:r>
      <w:r>
        <w:rPr>
          <w:spacing w:val="-14"/>
          <w:u w:val="single"/>
        </w:rPr>
        <w:t xml:space="preserve"> </w:t>
      </w:r>
      <w:r>
        <w:rPr>
          <w:u w:val="single"/>
        </w:rPr>
        <w:t>Employees</w:t>
      </w:r>
      <w:r>
        <w:rPr>
          <w:spacing w:val="-15"/>
          <w:u w:val="single"/>
        </w:rPr>
        <w:t xml:space="preserve"> </w:t>
      </w:r>
      <w:r>
        <w:rPr>
          <w:u w:val="single"/>
        </w:rPr>
        <w:t>should</w:t>
      </w:r>
      <w:r>
        <w:rPr>
          <w:spacing w:val="-15"/>
          <w:u w:val="single"/>
        </w:rPr>
        <w:t xml:space="preserve"> </w:t>
      </w:r>
      <w:r>
        <w:rPr>
          <w:u w:val="single"/>
        </w:rPr>
        <w:t>also</w:t>
      </w:r>
      <w:r>
        <w:rPr>
          <w:spacing w:val="-15"/>
          <w:u w:val="single"/>
        </w:rPr>
        <w:t xml:space="preserve"> </w:t>
      </w:r>
      <w:r>
        <w:rPr>
          <w:u w:val="single"/>
        </w:rPr>
        <w:t>respect</w:t>
      </w:r>
      <w:r>
        <w:rPr>
          <w:u w:val="single"/>
        </w:rPr>
        <w:tab/>
      </w:r>
    </w:p>
    <w:p w14:paraId="3CB7585D" w14:textId="77777777" w:rsidR="00566FA0" w:rsidRDefault="00566FA0">
      <w:pPr>
        <w:spacing w:line="229" w:lineRule="exact"/>
        <w:jc w:val="center"/>
        <w:sectPr w:rsidR="00566FA0">
          <w:type w:val="continuous"/>
          <w:pgSz w:w="11900" w:h="16840"/>
          <w:pgMar w:top="360" w:right="200" w:bottom="680" w:left="200" w:header="720" w:footer="720" w:gutter="0"/>
          <w:cols w:space="720"/>
        </w:sectPr>
      </w:pPr>
    </w:p>
    <w:p w14:paraId="60C5AB72" w14:textId="77777777" w:rsidR="00566FA0" w:rsidRDefault="009E5B0F">
      <w:pPr>
        <w:pStyle w:val="BodyText"/>
        <w:spacing w:before="72" w:line="228" w:lineRule="exact"/>
        <w:ind w:left="606"/>
      </w:pPr>
      <w:r>
        <w:lastRenderedPageBreak/>
        <w:t>QCS</w:t>
      </w:r>
    </w:p>
    <w:p w14:paraId="1A4F0F14" w14:textId="77777777" w:rsidR="00566FA0" w:rsidRDefault="009E5B0F">
      <w:pPr>
        <w:spacing w:before="1" w:line="235" w:lineRule="auto"/>
        <w:ind w:left="600" w:right="1554"/>
        <w:rPr>
          <w:sz w:val="16"/>
        </w:rPr>
      </w:pPr>
      <w:r>
        <w:rPr>
          <w:sz w:val="16"/>
        </w:rPr>
        <w:t>Regus House, Highbridge Industrial Estate, Oxford Road, Uxbridge, Middlesex, UB8 1HR, United Kingdom, Phone: TBA</w:t>
      </w:r>
    </w:p>
    <w:p w14:paraId="660243DC" w14:textId="77777777" w:rsidR="00566FA0" w:rsidRDefault="00566FA0">
      <w:pPr>
        <w:pStyle w:val="BodyText"/>
        <w:spacing w:before="6"/>
        <w:rPr>
          <w:sz w:val="15"/>
        </w:rPr>
      </w:pPr>
    </w:p>
    <w:p w14:paraId="7FF247B4" w14:textId="77777777" w:rsidR="00566FA0" w:rsidRDefault="009E5B0F">
      <w:pPr>
        <w:pStyle w:val="Heading3"/>
      </w:pPr>
      <w:r>
        <w:t>GHS15 - Coronavirus Policy and</w:t>
      </w:r>
      <w:r>
        <w:rPr>
          <w:spacing w:val="-24"/>
        </w:rPr>
        <w:t xml:space="preserve"> </w:t>
      </w:r>
      <w:r>
        <w:t>Procedure</w:t>
      </w:r>
    </w:p>
    <w:p w14:paraId="0CB5BD1B" w14:textId="77777777" w:rsidR="00566FA0" w:rsidRDefault="009E5B0F">
      <w:pPr>
        <w:spacing w:before="81" w:line="235" w:lineRule="auto"/>
        <w:ind w:left="389" w:right="677" w:firstLine="987"/>
        <w:jc w:val="both"/>
        <w:rPr>
          <w:sz w:val="16"/>
        </w:rPr>
      </w:pPr>
      <w:r>
        <w:br w:type="column"/>
      </w:r>
      <w:r>
        <w:rPr>
          <w:sz w:val="16"/>
        </w:rPr>
        <w:t>Page: 5 of</w:t>
      </w:r>
      <w:r>
        <w:rPr>
          <w:spacing w:val="-10"/>
          <w:sz w:val="16"/>
        </w:rPr>
        <w:t xml:space="preserve"> </w:t>
      </w:r>
      <w:r>
        <w:rPr>
          <w:sz w:val="16"/>
        </w:rPr>
        <w:t>10 Last Reviewed:</w:t>
      </w:r>
      <w:r>
        <w:rPr>
          <w:spacing w:val="-8"/>
          <w:sz w:val="16"/>
        </w:rPr>
        <w:t xml:space="preserve"> </w:t>
      </w:r>
      <w:r>
        <w:rPr>
          <w:sz w:val="16"/>
        </w:rPr>
        <w:t>11/03/2020 Last Amended:</w:t>
      </w:r>
      <w:r>
        <w:rPr>
          <w:spacing w:val="-13"/>
          <w:sz w:val="16"/>
        </w:rPr>
        <w:t xml:space="preserve"> </w:t>
      </w:r>
      <w:r>
        <w:rPr>
          <w:sz w:val="16"/>
        </w:rPr>
        <w:t>11/03/2020</w:t>
      </w:r>
    </w:p>
    <w:p w14:paraId="332459E6" w14:textId="77777777" w:rsidR="00566FA0" w:rsidRDefault="00566FA0">
      <w:pPr>
        <w:spacing w:line="235" w:lineRule="auto"/>
        <w:jc w:val="both"/>
        <w:rPr>
          <w:sz w:val="16"/>
        </w:rPr>
        <w:sectPr w:rsidR="00566FA0">
          <w:footerReference w:type="default" r:id="rId42"/>
          <w:pgSz w:w="11900" w:h="16840"/>
          <w:pgMar w:top="360" w:right="200" w:bottom="680" w:left="200" w:header="0" w:footer="483" w:gutter="0"/>
          <w:cols w:num="2" w:space="720" w:equalWidth="0">
            <w:col w:w="8458" w:space="40"/>
            <w:col w:w="3002"/>
          </w:cols>
        </w:sectPr>
      </w:pPr>
    </w:p>
    <w:p w14:paraId="1499A306" w14:textId="77777777" w:rsidR="00566FA0" w:rsidRDefault="009E5B0F">
      <w:pPr>
        <w:pStyle w:val="BodyText"/>
        <w:spacing w:before="150"/>
        <w:ind w:left="1129"/>
      </w:pPr>
      <w:r>
        <w:t>each other’s confidentially and take care not to inadvertently share information when using social media.</w:t>
      </w:r>
    </w:p>
    <w:p w14:paraId="650FE82E" w14:textId="77777777" w:rsidR="00566FA0" w:rsidRDefault="00566FA0">
      <w:pPr>
        <w:pStyle w:val="BodyText"/>
        <w:spacing w:before="5"/>
        <w:rPr>
          <w:sz w:val="17"/>
        </w:rPr>
      </w:pPr>
    </w:p>
    <w:p w14:paraId="2E4B2619" w14:textId="1FC35B37" w:rsidR="00566FA0" w:rsidRDefault="009E5B0F">
      <w:pPr>
        <w:pStyle w:val="BodyText"/>
        <w:spacing w:line="237" w:lineRule="auto"/>
        <w:ind w:left="1129" w:right="708"/>
      </w:pPr>
      <w:r>
        <w:t>Where</w:t>
      </w:r>
      <w:r>
        <w:rPr>
          <w:spacing w:val="-15"/>
        </w:rPr>
        <w:t xml:space="preserve"> </w:t>
      </w:r>
      <w:r>
        <w:t>staff</w:t>
      </w:r>
      <w:r>
        <w:rPr>
          <w:spacing w:val="-15"/>
        </w:rPr>
        <w:t xml:space="preserve"> </w:t>
      </w:r>
      <w:r>
        <w:t>are</w:t>
      </w:r>
      <w:r>
        <w:rPr>
          <w:spacing w:val="-15"/>
        </w:rPr>
        <w:t xml:space="preserve"> </w:t>
      </w:r>
      <w:r>
        <w:t>suspected</w:t>
      </w:r>
      <w:r>
        <w:rPr>
          <w:spacing w:val="-15"/>
        </w:rPr>
        <w:t xml:space="preserve"> </w:t>
      </w:r>
      <w:r>
        <w:t>or</w:t>
      </w:r>
      <w:r>
        <w:rPr>
          <w:spacing w:val="-15"/>
        </w:rPr>
        <w:t xml:space="preserve"> </w:t>
      </w:r>
      <w:r>
        <w:t>confirmed</w:t>
      </w:r>
      <w:r>
        <w:rPr>
          <w:spacing w:val="-15"/>
        </w:rPr>
        <w:t xml:space="preserve"> </w:t>
      </w:r>
      <w:r>
        <w:t>to</w:t>
      </w:r>
      <w:r>
        <w:rPr>
          <w:spacing w:val="-15"/>
        </w:rPr>
        <w:t xml:space="preserve"> </w:t>
      </w:r>
      <w:r>
        <w:t>have</w:t>
      </w:r>
      <w:r>
        <w:rPr>
          <w:spacing w:val="-15"/>
        </w:rPr>
        <w:t xml:space="preserve"> </w:t>
      </w:r>
      <w:r>
        <w:t>contracted</w:t>
      </w:r>
      <w:r>
        <w:rPr>
          <w:spacing w:val="-15"/>
        </w:rPr>
        <w:t xml:space="preserve"> </w:t>
      </w:r>
      <w:r>
        <w:t>COVID-19,</w:t>
      </w:r>
      <w:r>
        <w:rPr>
          <w:spacing w:val="-15"/>
        </w:rPr>
        <w:t xml:space="preserve"> </w:t>
      </w:r>
      <w:r>
        <w:t>their</w:t>
      </w:r>
      <w:r>
        <w:rPr>
          <w:spacing w:val="-15"/>
        </w:rPr>
        <w:t xml:space="preserve"> </w:t>
      </w:r>
      <w:r>
        <w:t>personal</w:t>
      </w:r>
      <w:r>
        <w:rPr>
          <w:spacing w:val="-15"/>
        </w:rPr>
        <w:t xml:space="preserve"> </w:t>
      </w:r>
      <w:r>
        <w:t>details</w:t>
      </w:r>
      <w:r>
        <w:rPr>
          <w:spacing w:val="-15"/>
        </w:rPr>
        <w:t xml:space="preserve"> </w:t>
      </w:r>
      <w:r>
        <w:t>should</w:t>
      </w:r>
      <w:r>
        <w:rPr>
          <w:spacing w:val="-15"/>
        </w:rPr>
        <w:t xml:space="preserve"> </w:t>
      </w:r>
      <w:r>
        <w:t>be</w:t>
      </w:r>
      <w:r>
        <w:rPr>
          <w:spacing w:val="-15"/>
        </w:rPr>
        <w:t xml:space="preserve"> </w:t>
      </w:r>
      <w:r>
        <w:t>treated as</w:t>
      </w:r>
      <w:r>
        <w:rPr>
          <w:spacing w:val="-14"/>
        </w:rPr>
        <w:t xml:space="preserve"> </w:t>
      </w:r>
      <w:r>
        <w:t>confidential,</w:t>
      </w:r>
      <w:r>
        <w:rPr>
          <w:spacing w:val="-14"/>
        </w:rPr>
        <w:t xml:space="preserve"> </w:t>
      </w:r>
      <w:r>
        <w:t>as</w:t>
      </w:r>
      <w:r>
        <w:rPr>
          <w:spacing w:val="-14"/>
        </w:rPr>
        <w:t xml:space="preserve"> </w:t>
      </w:r>
      <w:r>
        <w:t>they</w:t>
      </w:r>
      <w:r>
        <w:rPr>
          <w:spacing w:val="-14"/>
        </w:rPr>
        <w:t xml:space="preserve"> </w:t>
      </w:r>
      <w:r>
        <w:t>would</w:t>
      </w:r>
      <w:r>
        <w:rPr>
          <w:spacing w:val="-14"/>
        </w:rPr>
        <w:t xml:space="preserve"> </w:t>
      </w:r>
      <w:r>
        <w:t>be</w:t>
      </w:r>
      <w:r>
        <w:rPr>
          <w:spacing w:val="-14"/>
        </w:rPr>
        <w:t xml:space="preserve"> </w:t>
      </w:r>
      <w:r>
        <w:t>for</w:t>
      </w:r>
      <w:r>
        <w:rPr>
          <w:spacing w:val="-14"/>
        </w:rPr>
        <w:t xml:space="preserve"> </w:t>
      </w:r>
      <w:r>
        <w:t>any</w:t>
      </w:r>
      <w:r>
        <w:rPr>
          <w:spacing w:val="-14"/>
        </w:rPr>
        <w:t xml:space="preserve"> </w:t>
      </w:r>
      <w:r>
        <w:t>other</w:t>
      </w:r>
      <w:r>
        <w:rPr>
          <w:spacing w:val="-14"/>
        </w:rPr>
        <w:t xml:space="preserve"> </w:t>
      </w:r>
      <w:r w:rsidR="000037BD">
        <w:t>the practice</w:t>
      </w:r>
      <w:r>
        <w:rPr>
          <w:spacing w:val="-14"/>
        </w:rPr>
        <w:t xml:space="preserve"> </w:t>
      </w:r>
      <w:r w:rsidR="00E0785C">
        <w:t>patients</w:t>
      </w:r>
      <w:r>
        <w:t>.</w:t>
      </w:r>
    </w:p>
    <w:p w14:paraId="14014A74" w14:textId="77777777" w:rsidR="00566FA0" w:rsidRDefault="00566FA0">
      <w:pPr>
        <w:pStyle w:val="BodyText"/>
        <w:spacing w:before="2"/>
        <w:rPr>
          <w:sz w:val="17"/>
        </w:rPr>
      </w:pPr>
    </w:p>
    <w:p w14:paraId="1091EE8E" w14:textId="77777777" w:rsidR="00566FA0" w:rsidRDefault="009E5B0F">
      <w:pPr>
        <w:pStyle w:val="Heading7"/>
        <w:numPr>
          <w:ilvl w:val="1"/>
          <w:numId w:val="16"/>
        </w:numPr>
        <w:tabs>
          <w:tab w:val="left" w:pos="1451"/>
        </w:tabs>
        <w:ind w:hanging="321"/>
      </w:pPr>
      <w:r>
        <w:t>Safe</w:t>
      </w:r>
      <w:r>
        <w:rPr>
          <w:spacing w:val="-9"/>
        </w:rPr>
        <w:t xml:space="preserve"> </w:t>
      </w:r>
      <w:r>
        <w:t>Staffing</w:t>
      </w:r>
    </w:p>
    <w:p w14:paraId="497969B8" w14:textId="77777777" w:rsidR="00566FA0" w:rsidRDefault="00566FA0">
      <w:pPr>
        <w:pStyle w:val="BodyText"/>
        <w:spacing w:before="8"/>
        <w:rPr>
          <w:b/>
          <w:sz w:val="19"/>
        </w:rPr>
      </w:pPr>
    </w:p>
    <w:p w14:paraId="51D99128" w14:textId="77777777" w:rsidR="00566FA0" w:rsidRDefault="009E5B0F">
      <w:pPr>
        <w:pStyle w:val="BodyText"/>
        <w:spacing w:line="237" w:lineRule="auto"/>
        <w:ind w:left="1129" w:right="708"/>
      </w:pPr>
      <w:r>
        <w:t>In</w:t>
      </w:r>
      <w:r>
        <w:rPr>
          <w:spacing w:val="-15"/>
        </w:rPr>
        <w:t xml:space="preserve"> </w:t>
      </w:r>
      <w:r>
        <w:t>the</w:t>
      </w:r>
      <w:r>
        <w:rPr>
          <w:spacing w:val="-15"/>
        </w:rPr>
        <w:t xml:space="preserve"> </w:t>
      </w:r>
      <w:r>
        <w:t>event</w:t>
      </w:r>
      <w:r>
        <w:rPr>
          <w:spacing w:val="-15"/>
        </w:rPr>
        <w:t xml:space="preserve"> </w:t>
      </w:r>
      <w:r>
        <w:t>of</w:t>
      </w:r>
      <w:r>
        <w:rPr>
          <w:spacing w:val="-15"/>
        </w:rPr>
        <w:t xml:space="preserve"> </w:t>
      </w:r>
      <w:r>
        <w:t>an</w:t>
      </w:r>
      <w:r>
        <w:rPr>
          <w:spacing w:val="-15"/>
        </w:rPr>
        <w:t xml:space="preserve"> </w:t>
      </w:r>
      <w:r>
        <w:t>outbreak</w:t>
      </w:r>
      <w:r>
        <w:rPr>
          <w:spacing w:val="-15"/>
        </w:rPr>
        <w:t xml:space="preserve"> </w:t>
      </w:r>
      <w:r>
        <w:t>of</w:t>
      </w:r>
      <w:r>
        <w:rPr>
          <w:spacing w:val="-15"/>
        </w:rPr>
        <w:t xml:space="preserve"> </w:t>
      </w:r>
      <w:r>
        <w:t>COVID-19,</w:t>
      </w:r>
      <w:r>
        <w:rPr>
          <w:spacing w:val="-15"/>
        </w:rPr>
        <w:t xml:space="preserve"> </w:t>
      </w:r>
      <w:r>
        <w:t>where</w:t>
      </w:r>
      <w:r>
        <w:rPr>
          <w:spacing w:val="-15"/>
        </w:rPr>
        <w:t xml:space="preserve"> </w:t>
      </w:r>
      <w:r>
        <w:t>staff</w:t>
      </w:r>
      <w:r>
        <w:rPr>
          <w:spacing w:val="-15"/>
        </w:rPr>
        <w:t xml:space="preserve"> </w:t>
      </w:r>
      <w:r>
        <w:t>are</w:t>
      </w:r>
      <w:r>
        <w:rPr>
          <w:spacing w:val="-15"/>
        </w:rPr>
        <w:t xml:space="preserve"> </w:t>
      </w:r>
      <w:r>
        <w:t>moved</w:t>
      </w:r>
      <w:r>
        <w:rPr>
          <w:spacing w:val="-15"/>
        </w:rPr>
        <w:t xml:space="preserve"> </w:t>
      </w:r>
      <w:r>
        <w:t>from</w:t>
      </w:r>
      <w:r>
        <w:rPr>
          <w:spacing w:val="-15"/>
        </w:rPr>
        <w:t xml:space="preserve"> </w:t>
      </w:r>
      <w:r>
        <w:t>other</w:t>
      </w:r>
      <w:r>
        <w:rPr>
          <w:spacing w:val="-15"/>
        </w:rPr>
        <w:t xml:space="preserve"> </w:t>
      </w:r>
      <w:r>
        <w:t>areas</w:t>
      </w:r>
      <w:r>
        <w:rPr>
          <w:spacing w:val="-15"/>
        </w:rPr>
        <w:t xml:space="preserve"> </w:t>
      </w:r>
      <w:r>
        <w:t>to</w:t>
      </w:r>
      <w:r>
        <w:rPr>
          <w:spacing w:val="-15"/>
        </w:rPr>
        <w:t xml:space="preserve"> </w:t>
      </w:r>
      <w:r>
        <w:t>support</w:t>
      </w:r>
      <w:r>
        <w:rPr>
          <w:spacing w:val="-15"/>
        </w:rPr>
        <w:t xml:space="preserve"> </w:t>
      </w:r>
      <w:r>
        <w:t>work</w:t>
      </w:r>
      <w:r>
        <w:rPr>
          <w:spacing w:val="-15"/>
        </w:rPr>
        <w:t xml:space="preserve"> </w:t>
      </w:r>
      <w:r>
        <w:t>on</w:t>
      </w:r>
      <w:r>
        <w:rPr>
          <w:spacing w:val="-15"/>
        </w:rPr>
        <w:t xml:space="preserve"> </w:t>
      </w:r>
      <w:r>
        <w:t>COVID-19, assessments should be made on the ability to continue to deliver safe and effective care in the services affected.</w:t>
      </w:r>
      <w:r>
        <w:rPr>
          <w:spacing w:val="-13"/>
        </w:rPr>
        <w:t xml:space="preserve"> </w:t>
      </w:r>
      <w:r>
        <w:t>Steps</w:t>
      </w:r>
      <w:r>
        <w:rPr>
          <w:spacing w:val="-14"/>
        </w:rPr>
        <w:t xml:space="preserve"> </w:t>
      </w:r>
      <w:r>
        <w:t>should</w:t>
      </w:r>
      <w:r>
        <w:rPr>
          <w:spacing w:val="-14"/>
        </w:rPr>
        <w:t xml:space="preserve"> </w:t>
      </w:r>
      <w:r>
        <w:t>be</w:t>
      </w:r>
      <w:r>
        <w:rPr>
          <w:spacing w:val="-14"/>
        </w:rPr>
        <w:t xml:space="preserve"> </w:t>
      </w:r>
      <w:r>
        <w:t>taken</w:t>
      </w:r>
      <w:r>
        <w:rPr>
          <w:spacing w:val="-14"/>
        </w:rPr>
        <w:t xml:space="preserve"> </w:t>
      </w:r>
      <w:r>
        <w:t>to</w:t>
      </w:r>
      <w:r>
        <w:rPr>
          <w:spacing w:val="-14"/>
        </w:rPr>
        <w:t xml:space="preserve"> </w:t>
      </w:r>
      <w:r>
        <w:t>mitigate</w:t>
      </w:r>
      <w:r>
        <w:rPr>
          <w:spacing w:val="-14"/>
        </w:rPr>
        <w:t xml:space="preserve"> </w:t>
      </w:r>
      <w:r>
        <w:t>any</w:t>
      </w:r>
      <w:r>
        <w:rPr>
          <w:spacing w:val="-14"/>
        </w:rPr>
        <w:t xml:space="preserve"> </w:t>
      </w:r>
      <w:r>
        <w:t>risks</w:t>
      </w:r>
      <w:r>
        <w:rPr>
          <w:spacing w:val="-14"/>
        </w:rPr>
        <w:t xml:space="preserve"> </w:t>
      </w:r>
      <w:r>
        <w:t>resulting</w:t>
      </w:r>
      <w:r>
        <w:rPr>
          <w:spacing w:val="-14"/>
        </w:rPr>
        <w:t xml:space="preserve"> </w:t>
      </w:r>
      <w:r>
        <w:t>from</w:t>
      </w:r>
      <w:r>
        <w:rPr>
          <w:spacing w:val="-14"/>
        </w:rPr>
        <w:t xml:space="preserve"> </w:t>
      </w:r>
      <w:r>
        <w:t>staff</w:t>
      </w:r>
      <w:r>
        <w:rPr>
          <w:spacing w:val="-14"/>
        </w:rPr>
        <w:t xml:space="preserve"> </w:t>
      </w:r>
      <w:r>
        <w:t>moving</w:t>
      </w:r>
      <w:r>
        <w:rPr>
          <w:spacing w:val="-14"/>
        </w:rPr>
        <w:t xml:space="preserve"> </w:t>
      </w:r>
      <w:r>
        <w:t>to</w:t>
      </w:r>
      <w:r>
        <w:rPr>
          <w:spacing w:val="-14"/>
        </w:rPr>
        <w:t xml:space="preserve"> </w:t>
      </w:r>
      <w:r>
        <w:t>other</w:t>
      </w:r>
      <w:r>
        <w:rPr>
          <w:spacing w:val="-14"/>
        </w:rPr>
        <w:t xml:space="preserve"> </w:t>
      </w:r>
      <w:r>
        <w:t>areas.</w:t>
      </w:r>
    </w:p>
    <w:p w14:paraId="22A29927" w14:textId="77777777" w:rsidR="00566FA0" w:rsidRDefault="00566FA0">
      <w:pPr>
        <w:pStyle w:val="BodyText"/>
        <w:spacing w:before="2"/>
        <w:rPr>
          <w:sz w:val="17"/>
        </w:rPr>
      </w:pPr>
    </w:p>
    <w:p w14:paraId="52DA3D0A" w14:textId="77777777" w:rsidR="00566FA0" w:rsidRDefault="009E5B0F">
      <w:pPr>
        <w:pStyle w:val="Heading7"/>
        <w:numPr>
          <w:ilvl w:val="1"/>
          <w:numId w:val="16"/>
        </w:numPr>
        <w:tabs>
          <w:tab w:val="left" w:pos="1451"/>
        </w:tabs>
        <w:ind w:hanging="321"/>
      </w:pPr>
      <w:r>
        <w:t>Reducing</w:t>
      </w:r>
      <w:r>
        <w:rPr>
          <w:spacing w:val="-14"/>
        </w:rPr>
        <w:t xml:space="preserve"> </w:t>
      </w:r>
      <w:r>
        <w:t>the</w:t>
      </w:r>
      <w:r>
        <w:rPr>
          <w:spacing w:val="-14"/>
        </w:rPr>
        <w:t xml:space="preserve"> </w:t>
      </w:r>
      <w:r>
        <w:t>Risk</w:t>
      </w:r>
      <w:r>
        <w:rPr>
          <w:spacing w:val="-14"/>
        </w:rPr>
        <w:t xml:space="preserve"> </w:t>
      </w:r>
      <w:r>
        <w:t>of</w:t>
      </w:r>
      <w:r>
        <w:rPr>
          <w:spacing w:val="-14"/>
        </w:rPr>
        <w:t xml:space="preserve"> </w:t>
      </w:r>
      <w:r>
        <w:t>Stigmatisation</w:t>
      </w:r>
    </w:p>
    <w:p w14:paraId="19649A9A" w14:textId="77777777" w:rsidR="00566FA0" w:rsidRDefault="00566FA0">
      <w:pPr>
        <w:pStyle w:val="BodyText"/>
        <w:spacing w:before="6"/>
        <w:rPr>
          <w:b/>
          <w:sz w:val="18"/>
        </w:rPr>
      </w:pPr>
    </w:p>
    <w:p w14:paraId="438BC3FC" w14:textId="77777777" w:rsidR="00566FA0" w:rsidRDefault="009E5B0F">
      <w:pPr>
        <w:pStyle w:val="BodyText"/>
        <w:spacing w:line="237" w:lineRule="auto"/>
        <w:ind w:left="1129" w:right="814"/>
      </w:pPr>
      <w:r>
        <w:t>Stigma occurs when people negatively associate an infectious disease, such as COVID-19, with a specific population.</w:t>
      </w:r>
      <w:r>
        <w:rPr>
          <w:spacing w:val="-16"/>
        </w:rPr>
        <w:t xml:space="preserve"> </w:t>
      </w:r>
      <w:r>
        <w:t>In</w:t>
      </w:r>
      <w:r>
        <w:rPr>
          <w:spacing w:val="-16"/>
        </w:rPr>
        <w:t xml:space="preserve"> </w:t>
      </w:r>
      <w:r>
        <w:t>the</w:t>
      </w:r>
      <w:r>
        <w:rPr>
          <w:spacing w:val="-16"/>
        </w:rPr>
        <w:t xml:space="preserve"> </w:t>
      </w:r>
      <w:r>
        <w:t>case</w:t>
      </w:r>
      <w:r>
        <w:rPr>
          <w:spacing w:val="-16"/>
        </w:rPr>
        <w:t xml:space="preserve"> </w:t>
      </w:r>
      <w:r>
        <w:t>of</w:t>
      </w:r>
      <w:r>
        <w:rPr>
          <w:spacing w:val="-16"/>
        </w:rPr>
        <w:t xml:space="preserve"> </w:t>
      </w:r>
      <w:r>
        <w:t>COVID-19,</w:t>
      </w:r>
      <w:r>
        <w:rPr>
          <w:spacing w:val="-16"/>
        </w:rPr>
        <w:t xml:space="preserve"> </w:t>
      </w:r>
      <w:r>
        <w:t>there</w:t>
      </w:r>
      <w:r>
        <w:rPr>
          <w:spacing w:val="-16"/>
        </w:rPr>
        <w:t xml:space="preserve"> </w:t>
      </w:r>
      <w:r>
        <w:t>are</w:t>
      </w:r>
      <w:r>
        <w:rPr>
          <w:spacing w:val="-16"/>
        </w:rPr>
        <w:t xml:space="preserve"> </w:t>
      </w:r>
      <w:r>
        <w:t>an</w:t>
      </w:r>
      <w:r>
        <w:rPr>
          <w:spacing w:val="-16"/>
        </w:rPr>
        <w:t xml:space="preserve"> </w:t>
      </w:r>
      <w:r>
        <w:t>increasing</w:t>
      </w:r>
      <w:r>
        <w:rPr>
          <w:spacing w:val="-16"/>
        </w:rPr>
        <w:t xml:space="preserve"> </w:t>
      </w:r>
      <w:r>
        <w:t>number</w:t>
      </w:r>
      <w:r>
        <w:rPr>
          <w:spacing w:val="-16"/>
        </w:rPr>
        <w:t xml:space="preserve"> </w:t>
      </w:r>
      <w:r>
        <w:t>of</w:t>
      </w:r>
      <w:r>
        <w:rPr>
          <w:spacing w:val="-16"/>
        </w:rPr>
        <w:t xml:space="preserve"> </w:t>
      </w:r>
      <w:r>
        <w:t>reports</w:t>
      </w:r>
      <w:r>
        <w:rPr>
          <w:spacing w:val="-16"/>
        </w:rPr>
        <w:t xml:space="preserve"> </w:t>
      </w:r>
      <w:r>
        <w:t>of</w:t>
      </w:r>
      <w:r>
        <w:rPr>
          <w:spacing w:val="-16"/>
        </w:rPr>
        <w:t xml:space="preserve"> </w:t>
      </w:r>
      <w:r>
        <w:t>public</w:t>
      </w:r>
      <w:r>
        <w:rPr>
          <w:spacing w:val="-16"/>
        </w:rPr>
        <w:t xml:space="preserve"> </w:t>
      </w:r>
      <w:r>
        <w:t>stigmatisation</w:t>
      </w:r>
      <w:r>
        <w:rPr>
          <w:spacing w:val="-16"/>
        </w:rPr>
        <w:t xml:space="preserve"> </w:t>
      </w:r>
      <w:r>
        <w:t>against people</w:t>
      </w:r>
      <w:r>
        <w:rPr>
          <w:spacing w:val="-18"/>
        </w:rPr>
        <w:t xml:space="preserve"> </w:t>
      </w:r>
      <w:r>
        <w:t>from</w:t>
      </w:r>
      <w:r>
        <w:rPr>
          <w:spacing w:val="-18"/>
        </w:rPr>
        <w:t xml:space="preserve"> </w:t>
      </w:r>
      <w:r>
        <w:t>areas</w:t>
      </w:r>
      <w:r>
        <w:rPr>
          <w:spacing w:val="-18"/>
        </w:rPr>
        <w:t xml:space="preserve"> </w:t>
      </w:r>
      <w:r>
        <w:t>affected</w:t>
      </w:r>
      <w:r>
        <w:rPr>
          <w:spacing w:val="-18"/>
        </w:rPr>
        <w:t xml:space="preserve"> </w:t>
      </w:r>
      <w:r>
        <w:t>by</w:t>
      </w:r>
      <w:r>
        <w:rPr>
          <w:spacing w:val="-18"/>
        </w:rPr>
        <w:t xml:space="preserve"> </w:t>
      </w:r>
      <w:r>
        <w:t>the</w:t>
      </w:r>
      <w:r>
        <w:rPr>
          <w:spacing w:val="-18"/>
        </w:rPr>
        <w:t xml:space="preserve"> </w:t>
      </w:r>
      <w:r>
        <w:t>epidemic,</w:t>
      </w:r>
      <w:r>
        <w:rPr>
          <w:spacing w:val="-18"/>
        </w:rPr>
        <w:t xml:space="preserve"> </w:t>
      </w:r>
      <w:r>
        <w:t>this</w:t>
      </w:r>
      <w:r>
        <w:rPr>
          <w:spacing w:val="-18"/>
        </w:rPr>
        <w:t xml:space="preserve"> </w:t>
      </w:r>
      <w:r>
        <w:t>means</w:t>
      </w:r>
      <w:r>
        <w:rPr>
          <w:spacing w:val="-18"/>
        </w:rPr>
        <w:t xml:space="preserve"> </w:t>
      </w:r>
      <w:r>
        <w:t>that</w:t>
      </w:r>
      <w:r>
        <w:rPr>
          <w:spacing w:val="-18"/>
        </w:rPr>
        <w:t xml:space="preserve"> </w:t>
      </w:r>
      <w:r>
        <w:t>people</w:t>
      </w:r>
      <w:r>
        <w:rPr>
          <w:spacing w:val="-18"/>
        </w:rPr>
        <w:t xml:space="preserve"> </w:t>
      </w:r>
      <w:r>
        <w:t>are</w:t>
      </w:r>
      <w:r>
        <w:rPr>
          <w:spacing w:val="-18"/>
        </w:rPr>
        <w:t xml:space="preserve"> </w:t>
      </w:r>
      <w:r>
        <w:t>being</w:t>
      </w:r>
      <w:r>
        <w:rPr>
          <w:spacing w:val="-18"/>
        </w:rPr>
        <w:t xml:space="preserve"> </w:t>
      </w:r>
      <w:r>
        <w:t>labelled,</w:t>
      </w:r>
      <w:r>
        <w:rPr>
          <w:spacing w:val="-18"/>
        </w:rPr>
        <w:t xml:space="preserve"> </w:t>
      </w:r>
      <w:r>
        <w:t>stereotyped,</w:t>
      </w:r>
      <w:r>
        <w:rPr>
          <w:spacing w:val="-18"/>
        </w:rPr>
        <w:t xml:space="preserve"> </w:t>
      </w:r>
      <w:r>
        <w:t>separated, and/or</w:t>
      </w:r>
      <w:r>
        <w:rPr>
          <w:spacing w:val="-19"/>
        </w:rPr>
        <w:t xml:space="preserve"> </w:t>
      </w:r>
      <w:r>
        <w:t>experience</w:t>
      </w:r>
      <w:r>
        <w:rPr>
          <w:spacing w:val="-19"/>
        </w:rPr>
        <w:t xml:space="preserve"> </w:t>
      </w:r>
      <w:r>
        <w:t>loss</w:t>
      </w:r>
      <w:r>
        <w:rPr>
          <w:spacing w:val="-19"/>
        </w:rPr>
        <w:t xml:space="preserve"> </w:t>
      </w:r>
      <w:r>
        <w:t>of</w:t>
      </w:r>
      <w:r>
        <w:rPr>
          <w:spacing w:val="-19"/>
        </w:rPr>
        <w:t xml:space="preserve"> </w:t>
      </w:r>
      <w:r>
        <w:t>status</w:t>
      </w:r>
      <w:r>
        <w:rPr>
          <w:spacing w:val="-19"/>
        </w:rPr>
        <w:t xml:space="preserve"> </w:t>
      </w:r>
      <w:r>
        <w:t>and</w:t>
      </w:r>
      <w:r>
        <w:rPr>
          <w:spacing w:val="-19"/>
        </w:rPr>
        <w:t xml:space="preserve"> </w:t>
      </w:r>
      <w:r>
        <w:t>discrimination</w:t>
      </w:r>
      <w:r>
        <w:rPr>
          <w:spacing w:val="-19"/>
        </w:rPr>
        <w:t xml:space="preserve"> </w:t>
      </w:r>
      <w:r>
        <w:t>because</w:t>
      </w:r>
      <w:r>
        <w:rPr>
          <w:spacing w:val="-19"/>
        </w:rPr>
        <w:t xml:space="preserve"> </w:t>
      </w:r>
      <w:r>
        <w:t>of</w:t>
      </w:r>
      <w:r>
        <w:rPr>
          <w:spacing w:val="-19"/>
        </w:rPr>
        <w:t xml:space="preserve"> </w:t>
      </w:r>
      <w:r>
        <w:t>a</w:t>
      </w:r>
      <w:r>
        <w:rPr>
          <w:spacing w:val="-19"/>
        </w:rPr>
        <w:t xml:space="preserve"> </w:t>
      </w:r>
      <w:r>
        <w:t>potential</w:t>
      </w:r>
      <w:r>
        <w:rPr>
          <w:spacing w:val="-19"/>
        </w:rPr>
        <w:t xml:space="preserve"> </w:t>
      </w:r>
      <w:r>
        <w:t>negative</w:t>
      </w:r>
      <w:r>
        <w:rPr>
          <w:spacing w:val="-19"/>
        </w:rPr>
        <w:t xml:space="preserve"> </w:t>
      </w:r>
      <w:r>
        <w:t>affiliation</w:t>
      </w:r>
      <w:r>
        <w:rPr>
          <w:spacing w:val="-19"/>
        </w:rPr>
        <w:t xml:space="preserve"> </w:t>
      </w:r>
      <w:r>
        <w:t>with</w:t>
      </w:r>
      <w:r>
        <w:rPr>
          <w:spacing w:val="-19"/>
        </w:rPr>
        <w:t xml:space="preserve"> </w:t>
      </w:r>
      <w:r>
        <w:t>the</w:t>
      </w:r>
    </w:p>
    <w:p w14:paraId="63EA83AB" w14:textId="67A5720D" w:rsidR="00566FA0" w:rsidRDefault="009E5B0F">
      <w:pPr>
        <w:pStyle w:val="BodyText"/>
        <w:spacing w:line="237" w:lineRule="auto"/>
        <w:ind w:left="1129" w:right="572"/>
      </w:pPr>
      <w:r>
        <w:t>disease.</w:t>
      </w:r>
      <w:r>
        <w:rPr>
          <w:spacing w:val="-14"/>
        </w:rPr>
        <w:t xml:space="preserve"> </w:t>
      </w:r>
      <w:r w:rsidR="000037BD">
        <w:t>T</w:t>
      </w:r>
      <w:r w:rsidR="000037BD">
        <w:t>he practice</w:t>
      </w:r>
      <w:r>
        <w:rPr>
          <w:spacing w:val="-15"/>
        </w:rPr>
        <w:t xml:space="preserve"> </w:t>
      </w:r>
      <w:r>
        <w:t>will</w:t>
      </w:r>
      <w:r>
        <w:rPr>
          <w:spacing w:val="-15"/>
        </w:rPr>
        <w:t xml:space="preserve"> </w:t>
      </w:r>
      <w:r>
        <w:t>ensure</w:t>
      </w:r>
      <w:r>
        <w:rPr>
          <w:spacing w:val="-15"/>
        </w:rPr>
        <w:t xml:space="preserve"> </w:t>
      </w:r>
      <w:r>
        <w:t>that</w:t>
      </w:r>
      <w:r>
        <w:rPr>
          <w:spacing w:val="-15"/>
        </w:rPr>
        <w:t xml:space="preserve"> </w:t>
      </w:r>
      <w:r>
        <w:t>staff</w:t>
      </w:r>
      <w:r>
        <w:rPr>
          <w:spacing w:val="-15"/>
        </w:rPr>
        <w:t xml:space="preserve"> </w:t>
      </w:r>
      <w:r>
        <w:t>understand</w:t>
      </w:r>
      <w:r>
        <w:rPr>
          <w:spacing w:val="-15"/>
        </w:rPr>
        <w:t xml:space="preserve"> </w:t>
      </w:r>
      <w:r>
        <w:t>the</w:t>
      </w:r>
      <w:r>
        <w:rPr>
          <w:spacing w:val="-15"/>
        </w:rPr>
        <w:t xml:space="preserve"> </w:t>
      </w:r>
      <w:r>
        <w:t>importance</w:t>
      </w:r>
      <w:r>
        <w:rPr>
          <w:spacing w:val="-15"/>
        </w:rPr>
        <w:t xml:space="preserve"> </w:t>
      </w:r>
      <w:r>
        <w:t>of</w:t>
      </w:r>
      <w:r>
        <w:rPr>
          <w:spacing w:val="-15"/>
        </w:rPr>
        <w:t xml:space="preserve"> </w:t>
      </w:r>
      <w:r>
        <w:t>preventing</w:t>
      </w:r>
      <w:r>
        <w:rPr>
          <w:spacing w:val="-15"/>
        </w:rPr>
        <w:t xml:space="preserve"> </w:t>
      </w:r>
      <w:r>
        <w:t>and</w:t>
      </w:r>
      <w:r>
        <w:rPr>
          <w:spacing w:val="-15"/>
        </w:rPr>
        <w:t xml:space="preserve"> </w:t>
      </w:r>
      <w:r>
        <w:t>addressing</w:t>
      </w:r>
      <w:r>
        <w:rPr>
          <w:spacing w:val="-17"/>
        </w:rPr>
        <w:t xml:space="preserve"> </w:t>
      </w:r>
      <w:hyperlink r:id="rId43">
        <w:r>
          <w:rPr>
            <w:color w:val="0066CC"/>
            <w:u w:val="single" w:color="0066CC"/>
          </w:rPr>
          <w:t>social</w:t>
        </w:r>
      </w:hyperlink>
      <w:r>
        <w:rPr>
          <w:color w:val="0066CC"/>
        </w:rPr>
        <w:t xml:space="preserve"> </w:t>
      </w:r>
      <w:hyperlink r:id="rId44">
        <w:r>
          <w:rPr>
            <w:color w:val="0066CC"/>
            <w:u w:val="single" w:color="0066CC"/>
          </w:rPr>
          <w:t>stigma</w:t>
        </w:r>
        <w:r>
          <w:rPr>
            <w:color w:val="0066CC"/>
            <w:spacing w:val="-12"/>
          </w:rPr>
          <w:t xml:space="preserve"> </w:t>
        </w:r>
      </w:hyperlink>
      <w:r>
        <w:t>by</w:t>
      </w:r>
      <w:r>
        <w:rPr>
          <w:spacing w:val="-13"/>
        </w:rPr>
        <w:t xml:space="preserve"> </w:t>
      </w:r>
      <w:r>
        <w:t>making</w:t>
      </w:r>
      <w:r>
        <w:rPr>
          <w:spacing w:val="-13"/>
        </w:rPr>
        <w:t xml:space="preserve"> </w:t>
      </w:r>
      <w:r>
        <w:t>sure</w:t>
      </w:r>
      <w:r>
        <w:rPr>
          <w:spacing w:val="-13"/>
        </w:rPr>
        <w:t xml:space="preserve"> </w:t>
      </w:r>
      <w:r>
        <w:t>facts</w:t>
      </w:r>
      <w:r>
        <w:rPr>
          <w:spacing w:val="-13"/>
        </w:rPr>
        <w:t xml:space="preserve"> </w:t>
      </w:r>
      <w:r>
        <w:t>are</w:t>
      </w:r>
      <w:r>
        <w:rPr>
          <w:spacing w:val="-13"/>
        </w:rPr>
        <w:t xml:space="preserve"> </w:t>
      </w:r>
      <w:r>
        <w:t>available</w:t>
      </w:r>
      <w:r>
        <w:rPr>
          <w:spacing w:val="-13"/>
        </w:rPr>
        <w:t xml:space="preserve"> </w:t>
      </w:r>
      <w:r>
        <w:t>to</w:t>
      </w:r>
      <w:r>
        <w:rPr>
          <w:spacing w:val="-13"/>
        </w:rPr>
        <w:t xml:space="preserve"> </w:t>
      </w:r>
      <w:r>
        <w:t>staff</w:t>
      </w:r>
      <w:r>
        <w:rPr>
          <w:spacing w:val="-13"/>
        </w:rPr>
        <w:t xml:space="preserve"> </w:t>
      </w:r>
      <w:r>
        <w:t>and</w:t>
      </w:r>
      <w:r>
        <w:rPr>
          <w:spacing w:val="-12"/>
        </w:rPr>
        <w:t xml:space="preserve"> </w:t>
      </w:r>
      <w:r w:rsidR="00E0785C">
        <w:t>patient</w:t>
      </w:r>
      <w:r>
        <w:t>s.</w:t>
      </w:r>
    </w:p>
    <w:p w14:paraId="36CA3141" w14:textId="77777777" w:rsidR="00566FA0" w:rsidRDefault="00566FA0">
      <w:pPr>
        <w:pStyle w:val="BodyText"/>
        <w:spacing w:before="5"/>
        <w:rPr>
          <w:sz w:val="18"/>
        </w:rPr>
      </w:pPr>
    </w:p>
    <w:p w14:paraId="05D0674E" w14:textId="77777777" w:rsidR="00566FA0" w:rsidRDefault="009E5B0F">
      <w:pPr>
        <w:pStyle w:val="Heading7"/>
        <w:numPr>
          <w:ilvl w:val="1"/>
          <w:numId w:val="16"/>
        </w:numPr>
        <w:tabs>
          <w:tab w:val="left" w:pos="1451"/>
        </w:tabs>
        <w:ind w:hanging="321"/>
      </w:pPr>
      <w:r>
        <w:t>Identifying</w:t>
      </w:r>
      <w:r>
        <w:rPr>
          <w:spacing w:val="-13"/>
        </w:rPr>
        <w:t xml:space="preserve"> </w:t>
      </w:r>
      <w:r>
        <w:t>Possible</w:t>
      </w:r>
      <w:r>
        <w:rPr>
          <w:spacing w:val="-13"/>
        </w:rPr>
        <w:t xml:space="preserve"> </w:t>
      </w:r>
      <w:r>
        <w:t>Cases</w:t>
      </w:r>
      <w:r>
        <w:rPr>
          <w:spacing w:val="-13"/>
        </w:rPr>
        <w:t xml:space="preserve"> </w:t>
      </w:r>
      <w:r>
        <w:t>of</w:t>
      </w:r>
      <w:r>
        <w:rPr>
          <w:spacing w:val="-13"/>
        </w:rPr>
        <w:t xml:space="preserve"> </w:t>
      </w:r>
      <w:r>
        <w:t>the</w:t>
      </w:r>
      <w:r>
        <w:rPr>
          <w:spacing w:val="-13"/>
        </w:rPr>
        <w:t xml:space="preserve"> </w:t>
      </w:r>
      <w:r>
        <w:t>Virus</w:t>
      </w:r>
    </w:p>
    <w:p w14:paraId="2717C2E6" w14:textId="77777777" w:rsidR="00566FA0" w:rsidRDefault="00566FA0">
      <w:pPr>
        <w:pStyle w:val="BodyText"/>
        <w:spacing w:before="4"/>
        <w:rPr>
          <w:b/>
          <w:sz w:val="18"/>
        </w:rPr>
      </w:pPr>
    </w:p>
    <w:p w14:paraId="559CC7CC" w14:textId="77777777" w:rsidR="00566FA0" w:rsidRDefault="009E5B0F">
      <w:pPr>
        <w:pStyle w:val="BodyText"/>
        <w:ind w:left="1129"/>
      </w:pPr>
      <w:r>
        <w:rPr>
          <w:w w:val="95"/>
        </w:rPr>
        <w:t>Returning travellers</w:t>
      </w:r>
    </w:p>
    <w:p w14:paraId="7AA9B991" w14:textId="77777777" w:rsidR="00566FA0" w:rsidRDefault="00566FA0">
      <w:pPr>
        <w:pStyle w:val="BodyText"/>
        <w:spacing w:before="4"/>
        <w:rPr>
          <w:sz w:val="17"/>
        </w:rPr>
      </w:pPr>
    </w:p>
    <w:p w14:paraId="5C40F56C" w14:textId="42082EF7" w:rsidR="00566FA0" w:rsidRDefault="00E0785C">
      <w:pPr>
        <w:pStyle w:val="BodyText"/>
        <w:spacing w:before="1" w:line="237" w:lineRule="auto"/>
        <w:ind w:left="1129" w:right="572"/>
      </w:pPr>
      <w:r>
        <w:t>Patients</w:t>
      </w:r>
      <w:r w:rsidR="009E5B0F">
        <w:rPr>
          <w:spacing w:val="-12"/>
        </w:rPr>
        <w:t xml:space="preserve"> </w:t>
      </w:r>
      <w:r w:rsidR="009E5B0F">
        <w:t>may</w:t>
      </w:r>
      <w:r w:rsidR="009E5B0F">
        <w:rPr>
          <w:spacing w:val="-12"/>
        </w:rPr>
        <w:t xml:space="preserve"> </w:t>
      </w:r>
      <w:r w:rsidR="009E5B0F">
        <w:t>need</w:t>
      </w:r>
      <w:r w:rsidR="009E5B0F">
        <w:rPr>
          <w:spacing w:val="-12"/>
        </w:rPr>
        <w:t xml:space="preserve"> </w:t>
      </w:r>
      <w:r w:rsidR="009E5B0F">
        <w:t>to</w:t>
      </w:r>
      <w:r w:rsidR="009E5B0F">
        <w:rPr>
          <w:spacing w:val="-12"/>
        </w:rPr>
        <w:t xml:space="preserve"> </w:t>
      </w:r>
      <w:r w:rsidR="009E5B0F">
        <w:t>get</w:t>
      </w:r>
      <w:r w:rsidR="009E5B0F">
        <w:rPr>
          <w:spacing w:val="-12"/>
        </w:rPr>
        <w:t xml:space="preserve"> </w:t>
      </w:r>
      <w:r w:rsidR="009E5B0F">
        <w:t>medical</w:t>
      </w:r>
      <w:r w:rsidR="009E5B0F">
        <w:rPr>
          <w:spacing w:val="-12"/>
        </w:rPr>
        <w:t xml:space="preserve"> </w:t>
      </w:r>
      <w:r w:rsidR="009E5B0F">
        <w:t>advice</w:t>
      </w:r>
      <w:r w:rsidR="009E5B0F">
        <w:rPr>
          <w:spacing w:val="-12"/>
        </w:rPr>
        <w:t xml:space="preserve"> </w:t>
      </w:r>
      <w:r w:rsidR="009E5B0F">
        <w:t>if</w:t>
      </w:r>
      <w:r w:rsidR="009E5B0F">
        <w:rPr>
          <w:spacing w:val="-12"/>
        </w:rPr>
        <w:t xml:space="preserve"> </w:t>
      </w:r>
      <w:r w:rsidR="009E5B0F">
        <w:t>they</w:t>
      </w:r>
      <w:r w:rsidR="009E5B0F">
        <w:rPr>
          <w:spacing w:val="-11"/>
        </w:rPr>
        <w:t xml:space="preserve"> </w:t>
      </w:r>
      <w:r w:rsidR="009E5B0F">
        <w:t>have</w:t>
      </w:r>
      <w:r w:rsidR="009E5B0F">
        <w:rPr>
          <w:spacing w:val="-12"/>
        </w:rPr>
        <w:t xml:space="preserve"> </w:t>
      </w:r>
      <w:r w:rsidR="009E5B0F">
        <w:t>recently</w:t>
      </w:r>
      <w:r w:rsidR="009E5B0F">
        <w:rPr>
          <w:spacing w:val="-12"/>
        </w:rPr>
        <w:t xml:space="preserve"> </w:t>
      </w:r>
      <w:r w:rsidR="009E5B0F">
        <w:t>travelled</w:t>
      </w:r>
      <w:r w:rsidR="009E5B0F">
        <w:rPr>
          <w:spacing w:val="-12"/>
        </w:rPr>
        <w:t xml:space="preserve"> </w:t>
      </w:r>
      <w:r w:rsidR="009E5B0F">
        <w:t>to</w:t>
      </w:r>
      <w:r w:rsidR="009E5B0F">
        <w:rPr>
          <w:spacing w:val="-12"/>
        </w:rPr>
        <w:t xml:space="preserve"> </w:t>
      </w:r>
      <w:r w:rsidR="009E5B0F">
        <w:t>the</w:t>
      </w:r>
      <w:r w:rsidR="009E5B0F">
        <w:rPr>
          <w:spacing w:val="-12"/>
        </w:rPr>
        <w:t xml:space="preserve"> </w:t>
      </w:r>
      <w:r w:rsidR="009E5B0F">
        <w:t>UK</w:t>
      </w:r>
      <w:r w:rsidR="009E5B0F">
        <w:rPr>
          <w:spacing w:val="-12"/>
        </w:rPr>
        <w:t xml:space="preserve"> </w:t>
      </w:r>
      <w:r w:rsidR="009E5B0F">
        <w:t>from</w:t>
      </w:r>
      <w:r w:rsidR="009E5B0F">
        <w:rPr>
          <w:spacing w:val="-12"/>
        </w:rPr>
        <w:t xml:space="preserve"> </w:t>
      </w:r>
      <w:r w:rsidR="009E5B0F">
        <w:t>somewhere</w:t>
      </w:r>
      <w:r w:rsidR="009E5B0F">
        <w:rPr>
          <w:spacing w:val="-12"/>
        </w:rPr>
        <w:t xml:space="preserve"> </w:t>
      </w:r>
      <w:r w:rsidR="009E5B0F">
        <w:t>with</w:t>
      </w:r>
      <w:r w:rsidR="009E5B0F">
        <w:rPr>
          <w:spacing w:val="-12"/>
        </w:rPr>
        <w:t xml:space="preserve"> </w:t>
      </w:r>
      <w:r w:rsidR="009E5B0F">
        <w:t>a higher</w:t>
      </w:r>
      <w:r w:rsidR="009E5B0F">
        <w:rPr>
          <w:spacing w:val="-15"/>
        </w:rPr>
        <w:t xml:space="preserve"> </w:t>
      </w:r>
      <w:r w:rsidR="009E5B0F">
        <w:t>risk</w:t>
      </w:r>
      <w:r w:rsidR="009E5B0F">
        <w:rPr>
          <w:spacing w:val="-15"/>
        </w:rPr>
        <w:t xml:space="preserve"> </w:t>
      </w:r>
      <w:r w:rsidR="009E5B0F">
        <w:t>of</w:t>
      </w:r>
      <w:r w:rsidR="009E5B0F">
        <w:rPr>
          <w:spacing w:val="-15"/>
        </w:rPr>
        <w:t xml:space="preserve"> </w:t>
      </w:r>
      <w:r w:rsidR="009E5B0F">
        <w:t>coronavirus</w:t>
      </w:r>
      <w:r w:rsidR="009E5B0F">
        <w:rPr>
          <w:spacing w:val="-15"/>
        </w:rPr>
        <w:t xml:space="preserve"> </w:t>
      </w:r>
      <w:r w:rsidR="009E5B0F">
        <w:t>in</w:t>
      </w:r>
      <w:r w:rsidR="009E5B0F">
        <w:rPr>
          <w:spacing w:val="-15"/>
        </w:rPr>
        <w:t xml:space="preserve"> </w:t>
      </w:r>
      <w:r w:rsidR="009E5B0F">
        <w:t>the</w:t>
      </w:r>
      <w:r w:rsidR="009E5B0F">
        <w:rPr>
          <w:spacing w:val="-15"/>
        </w:rPr>
        <w:t xml:space="preserve"> </w:t>
      </w:r>
      <w:r w:rsidR="009E5B0F">
        <w:t>last</w:t>
      </w:r>
      <w:r w:rsidR="009E5B0F">
        <w:rPr>
          <w:spacing w:val="-15"/>
        </w:rPr>
        <w:t xml:space="preserve"> </w:t>
      </w:r>
      <w:r w:rsidR="009E5B0F">
        <w:t>14</w:t>
      </w:r>
      <w:r w:rsidR="009E5B0F">
        <w:rPr>
          <w:spacing w:val="-15"/>
        </w:rPr>
        <w:t xml:space="preserve"> </w:t>
      </w:r>
      <w:r w:rsidR="009E5B0F">
        <w:t>days.</w:t>
      </w:r>
      <w:r w:rsidR="009E5B0F">
        <w:rPr>
          <w:spacing w:val="-14"/>
        </w:rPr>
        <w:t xml:space="preserve"> </w:t>
      </w:r>
      <w:r w:rsidR="009E5B0F">
        <w:t>They</w:t>
      </w:r>
      <w:r w:rsidR="009E5B0F">
        <w:rPr>
          <w:spacing w:val="-15"/>
        </w:rPr>
        <w:t xml:space="preserve"> </w:t>
      </w:r>
      <w:r w:rsidR="009E5B0F">
        <w:t>should</w:t>
      </w:r>
      <w:r w:rsidR="009E5B0F">
        <w:rPr>
          <w:spacing w:val="-15"/>
        </w:rPr>
        <w:t xml:space="preserve"> </w:t>
      </w:r>
      <w:r w:rsidR="009E5B0F">
        <w:t>stay</w:t>
      </w:r>
      <w:r w:rsidR="009E5B0F">
        <w:rPr>
          <w:spacing w:val="-15"/>
        </w:rPr>
        <w:t xml:space="preserve"> </w:t>
      </w:r>
      <w:r w:rsidR="009E5B0F">
        <w:t>indoors</w:t>
      </w:r>
      <w:r w:rsidR="009E5B0F">
        <w:rPr>
          <w:spacing w:val="-15"/>
        </w:rPr>
        <w:t xml:space="preserve"> </w:t>
      </w:r>
      <w:r w:rsidR="009E5B0F">
        <w:t>and</w:t>
      </w:r>
      <w:r w:rsidR="009E5B0F">
        <w:rPr>
          <w:spacing w:val="-15"/>
        </w:rPr>
        <w:t xml:space="preserve"> </w:t>
      </w:r>
      <w:r w:rsidR="009E5B0F">
        <w:t>avoid</w:t>
      </w:r>
      <w:r w:rsidR="009E5B0F">
        <w:rPr>
          <w:spacing w:val="-15"/>
        </w:rPr>
        <w:t xml:space="preserve"> </w:t>
      </w:r>
      <w:r w:rsidR="009E5B0F">
        <w:t>contact</w:t>
      </w:r>
      <w:r w:rsidR="009E5B0F">
        <w:rPr>
          <w:spacing w:val="-15"/>
        </w:rPr>
        <w:t xml:space="preserve"> </w:t>
      </w:r>
      <w:r w:rsidR="009E5B0F">
        <w:t>with</w:t>
      </w:r>
      <w:r w:rsidR="009E5B0F">
        <w:rPr>
          <w:spacing w:val="-15"/>
        </w:rPr>
        <w:t xml:space="preserve"> </w:t>
      </w:r>
      <w:r w:rsidR="009E5B0F">
        <w:t>other</w:t>
      </w:r>
      <w:r w:rsidR="009E5B0F">
        <w:rPr>
          <w:spacing w:val="-15"/>
        </w:rPr>
        <w:t xml:space="preserve"> </w:t>
      </w:r>
      <w:r w:rsidR="009E5B0F">
        <w:t>people</w:t>
      </w:r>
      <w:r w:rsidR="009E5B0F">
        <w:rPr>
          <w:spacing w:val="-15"/>
        </w:rPr>
        <w:t xml:space="preserve"> </w:t>
      </w:r>
      <w:r w:rsidR="009E5B0F">
        <w:t>if</w:t>
      </w:r>
      <w:r w:rsidR="009E5B0F">
        <w:rPr>
          <w:spacing w:val="-15"/>
        </w:rPr>
        <w:t xml:space="preserve"> </w:t>
      </w:r>
      <w:r w:rsidR="009E5B0F">
        <w:t>they have</w:t>
      </w:r>
      <w:r w:rsidR="009E5B0F">
        <w:rPr>
          <w:spacing w:val="-15"/>
        </w:rPr>
        <w:t xml:space="preserve"> </w:t>
      </w:r>
      <w:r w:rsidR="009E5B0F">
        <w:t>travelled</w:t>
      </w:r>
      <w:r w:rsidR="009E5B0F">
        <w:rPr>
          <w:spacing w:val="-16"/>
        </w:rPr>
        <w:t xml:space="preserve"> </w:t>
      </w:r>
      <w:r w:rsidR="009E5B0F">
        <w:t>to</w:t>
      </w:r>
      <w:r w:rsidR="009E5B0F">
        <w:rPr>
          <w:spacing w:val="-16"/>
        </w:rPr>
        <w:t xml:space="preserve"> </w:t>
      </w:r>
      <w:r w:rsidR="009E5B0F">
        <w:t>the</w:t>
      </w:r>
      <w:r w:rsidR="009E5B0F">
        <w:rPr>
          <w:spacing w:val="-16"/>
        </w:rPr>
        <w:t xml:space="preserve"> </w:t>
      </w:r>
      <w:r w:rsidR="009E5B0F">
        <w:t>UK</w:t>
      </w:r>
      <w:r w:rsidR="009E5B0F">
        <w:rPr>
          <w:spacing w:val="-16"/>
        </w:rPr>
        <w:t xml:space="preserve"> </w:t>
      </w:r>
      <w:r w:rsidR="009E5B0F">
        <w:t>from</w:t>
      </w:r>
      <w:r w:rsidR="009E5B0F">
        <w:rPr>
          <w:spacing w:val="-16"/>
        </w:rPr>
        <w:t xml:space="preserve"> </w:t>
      </w:r>
      <w:r w:rsidR="009E5B0F">
        <w:t>the</w:t>
      </w:r>
      <w:r w:rsidR="009E5B0F">
        <w:rPr>
          <w:spacing w:val="-16"/>
        </w:rPr>
        <w:t xml:space="preserve"> </w:t>
      </w:r>
      <w:r w:rsidR="009E5B0F">
        <w:t>following</w:t>
      </w:r>
      <w:r w:rsidR="009E5B0F">
        <w:rPr>
          <w:spacing w:val="-16"/>
        </w:rPr>
        <w:t xml:space="preserve"> </w:t>
      </w:r>
      <w:r w:rsidR="009E5B0F">
        <w:t>places,</w:t>
      </w:r>
      <w:r w:rsidR="009E5B0F">
        <w:rPr>
          <w:spacing w:val="-16"/>
        </w:rPr>
        <w:t xml:space="preserve"> </w:t>
      </w:r>
      <w:r w:rsidR="009E5B0F">
        <w:t>even</w:t>
      </w:r>
      <w:r w:rsidR="009E5B0F">
        <w:rPr>
          <w:spacing w:val="-16"/>
        </w:rPr>
        <w:t xml:space="preserve"> </w:t>
      </w:r>
      <w:r w:rsidR="009E5B0F">
        <w:t>if</w:t>
      </w:r>
      <w:r w:rsidR="009E5B0F">
        <w:rPr>
          <w:spacing w:val="-16"/>
        </w:rPr>
        <w:t xml:space="preserve"> </w:t>
      </w:r>
      <w:r w:rsidR="009E5B0F">
        <w:t>they</w:t>
      </w:r>
      <w:r w:rsidR="009E5B0F">
        <w:rPr>
          <w:spacing w:val="-15"/>
        </w:rPr>
        <w:t xml:space="preserve"> </w:t>
      </w:r>
      <w:r w:rsidR="009E5B0F">
        <w:t>do</w:t>
      </w:r>
      <w:r w:rsidR="009E5B0F">
        <w:rPr>
          <w:spacing w:val="-16"/>
        </w:rPr>
        <w:t xml:space="preserve"> </w:t>
      </w:r>
      <w:r w:rsidR="009E5B0F">
        <w:t>not</w:t>
      </w:r>
      <w:r w:rsidR="009E5B0F">
        <w:rPr>
          <w:spacing w:val="-16"/>
        </w:rPr>
        <w:t xml:space="preserve"> </w:t>
      </w:r>
      <w:r w:rsidR="009E5B0F">
        <w:t>have</w:t>
      </w:r>
      <w:r w:rsidR="009E5B0F">
        <w:rPr>
          <w:spacing w:val="-16"/>
        </w:rPr>
        <w:t xml:space="preserve"> </w:t>
      </w:r>
      <w:r w:rsidR="009E5B0F">
        <w:t>symptoms:</w:t>
      </w:r>
    </w:p>
    <w:p w14:paraId="431412EA" w14:textId="77777777" w:rsidR="00566FA0" w:rsidRDefault="00566FA0">
      <w:pPr>
        <w:pStyle w:val="BodyText"/>
        <w:spacing w:before="5"/>
        <w:rPr>
          <w:sz w:val="18"/>
        </w:rPr>
      </w:pPr>
    </w:p>
    <w:p w14:paraId="74267D50" w14:textId="77777777" w:rsidR="00566FA0" w:rsidRDefault="009E5B0F">
      <w:pPr>
        <w:pStyle w:val="ListParagraph"/>
        <w:numPr>
          <w:ilvl w:val="2"/>
          <w:numId w:val="16"/>
        </w:numPr>
        <w:tabs>
          <w:tab w:val="left" w:pos="1679"/>
        </w:tabs>
        <w:spacing w:line="229" w:lineRule="exact"/>
        <w:ind w:hanging="174"/>
        <w:rPr>
          <w:sz w:val="20"/>
        </w:rPr>
      </w:pPr>
      <w:r>
        <w:rPr>
          <w:sz w:val="20"/>
        </w:rPr>
        <w:t>Anywhere</w:t>
      </w:r>
      <w:r>
        <w:rPr>
          <w:spacing w:val="-21"/>
          <w:sz w:val="20"/>
        </w:rPr>
        <w:t xml:space="preserve"> </w:t>
      </w:r>
      <w:r>
        <w:rPr>
          <w:sz w:val="20"/>
        </w:rPr>
        <w:t>in</w:t>
      </w:r>
      <w:r>
        <w:rPr>
          <w:spacing w:val="-21"/>
          <w:sz w:val="20"/>
        </w:rPr>
        <w:t xml:space="preserve"> </w:t>
      </w:r>
      <w:r>
        <w:rPr>
          <w:sz w:val="20"/>
        </w:rPr>
        <w:t>Italy</w:t>
      </w:r>
      <w:r>
        <w:rPr>
          <w:spacing w:val="-21"/>
          <w:sz w:val="20"/>
        </w:rPr>
        <w:t xml:space="preserve"> </w:t>
      </w:r>
      <w:r>
        <w:rPr>
          <w:sz w:val="20"/>
        </w:rPr>
        <w:t>on</w:t>
      </w:r>
      <w:r>
        <w:rPr>
          <w:spacing w:val="-21"/>
          <w:sz w:val="20"/>
        </w:rPr>
        <w:t xml:space="preserve"> </w:t>
      </w:r>
      <w:r>
        <w:rPr>
          <w:sz w:val="20"/>
        </w:rPr>
        <w:t>or</w:t>
      </w:r>
      <w:r>
        <w:rPr>
          <w:spacing w:val="-21"/>
          <w:sz w:val="20"/>
        </w:rPr>
        <w:t xml:space="preserve"> </w:t>
      </w:r>
      <w:r>
        <w:rPr>
          <w:sz w:val="20"/>
        </w:rPr>
        <w:t>after</w:t>
      </w:r>
      <w:r>
        <w:rPr>
          <w:spacing w:val="-21"/>
          <w:sz w:val="20"/>
        </w:rPr>
        <w:t xml:space="preserve"> </w:t>
      </w:r>
      <w:r>
        <w:rPr>
          <w:sz w:val="20"/>
        </w:rPr>
        <w:t>9</w:t>
      </w:r>
      <w:r>
        <w:rPr>
          <w:spacing w:val="-21"/>
          <w:sz w:val="20"/>
        </w:rPr>
        <w:t xml:space="preserve"> </w:t>
      </w:r>
      <w:r>
        <w:rPr>
          <w:sz w:val="20"/>
        </w:rPr>
        <w:t>March</w:t>
      </w:r>
    </w:p>
    <w:p w14:paraId="03A24BE5" w14:textId="77777777" w:rsidR="00566FA0" w:rsidRDefault="00A724C9">
      <w:pPr>
        <w:pStyle w:val="ListParagraph"/>
        <w:numPr>
          <w:ilvl w:val="2"/>
          <w:numId w:val="16"/>
        </w:numPr>
        <w:tabs>
          <w:tab w:val="left" w:pos="1679"/>
        </w:tabs>
        <w:spacing w:line="228" w:lineRule="exact"/>
        <w:ind w:hanging="174"/>
        <w:rPr>
          <w:sz w:val="20"/>
        </w:rPr>
      </w:pPr>
      <w:hyperlink r:id="rId45" w:anchor="lockdown-areas">
        <w:r w:rsidR="009E5B0F">
          <w:rPr>
            <w:color w:val="0066CC"/>
            <w:sz w:val="20"/>
            <w:u w:val="single" w:color="0066CC"/>
          </w:rPr>
          <w:t>Specific</w:t>
        </w:r>
        <w:r w:rsidR="009E5B0F">
          <w:rPr>
            <w:color w:val="0066CC"/>
            <w:spacing w:val="-16"/>
            <w:sz w:val="20"/>
            <w:u w:val="single" w:color="0066CC"/>
          </w:rPr>
          <w:t xml:space="preserve"> </w:t>
        </w:r>
        <w:r w:rsidR="009E5B0F">
          <w:rPr>
            <w:color w:val="0066CC"/>
            <w:sz w:val="20"/>
            <w:u w:val="single" w:color="0066CC"/>
          </w:rPr>
          <w:t>areas</w:t>
        </w:r>
        <w:r w:rsidR="009E5B0F">
          <w:rPr>
            <w:color w:val="0066CC"/>
            <w:spacing w:val="-16"/>
            <w:sz w:val="20"/>
            <w:u w:val="single" w:color="0066CC"/>
          </w:rPr>
          <w:t xml:space="preserve"> </w:t>
        </w:r>
        <w:r w:rsidR="009E5B0F">
          <w:rPr>
            <w:color w:val="0066CC"/>
            <w:sz w:val="20"/>
            <w:u w:val="single" w:color="0066CC"/>
          </w:rPr>
          <w:t>in</w:t>
        </w:r>
        <w:r w:rsidR="009E5B0F">
          <w:rPr>
            <w:color w:val="0066CC"/>
            <w:spacing w:val="-16"/>
            <w:sz w:val="20"/>
            <w:u w:val="single" w:color="0066CC"/>
          </w:rPr>
          <w:t xml:space="preserve"> </w:t>
        </w:r>
        <w:r w:rsidR="009E5B0F">
          <w:rPr>
            <w:color w:val="0066CC"/>
            <w:sz w:val="20"/>
            <w:u w:val="single" w:color="0066CC"/>
          </w:rPr>
          <w:t>northern</w:t>
        </w:r>
        <w:r w:rsidR="009E5B0F">
          <w:rPr>
            <w:color w:val="0066CC"/>
            <w:spacing w:val="-16"/>
            <w:sz w:val="20"/>
            <w:u w:val="single" w:color="0066CC"/>
          </w:rPr>
          <w:t xml:space="preserve"> </w:t>
        </w:r>
        <w:r w:rsidR="009E5B0F">
          <w:rPr>
            <w:color w:val="0066CC"/>
            <w:sz w:val="20"/>
            <w:u w:val="single" w:color="0066CC"/>
          </w:rPr>
          <w:t>Italy</w:t>
        </w:r>
        <w:r w:rsidR="009E5B0F">
          <w:rPr>
            <w:color w:val="0066CC"/>
            <w:spacing w:val="-15"/>
            <w:sz w:val="20"/>
          </w:rPr>
          <w:t xml:space="preserve"> </w:t>
        </w:r>
      </w:hyperlink>
      <w:r w:rsidR="009E5B0F">
        <w:rPr>
          <w:sz w:val="20"/>
        </w:rPr>
        <w:t>in</w:t>
      </w:r>
      <w:r w:rsidR="009E5B0F">
        <w:rPr>
          <w:spacing w:val="-16"/>
          <w:sz w:val="20"/>
        </w:rPr>
        <w:t xml:space="preserve"> </w:t>
      </w:r>
      <w:r w:rsidR="009E5B0F">
        <w:rPr>
          <w:sz w:val="20"/>
        </w:rPr>
        <w:t>the</w:t>
      </w:r>
      <w:r w:rsidR="009E5B0F">
        <w:rPr>
          <w:spacing w:val="-16"/>
          <w:sz w:val="20"/>
        </w:rPr>
        <w:t xml:space="preserve"> </w:t>
      </w:r>
      <w:r w:rsidR="009E5B0F">
        <w:rPr>
          <w:sz w:val="20"/>
        </w:rPr>
        <w:t>last</w:t>
      </w:r>
      <w:r w:rsidR="009E5B0F">
        <w:rPr>
          <w:spacing w:val="-16"/>
          <w:sz w:val="20"/>
        </w:rPr>
        <w:t xml:space="preserve"> </w:t>
      </w:r>
      <w:r w:rsidR="009E5B0F">
        <w:rPr>
          <w:sz w:val="20"/>
        </w:rPr>
        <w:t>14</w:t>
      </w:r>
      <w:r w:rsidR="009E5B0F">
        <w:rPr>
          <w:spacing w:val="-16"/>
          <w:sz w:val="20"/>
        </w:rPr>
        <w:t xml:space="preserve"> </w:t>
      </w:r>
      <w:r w:rsidR="009E5B0F">
        <w:rPr>
          <w:sz w:val="20"/>
        </w:rPr>
        <w:t>days</w:t>
      </w:r>
    </w:p>
    <w:p w14:paraId="04463DFA" w14:textId="77777777" w:rsidR="00566FA0" w:rsidRDefault="009E5B0F">
      <w:pPr>
        <w:pStyle w:val="ListParagraph"/>
        <w:numPr>
          <w:ilvl w:val="2"/>
          <w:numId w:val="16"/>
        </w:numPr>
        <w:tabs>
          <w:tab w:val="left" w:pos="1679"/>
        </w:tabs>
        <w:spacing w:line="228" w:lineRule="exact"/>
        <w:ind w:hanging="174"/>
        <w:rPr>
          <w:sz w:val="20"/>
        </w:rPr>
      </w:pPr>
      <w:r>
        <w:rPr>
          <w:sz w:val="20"/>
        </w:rPr>
        <w:t>Iran</w:t>
      </w:r>
      <w:r>
        <w:rPr>
          <w:spacing w:val="-16"/>
          <w:sz w:val="20"/>
        </w:rPr>
        <w:t xml:space="preserve"> </w:t>
      </w:r>
      <w:r>
        <w:rPr>
          <w:sz w:val="20"/>
        </w:rPr>
        <w:t>in</w:t>
      </w:r>
      <w:r>
        <w:rPr>
          <w:spacing w:val="-16"/>
          <w:sz w:val="20"/>
        </w:rPr>
        <w:t xml:space="preserve"> </w:t>
      </w:r>
      <w:r>
        <w:rPr>
          <w:sz w:val="20"/>
        </w:rPr>
        <w:t>the</w:t>
      </w:r>
      <w:r>
        <w:rPr>
          <w:spacing w:val="-16"/>
          <w:sz w:val="20"/>
        </w:rPr>
        <w:t xml:space="preserve"> </w:t>
      </w:r>
      <w:r>
        <w:rPr>
          <w:sz w:val="20"/>
        </w:rPr>
        <w:t>last</w:t>
      </w:r>
      <w:r>
        <w:rPr>
          <w:spacing w:val="-16"/>
          <w:sz w:val="20"/>
        </w:rPr>
        <w:t xml:space="preserve"> </w:t>
      </w:r>
      <w:r>
        <w:rPr>
          <w:sz w:val="20"/>
        </w:rPr>
        <w:t>14</w:t>
      </w:r>
      <w:r>
        <w:rPr>
          <w:spacing w:val="-16"/>
          <w:sz w:val="20"/>
        </w:rPr>
        <w:t xml:space="preserve"> </w:t>
      </w:r>
      <w:r>
        <w:rPr>
          <w:sz w:val="20"/>
        </w:rPr>
        <w:t>days</w:t>
      </w:r>
    </w:p>
    <w:p w14:paraId="15C452A0" w14:textId="77777777" w:rsidR="00566FA0" w:rsidRDefault="009E5B0F">
      <w:pPr>
        <w:pStyle w:val="ListParagraph"/>
        <w:numPr>
          <w:ilvl w:val="2"/>
          <w:numId w:val="16"/>
        </w:numPr>
        <w:tabs>
          <w:tab w:val="left" w:pos="1679"/>
        </w:tabs>
        <w:spacing w:line="228" w:lineRule="exact"/>
        <w:ind w:hanging="174"/>
        <w:rPr>
          <w:sz w:val="20"/>
        </w:rPr>
      </w:pPr>
      <w:r>
        <w:rPr>
          <w:sz w:val="20"/>
        </w:rPr>
        <w:t>Hubei</w:t>
      </w:r>
      <w:r>
        <w:rPr>
          <w:spacing w:val="-17"/>
          <w:sz w:val="20"/>
        </w:rPr>
        <w:t xml:space="preserve"> </w:t>
      </w:r>
      <w:r>
        <w:rPr>
          <w:sz w:val="20"/>
        </w:rPr>
        <w:t>province</w:t>
      </w:r>
      <w:r>
        <w:rPr>
          <w:spacing w:val="-17"/>
          <w:sz w:val="20"/>
        </w:rPr>
        <w:t xml:space="preserve"> </w:t>
      </w:r>
      <w:r>
        <w:rPr>
          <w:sz w:val="20"/>
        </w:rPr>
        <w:t>in</w:t>
      </w:r>
      <w:r>
        <w:rPr>
          <w:spacing w:val="-17"/>
          <w:sz w:val="20"/>
        </w:rPr>
        <w:t xml:space="preserve"> </w:t>
      </w:r>
      <w:r>
        <w:rPr>
          <w:sz w:val="20"/>
        </w:rPr>
        <w:t>China</w:t>
      </w:r>
      <w:r>
        <w:rPr>
          <w:spacing w:val="-17"/>
          <w:sz w:val="20"/>
        </w:rPr>
        <w:t xml:space="preserve"> </w:t>
      </w:r>
      <w:r>
        <w:rPr>
          <w:sz w:val="20"/>
        </w:rPr>
        <w:t>in</w:t>
      </w:r>
      <w:r>
        <w:rPr>
          <w:spacing w:val="-17"/>
          <w:sz w:val="20"/>
        </w:rPr>
        <w:t xml:space="preserve"> </w:t>
      </w:r>
      <w:r>
        <w:rPr>
          <w:sz w:val="20"/>
        </w:rPr>
        <w:t>the</w:t>
      </w:r>
      <w:r>
        <w:rPr>
          <w:spacing w:val="-17"/>
          <w:sz w:val="20"/>
        </w:rPr>
        <w:t xml:space="preserve"> </w:t>
      </w:r>
      <w:r>
        <w:rPr>
          <w:sz w:val="20"/>
        </w:rPr>
        <w:t>last</w:t>
      </w:r>
      <w:r>
        <w:rPr>
          <w:spacing w:val="-17"/>
          <w:sz w:val="20"/>
        </w:rPr>
        <w:t xml:space="preserve"> </w:t>
      </w:r>
      <w:r>
        <w:rPr>
          <w:sz w:val="20"/>
        </w:rPr>
        <w:t>14</w:t>
      </w:r>
      <w:r>
        <w:rPr>
          <w:spacing w:val="-17"/>
          <w:sz w:val="20"/>
        </w:rPr>
        <w:t xml:space="preserve"> </w:t>
      </w:r>
      <w:r>
        <w:rPr>
          <w:sz w:val="20"/>
        </w:rPr>
        <w:t>days</w:t>
      </w:r>
    </w:p>
    <w:p w14:paraId="27A27D72" w14:textId="77777777" w:rsidR="00566FA0" w:rsidRDefault="009E5B0F">
      <w:pPr>
        <w:pStyle w:val="ListParagraph"/>
        <w:numPr>
          <w:ilvl w:val="2"/>
          <w:numId w:val="16"/>
        </w:numPr>
        <w:tabs>
          <w:tab w:val="left" w:pos="1679"/>
        </w:tabs>
        <w:spacing w:line="229" w:lineRule="exact"/>
        <w:ind w:hanging="174"/>
        <w:rPr>
          <w:sz w:val="20"/>
        </w:rPr>
      </w:pPr>
      <w:r>
        <w:rPr>
          <w:sz w:val="20"/>
        </w:rPr>
        <w:t>Daegu,</w:t>
      </w:r>
      <w:r>
        <w:rPr>
          <w:spacing w:val="-17"/>
          <w:sz w:val="20"/>
        </w:rPr>
        <w:t xml:space="preserve"> </w:t>
      </w:r>
      <w:r>
        <w:rPr>
          <w:sz w:val="20"/>
        </w:rPr>
        <w:t>Cheongdo</w:t>
      </w:r>
      <w:r>
        <w:rPr>
          <w:spacing w:val="-17"/>
          <w:sz w:val="20"/>
        </w:rPr>
        <w:t xml:space="preserve"> </w:t>
      </w:r>
      <w:r>
        <w:rPr>
          <w:sz w:val="20"/>
        </w:rPr>
        <w:t>or</w:t>
      </w:r>
      <w:r>
        <w:rPr>
          <w:spacing w:val="-17"/>
          <w:sz w:val="20"/>
        </w:rPr>
        <w:t xml:space="preserve"> </w:t>
      </w:r>
      <w:r>
        <w:rPr>
          <w:sz w:val="20"/>
        </w:rPr>
        <w:t>Gyeongsan</w:t>
      </w:r>
      <w:r>
        <w:rPr>
          <w:spacing w:val="-17"/>
          <w:sz w:val="20"/>
        </w:rPr>
        <w:t xml:space="preserve"> </w:t>
      </w:r>
      <w:r>
        <w:rPr>
          <w:sz w:val="20"/>
        </w:rPr>
        <w:t>in</w:t>
      </w:r>
      <w:r>
        <w:rPr>
          <w:spacing w:val="-17"/>
          <w:sz w:val="20"/>
        </w:rPr>
        <w:t xml:space="preserve"> </w:t>
      </w:r>
      <w:r>
        <w:rPr>
          <w:sz w:val="20"/>
        </w:rPr>
        <w:t>South</w:t>
      </w:r>
      <w:r>
        <w:rPr>
          <w:spacing w:val="-17"/>
          <w:sz w:val="20"/>
        </w:rPr>
        <w:t xml:space="preserve"> </w:t>
      </w:r>
      <w:r>
        <w:rPr>
          <w:sz w:val="20"/>
        </w:rPr>
        <w:t>Korea</w:t>
      </w:r>
      <w:r>
        <w:rPr>
          <w:spacing w:val="-17"/>
          <w:sz w:val="20"/>
        </w:rPr>
        <w:t xml:space="preserve"> </w:t>
      </w:r>
      <w:r>
        <w:rPr>
          <w:sz w:val="20"/>
        </w:rPr>
        <w:t>in</w:t>
      </w:r>
      <w:r>
        <w:rPr>
          <w:spacing w:val="-17"/>
          <w:sz w:val="20"/>
        </w:rPr>
        <w:t xml:space="preserve"> </w:t>
      </w:r>
      <w:r>
        <w:rPr>
          <w:sz w:val="20"/>
        </w:rPr>
        <w:t>the</w:t>
      </w:r>
      <w:r>
        <w:rPr>
          <w:spacing w:val="-17"/>
          <w:sz w:val="20"/>
        </w:rPr>
        <w:t xml:space="preserve"> </w:t>
      </w:r>
      <w:r>
        <w:rPr>
          <w:sz w:val="20"/>
        </w:rPr>
        <w:t>last</w:t>
      </w:r>
      <w:r>
        <w:rPr>
          <w:spacing w:val="-17"/>
          <w:sz w:val="20"/>
        </w:rPr>
        <w:t xml:space="preserve"> </w:t>
      </w:r>
      <w:r>
        <w:rPr>
          <w:sz w:val="20"/>
        </w:rPr>
        <w:t>14</w:t>
      </w:r>
      <w:r>
        <w:rPr>
          <w:spacing w:val="-17"/>
          <w:sz w:val="20"/>
        </w:rPr>
        <w:t xml:space="preserve"> </w:t>
      </w:r>
      <w:r>
        <w:rPr>
          <w:sz w:val="20"/>
        </w:rPr>
        <w:t>days</w:t>
      </w:r>
    </w:p>
    <w:p w14:paraId="1FB35688" w14:textId="77777777" w:rsidR="00566FA0" w:rsidRDefault="00566FA0">
      <w:pPr>
        <w:pStyle w:val="BodyText"/>
        <w:spacing w:before="5"/>
        <w:rPr>
          <w:sz w:val="17"/>
        </w:rPr>
      </w:pPr>
    </w:p>
    <w:p w14:paraId="3E0B6A43" w14:textId="77777777" w:rsidR="00566FA0" w:rsidRDefault="009E5B0F">
      <w:pPr>
        <w:pStyle w:val="BodyText"/>
        <w:spacing w:line="237" w:lineRule="auto"/>
        <w:ind w:left="1129" w:right="776"/>
      </w:pPr>
      <w:r>
        <w:t>Stay</w:t>
      </w:r>
      <w:r>
        <w:rPr>
          <w:spacing w:val="-16"/>
        </w:rPr>
        <w:t xml:space="preserve"> </w:t>
      </w:r>
      <w:r>
        <w:t>indoors</w:t>
      </w:r>
      <w:r>
        <w:rPr>
          <w:spacing w:val="-16"/>
        </w:rPr>
        <w:t xml:space="preserve"> </w:t>
      </w:r>
      <w:r>
        <w:t>and</w:t>
      </w:r>
      <w:r>
        <w:rPr>
          <w:spacing w:val="-16"/>
        </w:rPr>
        <w:t xml:space="preserve"> </w:t>
      </w:r>
      <w:r>
        <w:t>avoid</w:t>
      </w:r>
      <w:r>
        <w:rPr>
          <w:spacing w:val="-16"/>
        </w:rPr>
        <w:t xml:space="preserve"> </w:t>
      </w:r>
      <w:r>
        <w:t>contact</w:t>
      </w:r>
      <w:r>
        <w:rPr>
          <w:spacing w:val="-16"/>
        </w:rPr>
        <w:t xml:space="preserve"> </w:t>
      </w:r>
      <w:r>
        <w:t>with</w:t>
      </w:r>
      <w:r>
        <w:rPr>
          <w:spacing w:val="-16"/>
        </w:rPr>
        <w:t xml:space="preserve"> </w:t>
      </w:r>
      <w:r>
        <w:t>other</w:t>
      </w:r>
      <w:r>
        <w:rPr>
          <w:spacing w:val="-16"/>
        </w:rPr>
        <w:t xml:space="preserve"> </w:t>
      </w:r>
      <w:r>
        <w:t>people</w:t>
      </w:r>
      <w:r>
        <w:rPr>
          <w:spacing w:val="-16"/>
        </w:rPr>
        <w:t xml:space="preserve"> </w:t>
      </w:r>
      <w:r>
        <w:t>if</w:t>
      </w:r>
      <w:r>
        <w:rPr>
          <w:spacing w:val="-16"/>
        </w:rPr>
        <w:t xml:space="preserve"> </w:t>
      </w:r>
      <w:r>
        <w:t>they</w:t>
      </w:r>
      <w:r>
        <w:rPr>
          <w:spacing w:val="-16"/>
        </w:rPr>
        <w:t xml:space="preserve"> </w:t>
      </w:r>
      <w:r>
        <w:t>have</w:t>
      </w:r>
      <w:r>
        <w:rPr>
          <w:spacing w:val="-16"/>
        </w:rPr>
        <w:t xml:space="preserve"> </w:t>
      </w:r>
      <w:r>
        <w:t>travelled</w:t>
      </w:r>
      <w:r>
        <w:rPr>
          <w:spacing w:val="-16"/>
        </w:rPr>
        <w:t xml:space="preserve"> </w:t>
      </w:r>
      <w:r>
        <w:t>to</w:t>
      </w:r>
      <w:r>
        <w:rPr>
          <w:spacing w:val="-16"/>
        </w:rPr>
        <w:t xml:space="preserve"> </w:t>
      </w:r>
      <w:r>
        <w:t>the</w:t>
      </w:r>
      <w:r>
        <w:rPr>
          <w:spacing w:val="-16"/>
        </w:rPr>
        <w:t xml:space="preserve"> </w:t>
      </w:r>
      <w:r>
        <w:t>UK</w:t>
      </w:r>
      <w:r>
        <w:rPr>
          <w:spacing w:val="-16"/>
        </w:rPr>
        <w:t xml:space="preserve"> </w:t>
      </w:r>
      <w:r>
        <w:t>from</w:t>
      </w:r>
      <w:r>
        <w:rPr>
          <w:spacing w:val="-16"/>
        </w:rPr>
        <w:t xml:space="preserve"> </w:t>
      </w:r>
      <w:r>
        <w:t>the</w:t>
      </w:r>
      <w:r>
        <w:rPr>
          <w:spacing w:val="-16"/>
        </w:rPr>
        <w:t xml:space="preserve"> </w:t>
      </w:r>
      <w:r>
        <w:t>following</w:t>
      </w:r>
      <w:r>
        <w:rPr>
          <w:spacing w:val="-16"/>
        </w:rPr>
        <w:t xml:space="preserve"> </w:t>
      </w:r>
      <w:r>
        <w:t>places</w:t>
      </w:r>
      <w:r>
        <w:rPr>
          <w:spacing w:val="-16"/>
        </w:rPr>
        <w:t xml:space="preserve"> </w:t>
      </w:r>
      <w:r>
        <w:t>in</w:t>
      </w:r>
      <w:r>
        <w:rPr>
          <w:spacing w:val="-16"/>
        </w:rPr>
        <w:t xml:space="preserve"> </w:t>
      </w:r>
      <w:r>
        <w:t>the last</w:t>
      </w:r>
      <w:r>
        <w:rPr>
          <w:spacing w:val="-13"/>
        </w:rPr>
        <w:t xml:space="preserve"> </w:t>
      </w:r>
      <w:r>
        <w:t>14</w:t>
      </w:r>
      <w:r>
        <w:rPr>
          <w:spacing w:val="-13"/>
        </w:rPr>
        <w:t xml:space="preserve"> </w:t>
      </w:r>
      <w:r>
        <w:t>days</w:t>
      </w:r>
      <w:r>
        <w:rPr>
          <w:spacing w:val="-13"/>
        </w:rPr>
        <w:t xml:space="preserve"> </w:t>
      </w:r>
      <w:r>
        <w:t>and</w:t>
      </w:r>
      <w:r>
        <w:rPr>
          <w:spacing w:val="-13"/>
        </w:rPr>
        <w:t xml:space="preserve"> </w:t>
      </w:r>
      <w:r>
        <w:t>have</w:t>
      </w:r>
      <w:r>
        <w:rPr>
          <w:spacing w:val="-13"/>
        </w:rPr>
        <w:t xml:space="preserve"> </w:t>
      </w:r>
      <w:r>
        <w:t>a</w:t>
      </w:r>
      <w:r>
        <w:rPr>
          <w:spacing w:val="-13"/>
        </w:rPr>
        <w:t xml:space="preserve"> </w:t>
      </w:r>
      <w:r>
        <w:t>cough,</w:t>
      </w:r>
      <w:r>
        <w:rPr>
          <w:spacing w:val="-13"/>
        </w:rPr>
        <w:t xml:space="preserve"> </w:t>
      </w:r>
      <w:r>
        <w:t>high</w:t>
      </w:r>
      <w:r>
        <w:rPr>
          <w:spacing w:val="-13"/>
        </w:rPr>
        <w:t xml:space="preserve"> </w:t>
      </w:r>
      <w:r>
        <w:t>temperature</w:t>
      </w:r>
      <w:r>
        <w:rPr>
          <w:spacing w:val="-13"/>
        </w:rPr>
        <w:t xml:space="preserve"> </w:t>
      </w:r>
      <w:r>
        <w:t>or</w:t>
      </w:r>
      <w:r>
        <w:rPr>
          <w:spacing w:val="-13"/>
        </w:rPr>
        <w:t xml:space="preserve"> </w:t>
      </w:r>
      <w:r>
        <w:t>shortness</w:t>
      </w:r>
      <w:r>
        <w:rPr>
          <w:spacing w:val="-13"/>
        </w:rPr>
        <w:t xml:space="preserve"> </w:t>
      </w:r>
      <w:r>
        <w:t>of</w:t>
      </w:r>
      <w:r>
        <w:rPr>
          <w:spacing w:val="-13"/>
        </w:rPr>
        <w:t xml:space="preserve"> </w:t>
      </w:r>
      <w:r>
        <w:t>breath,</w:t>
      </w:r>
      <w:r>
        <w:rPr>
          <w:spacing w:val="-13"/>
        </w:rPr>
        <w:t xml:space="preserve"> </w:t>
      </w:r>
      <w:r>
        <w:t>even</w:t>
      </w:r>
      <w:r>
        <w:rPr>
          <w:spacing w:val="-13"/>
        </w:rPr>
        <w:t xml:space="preserve"> </w:t>
      </w:r>
      <w:r>
        <w:t>if</w:t>
      </w:r>
      <w:r>
        <w:rPr>
          <w:spacing w:val="-13"/>
        </w:rPr>
        <w:t xml:space="preserve"> </w:t>
      </w:r>
      <w:r>
        <w:t>symptoms</w:t>
      </w:r>
      <w:r>
        <w:rPr>
          <w:spacing w:val="-13"/>
        </w:rPr>
        <w:t xml:space="preserve"> </w:t>
      </w:r>
      <w:r>
        <w:t>are</w:t>
      </w:r>
      <w:r>
        <w:rPr>
          <w:spacing w:val="-13"/>
        </w:rPr>
        <w:t xml:space="preserve"> </w:t>
      </w:r>
      <w:r>
        <w:t>mild:</w:t>
      </w:r>
    </w:p>
    <w:p w14:paraId="56F8516C" w14:textId="77777777" w:rsidR="00566FA0" w:rsidRDefault="00566FA0">
      <w:pPr>
        <w:pStyle w:val="BodyText"/>
        <w:spacing w:before="2"/>
        <w:rPr>
          <w:sz w:val="17"/>
        </w:rPr>
      </w:pPr>
    </w:p>
    <w:p w14:paraId="0F588836" w14:textId="77777777" w:rsidR="00566FA0" w:rsidRDefault="009E5B0F">
      <w:pPr>
        <w:pStyle w:val="ListParagraph"/>
        <w:numPr>
          <w:ilvl w:val="2"/>
          <w:numId w:val="16"/>
        </w:numPr>
        <w:tabs>
          <w:tab w:val="left" w:pos="1679"/>
        </w:tabs>
        <w:spacing w:line="229" w:lineRule="exact"/>
        <w:ind w:hanging="174"/>
        <w:rPr>
          <w:sz w:val="20"/>
        </w:rPr>
      </w:pPr>
      <w:r>
        <w:rPr>
          <w:sz w:val="20"/>
        </w:rPr>
        <w:t>Italy</w:t>
      </w:r>
      <w:r>
        <w:rPr>
          <w:spacing w:val="-21"/>
          <w:sz w:val="20"/>
        </w:rPr>
        <w:t xml:space="preserve"> </w:t>
      </w:r>
      <w:r>
        <w:rPr>
          <w:sz w:val="20"/>
        </w:rPr>
        <w:t>(outside</w:t>
      </w:r>
      <w:r>
        <w:rPr>
          <w:color w:val="0066CC"/>
          <w:spacing w:val="-21"/>
          <w:sz w:val="20"/>
        </w:rPr>
        <w:t xml:space="preserve"> </w:t>
      </w:r>
      <w:hyperlink r:id="rId46" w:anchor="lockdown-areas">
        <w:r>
          <w:rPr>
            <w:color w:val="0066CC"/>
            <w:sz w:val="20"/>
            <w:u w:val="single" w:color="0066CC"/>
          </w:rPr>
          <w:t>specific</w:t>
        </w:r>
        <w:r>
          <w:rPr>
            <w:color w:val="0066CC"/>
            <w:spacing w:val="-21"/>
            <w:sz w:val="20"/>
            <w:u w:val="single" w:color="0066CC"/>
          </w:rPr>
          <w:t xml:space="preserve"> </w:t>
        </w:r>
        <w:r>
          <w:rPr>
            <w:color w:val="0066CC"/>
            <w:sz w:val="20"/>
            <w:u w:val="single" w:color="0066CC"/>
          </w:rPr>
          <w:t>areas</w:t>
        </w:r>
        <w:r>
          <w:rPr>
            <w:color w:val="0066CC"/>
            <w:spacing w:val="-21"/>
            <w:sz w:val="20"/>
            <w:u w:val="single" w:color="0066CC"/>
          </w:rPr>
          <w:t xml:space="preserve"> </w:t>
        </w:r>
        <w:r>
          <w:rPr>
            <w:color w:val="0066CC"/>
            <w:sz w:val="20"/>
            <w:u w:val="single" w:color="0066CC"/>
          </w:rPr>
          <w:t>in</w:t>
        </w:r>
        <w:r>
          <w:rPr>
            <w:color w:val="0066CC"/>
            <w:spacing w:val="-21"/>
            <w:sz w:val="20"/>
            <w:u w:val="single" w:color="0066CC"/>
          </w:rPr>
          <w:t xml:space="preserve"> </w:t>
        </w:r>
        <w:r>
          <w:rPr>
            <w:color w:val="0066CC"/>
            <w:sz w:val="20"/>
            <w:u w:val="single" w:color="0066CC"/>
          </w:rPr>
          <w:t>northern</w:t>
        </w:r>
        <w:r>
          <w:rPr>
            <w:color w:val="0066CC"/>
            <w:spacing w:val="-21"/>
            <w:sz w:val="20"/>
            <w:u w:val="single" w:color="0066CC"/>
          </w:rPr>
          <w:t xml:space="preserve"> </w:t>
        </w:r>
        <w:r>
          <w:rPr>
            <w:color w:val="0066CC"/>
            <w:sz w:val="20"/>
            <w:u w:val="single" w:color="0066CC"/>
          </w:rPr>
          <w:t>Italy</w:t>
        </w:r>
      </w:hyperlink>
      <w:r>
        <w:rPr>
          <w:sz w:val="20"/>
        </w:rPr>
        <w:t>)</w:t>
      </w:r>
      <w:r>
        <w:rPr>
          <w:spacing w:val="-21"/>
          <w:sz w:val="20"/>
        </w:rPr>
        <w:t xml:space="preserve"> </w:t>
      </w:r>
      <w:r>
        <w:rPr>
          <w:sz w:val="20"/>
        </w:rPr>
        <w:t>before</w:t>
      </w:r>
      <w:r>
        <w:rPr>
          <w:spacing w:val="-21"/>
          <w:sz w:val="20"/>
        </w:rPr>
        <w:t xml:space="preserve"> </w:t>
      </w:r>
      <w:r>
        <w:rPr>
          <w:sz w:val="20"/>
        </w:rPr>
        <w:t>9</w:t>
      </w:r>
      <w:r>
        <w:rPr>
          <w:spacing w:val="-21"/>
          <w:sz w:val="20"/>
        </w:rPr>
        <w:t xml:space="preserve"> </w:t>
      </w:r>
      <w:r>
        <w:rPr>
          <w:sz w:val="20"/>
        </w:rPr>
        <w:t>March</w:t>
      </w:r>
    </w:p>
    <w:p w14:paraId="526E2947" w14:textId="77777777" w:rsidR="00566FA0" w:rsidRDefault="009E5B0F">
      <w:pPr>
        <w:pStyle w:val="ListParagraph"/>
        <w:numPr>
          <w:ilvl w:val="2"/>
          <w:numId w:val="16"/>
        </w:numPr>
        <w:tabs>
          <w:tab w:val="left" w:pos="1679"/>
        </w:tabs>
        <w:spacing w:line="228" w:lineRule="exact"/>
        <w:ind w:hanging="174"/>
        <w:rPr>
          <w:sz w:val="20"/>
        </w:rPr>
      </w:pPr>
      <w:r>
        <w:rPr>
          <w:sz w:val="20"/>
        </w:rPr>
        <w:t>Mainland</w:t>
      </w:r>
      <w:r>
        <w:rPr>
          <w:spacing w:val="-29"/>
          <w:sz w:val="20"/>
        </w:rPr>
        <w:t xml:space="preserve"> </w:t>
      </w:r>
      <w:r>
        <w:rPr>
          <w:sz w:val="20"/>
        </w:rPr>
        <w:t>China</w:t>
      </w:r>
      <w:r>
        <w:rPr>
          <w:spacing w:val="-29"/>
          <w:sz w:val="20"/>
        </w:rPr>
        <w:t xml:space="preserve"> </w:t>
      </w:r>
      <w:r>
        <w:rPr>
          <w:sz w:val="20"/>
        </w:rPr>
        <w:t>outside</w:t>
      </w:r>
      <w:r>
        <w:rPr>
          <w:spacing w:val="-29"/>
          <w:sz w:val="20"/>
        </w:rPr>
        <w:t xml:space="preserve"> </w:t>
      </w:r>
      <w:r>
        <w:rPr>
          <w:sz w:val="20"/>
        </w:rPr>
        <w:t>of</w:t>
      </w:r>
      <w:r>
        <w:rPr>
          <w:spacing w:val="-29"/>
          <w:sz w:val="20"/>
        </w:rPr>
        <w:t xml:space="preserve"> </w:t>
      </w:r>
      <w:r>
        <w:rPr>
          <w:sz w:val="20"/>
        </w:rPr>
        <w:t>Hubei</w:t>
      </w:r>
      <w:r>
        <w:rPr>
          <w:spacing w:val="-29"/>
          <w:sz w:val="20"/>
        </w:rPr>
        <w:t xml:space="preserve"> </w:t>
      </w:r>
      <w:r>
        <w:rPr>
          <w:sz w:val="20"/>
        </w:rPr>
        <w:t>province</w:t>
      </w:r>
    </w:p>
    <w:p w14:paraId="67326255" w14:textId="77777777" w:rsidR="00566FA0" w:rsidRDefault="009E5B0F">
      <w:pPr>
        <w:pStyle w:val="ListParagraph"/>
        <w:numPr>
          <w:ilvl w:val="2"/>
          <w:numId w:val="16"/>
        </w:numPr>
        <w:tabs>
          <w:tab w:val="left" w:pos="1679"/>
        </w:tabs>
        <w:spacing w:line="228" w:lineRule="exact"/>
        <w:ind w:hanging="174"/>
        <w:rPr>
          <w:sz w:val="20"/>
        </w:rPr>
      </w:pPr>
      <w:r>
        <w:rPr>
          <w:sz w:val="20"/>
        </w:rPr>
        <w:t>South</w:t>
      </w:r>
      <w:r>
        <w:rPr>
          <w:spacing w:val="-22"/>
          <w:sz w:val="20"/>
        </w:rPr>
        <w:t xml:space="preserve"> </w:t>
      </w:r>
      <w:r>
        <w:rPr>
          <w:sz w:val="20"/>
        </w:rPr>
        <w:t>Korea</w:t>
      </w:r>
      <w:r>
        <w:rPr>
          <w:spacing w:val="-22"/>
          <w:sz w:val="20"/>
        </w:rPr>
        <w:t xml:space="preserve"> </w:t>
      </w:r>
      <w:r>
        <w:rPr>
          <w:sz w:val="20"/>
        </w:rPr>
        <w:t>outside</w:t>
      </w:r>
      <w:r>
        <w:rPr>
          <w:spacing w:val="-22"/>
          <w:sz w:val="20"/>
        </w:rPr>
        <w:t xml:space="preserve"> </w:t>
      </w:r>
      <w:r>
        <w:rPr>
          <w:sz w:val="20"/>
        </w:rPr>
        <w:t>of</w:t>
      </w:r>
      <w:r>
        <w:rPr>
          <w:spacing w:val="-22"/>
          <w:sz w:val="20"/>
        </w:rPr>
        <w:t xml:space="preserve"> </w:t>
      </w:r>
      <w:r>
        <w:rPr>
          <w:sz w:val="20"/>
        </w:rPr>
        <w:t>Daegu,</w:t>
      </w:r>
      <w:r>
        <w:rPr>
          <w:spacing w:val="-22"/>
          <w:sz w:val="20"/>
        </w:rPr>
        <w:t xml:space="preserve"> </w:t>
      </w:r>
      <w:r>
        <w:rPr>
          <w:sz w:val="20"/>
        </w:rPr>
        <w:t>Cheongdo</w:t>
      </w:r>
      <w:r>
        <w:rPr>
          <w:spacing w:val="-22"/>
          <w:sz w:val="20"/>
        </w:rPr>
        <w:t xml:space="preserve"> </w:t>
      </w:r>
      <w:r>
        <w:rPr>
          <w:sz w:val="20"/>
        </w:rPr>
        <w:t>and</w:t>
      </w:r>
      <w:r>
        <w:rPr>
          <w:spacing w:val="-22"/>
          <w:sz w:val="20"/>
        </w:rPr>
        <w:t xml:space="preserve"> </w:t>
      </w:r>
      <w:r>
        <w:rPr>
          <w:sz w:val="20"/>
        </w:rPr>
        <w:t>Gyeongsan</w:t>
      </w:r>
    </w:p>
    <w:p w14:paraId="12F3330B" w14:textId="77777777" w:rsidR="00566FA0" w:rsidRDefault="009E5B0F">
      <w:pPr>
        <w:pStyle w:val="ListParagraph"/>
        <w:numPr>
          <w:ilvl w:val="2"/>
          <w:numId w:val="16"/>
        </w:numPr>
        <w:tabs>
          <w:tab w:val="left" w:pos="1679"/>
        </w:tabs>
        <w:spacing w:line="228" w:lineRule="exact"/>
        <w:ind w:hanging="174"/>
        <w:rPr>
          <w:sz w:val="20"/>
        </w:rPr>
      </w:pPr>
      <w:r>
        <w:rPr>
          <w:spacing w:val="-3"/>
          <w:sz w:val="20"/>
        </w:rPr>
        <w:t>Cambodia</w:t>
      </w:r>
    </w:p>
    <w:p w14:paraId="16F9F082" w14:textId="77777777" w:rsidR="00566FA0" w:rsidRDefault="009E5B0F">
      <w:pPr>
        <w:pStyle w:val="ListParagraph"/>
        <w:numPr>
          <w:ilvl w:val="2"/>
          <w:numId w:val="16"/>
        </w:numPr>
        <w:tabs>
          <w:tab w:val="left" w:pos="1679"/>
        </w:tabs>
        <w:spacing w:line="228" w:lineRule="exact"/>
        <w:ind w:hanging="174"/>
        <w:rPr>
          <w:sz w:val="20"/>
        </w:rPr>
      </w:pPr>
      <w:r>
        <w:rPr>
          <w:sz w:val="20"/>
        </w:rPr>
        <w:t>Hong</w:t>
      </w:r>
      <w:r>
        <w:rPr>
          <w:spacing w:val="-38"/>
          <w:sz w:val="20"/>
        </w:rPr>
        <w:t xml:space="preserve"> </w:t>
      </w:r>
      <w:r>
        <w:rPr>
          <w:sz w:val="20"/>
        </w:rPr>
        <w:t>Kong</w:t>
      </w:r>
    </w:p>
    <w:p w14:paraId="0D8C77F5" w14:textId="77777777" w:rsidR="00566FA0" w:rsidRDefault="009E5B0F">
      <w:pPr>
        <w:pStyle w:val="ListParagraph"/>
        <w:numPr>
          <w:ilvl w:val="2"/>
          <w:numId w:val="16"/>
        </w:numPr>
        <w:tabs>
          <w:tab w:val="left" w:pos="1679"/>
        </w:tabs>
        <w:spacing w:line="228" w:lineRule="exact"/>
        <w:ind w:hanging="174"/>
        <w:rPr>
          <w:sz w:val="20"/>
        </w:rPr>
      </w:pPr>
      <w:r>
        <w:rPr>
          <w:sz w:val="20"/>
        </w:rPr>
        <w:t>Japan</w:t>
      </w:r>
    </w:p>
    <w:p w14:paraId="60E2A57A" w14:textId="77777777" w:rsidR="00566FA0" w:rsidRDefault="009E5B0F">
      <w:pPr>
        <w:pStyle w:val="ListParagraph"/>
        <w:numPr>
          <w:ilvl w:val="2"/>
          <w:numId w:val="16"/>
        </w:numPr>
        <w:tabs>
          <w:tab w:val="left" w:pos="1679"/>
        </w:tabs>
        <w:spacing w:line="228" w:lineRule="exact"/>
        <w:ind w:hanging="174"/>
        <w:rPr>
          <w:sz w:val="20"/>
        </w:rPr>
      </w:pPr>
      <w:r>
        <w:rPr>
          <w:sz w:val="20"/>
        </w:rPr>
        <w:t>Laos</w:t>
      </w:r>
    </w:p>
    <w:p w14:paraId="71F3315A" w14:textId="77777777" w:rsidR="00566FA0" w:rsidRDefault="009E5B0F">
      <w:pPr>
        <w:pStyle w:val="ListParagraph"/>
        <w:numPr>
          <w:ilvl w:val="2"/>
          <w:numId w:val="16"/>
        </w:numPr>
        <w:tabs>
          <w:tab w:val="left" w:pos="1679"/>
        </w:tabs>
        <w:spacing w:line="228" w:lineRule="exact"/>
        <w:ind w:hanging="174"/>
        <w:rPr>
          <w:sz w:val="20"/>
        </w:rPr>
      </w:pPr>
      <w:r>
        <w:rPr>
          <w:sz w:val="20"/>
        </w:rPr>
        <w:t>Macau</w:t>
      </w:r>
    </w:p>
    <w:p w14:paraId="19B94973" w14:textId="77777777" w:rsidR="00566FA0" w:rsidRDefault="009E5B0F">
      <w:pPr>
        <w:pStyle w:val="ListParagraph"/>
        <w:numPr>
          <w:ilvl w:val="2"/>
          <w:numId w:val="16"/>
        </w:numPr>
        <w:tabs>
          <w:tab w:val="left" w:pos="1679"/>
        </w:tabs>
        <w:spacing w:line="228" w:lineRule="exact"/>
        <w:ind w:hanging="174"/>
        <w:rPr>
          <w:sz w:val="20"/>
        </w:rPr>
      </w:pPr>
      <w:r>
        <w:rPr>
          <w:sz w:val="20"/>
        </w:rPr>
        <w:t>Malaysia</w:t>
      </w:r>
    </w:p>
    <w:p w14:paraId="74438F13" w14:textId="77777777" w:rsidR="00566FA0" w:rsidRDefault="009E5B0F">
      <w:pPr>
        <w:pStyle w:val="ListParagraph"/>
        <w:numPr>
          <w:ilvl w:val="2"/>
          <w:numId w:val="16"/>
        </w:numPr>
        <w:tabs>
          <w:tab w:val="left" w:pos="1679"/>
        </w:tabs>
        <w:spacing w:line="228" w:lineRule="exact"/>
        <w:ind w:hanging="174"/>
        <w:rPr>
          <w:sz w:val="20"/>
        </w:rPr>
      </w:pPr>
      <w:r>
        <w:rPr>
          <w:sz w:val="20"/>
        </w:rPr>
        <w:t>Myanmar</w:t>
      </w:r>
    </w:p>
    <w:p w14:paraId="5ED4C4FC" w14:textId="77777777" w:rsidR="00566FA0" w:rsidRDefault="009E5B0F">
      <w:pPr>
        <w:pStyle w:val="ListParagraph"/>
        <w:numPr>
          <w:ilvl w:val="2"/>
          <w:numId w:val="16"/>
        </w:numPr>
        <w:tabs>
          <w:tab w:val="left" w:pos="1679"/>
        </w:tabs>
        <w:spacing w:line="228" w:lineRule="exact"/>
        <w:ind w:hanging="174"/>
        <w:rPr>
          <w:sz w:val="20"/>
        </w:rPr>
      </w:pPr>
      <w:r>
        <w:rPr>
          <w:sz w:val="20"/>
        </w:rPr>
        <w:t>Singapore</w:t>
      </w:r>
    </w:p>
    <w:p w14:paraId="2395E5C5" w14:textId="77777777" w:rsidR="00566FA0" w:rsidRDefault="009E5B0F">
      <w:pPr>
        <w:pStyle w:val="ListParagraph"/>
        <w:numPr>
          <w:ilvl w:val="2"/>
          <w:numId w:val="16"/>
        </w:numPr>
        <w:tabs>
          <w:tab w:val="left" w:pos="1679"/>
        </w:tabs>
        <w:spacing w:line="228" w:lineRule="exact"/>
        <w:ind w:hanging="174"/>
        <w:rPr>
          <w:sz w:val="20"/>
        </w:rPr>
      </w:pPr>
      <w:r>
        <w:rPr>
          <w:sz w:val="20"/>
        </w:rPr>
        <w:t>Taiwan</w:t>
      </w:r>
    </w:p>
    <w:p w14:paraId="489C7176" w14:textId="77777777" w:rsidR="00566FA0" w:rsidRDefault="009E5B0F">
      <w:pPr>
        <w:pStyle w:val="ListParagraph"/>
        <w:numPr>
          <w:ilvl w:val="2"/>
          <w:numId w:val="16"/>
        </w:numPr>
        <w:tabs>
          <w:tab w:val="left" w:pos="1679"/>
        </w:tabs>
        <w:spacing w:line="228" w:lineRule="exact"/>
        <w:ind w:hanging="174"/>
        <w:rPr>
          <w:sz w:val="20"/>
        </w:rPr>
      </w:pPr>
      <w:r>
        <w:rPr>
          <w:sz w:val="20"/>
        </w:rPr>
        <w:t>Thailand</w:t>
      </w:r>
    </w:p>
    <w:p w14:paraId="34B98CDE" w14:textId="77777777" w:rsidR="00566FA0" w:rsidRDefault="009E5B0F">
      <w:pPr>
        <w:pStyle w:val="ListParagraph"/>
        <w:numPr>
          <w:ilvl w:val="2"/>
          <w:numId w:val="16"/>
        </w:numPr>
        <w:tabs>
          <w:tab w:val="left" w:pos="1679"/>
        </w:tabs>
        <w:spacing w:line="229" w:lineRule="exact"/>
        <w:ind w:hanging="174"/>
        <w:rPr>
          <w:sz w:val="20"/>
        </w:rPr>
      </w:pPr>
      <w:r>
        <w:rPr>
          <w:sz w:val="20"/>
        </w:rPr>
        <w:t>Vietnam</w:t>
      </w:r>
    </w:p>
    <w:p w14:paraId="4D5DE1B0" w14:textId="77777777" w:rsidR="00566FA0" w:rsidRDefault="00566FA0">
      <w:pPr>
        <w:pStyle w:val="BodyText"/>
        <w:spacing w:before="5"/>
        <w:rPr>
          <w:sz w:val="18"/>
        </w:rPr>
      </w:pPr>
    </w:p>
    <w:p w14:paraId="25A7E9E4" w14:textId="77777777" w:rsidR="00566FA0" w:rsidRDefault="009E5B0F">
      <w:pPr>
        <w:pStyle w:val="BodyText"/>
        <w:spacing w:line="446" w:lineRule="auto"/>
        <w:ind w:left="1129" w:right="2920"/>
      </w:pPr>
      <w:r>
        <w:t>Patients</w:t>
      </w:r>
      <w:r>
        <w:rPr>
          <w:spacing w:val="-15"/>
        </w:rPr>
        <w:t xml:space="preserve"> </w:t>
      </w:r>
      <w:r>
        <w:t>should</w:t>
      </w:r>
      <w:r>
        <w:rPr>
          <w:spacing w:val="-15"/>
        </w:rPr>
        <w:t xml:space="preserve"> </w:t>
      </w:r>
      <w:r>
        <w:t>use</w:t>
      </w:r>
      <w:r>
        <w:rPr>
          <w:spacing w:val="-15"/>
        </w:rPr>
        <w:t xml:space="preserve"> </w:t>
      </w:r>
      <w:r>
        <w:t>the</w:t>
      </w:r>
      <w:r>
        <w:rPr>
          <w:spacing w:val="-14"/>
        </w:rPr>
        <w:t xml:space="preserve"> </w:t>
      </w:r>
      <w:hyperlink r:id="rId47">
        <w:r>
          <w:rPr>
            <w:color w:val="0066CC"/>
            <w:u w:val="single" w:color="0066CC"/>
          </w:rPr>
          <w:t>111</w:t>
        </w:r>
        <w:r>
          <w:rPr>
            <w:color w:val="0066CC"/>
            <w:spacing w:val="-16"/>
            <w:u w:val="single" w:color="0066CC"/>
          </w:rPr>
          <w:t xml:space="preserve"> </w:t>
        </w:r>
        <w:r>
          <w:rPr>
            <w:color w:val="0066CC"/>
            <w:u w:val="single" w:color="0066CC"/>
          </w:rPr>
          <w:t>online</w:t>
        </w:r>
        <w:r>
          <w:rPr>
            <w:color w:val="0066CC"/>
            <w:spacing w:val="-16"/>
            <w:u w:val="single" w:color="0066CC"/>
          </w:rPr>
          <w:t xml:space="preserve"> </w:t>
        </w:r>
        <w:r>
          <w:rPr>
            <w:color w:val="0066CC"/>
            <w:u w:val="single" w:color="0066CC"/>
          </w:rPr>
          <w:t>coronavirus</w:t>
        </w:r>
        <w:r>
          <w:rPr>
            <w:color w:val="0066CC"/>
            <w:spacing w:val="-16"/>
            <w:u w:val="single" w:color="0066CC"/>
          </w:rPr>
          <w:t xml:space="preserve"> </w:t>
        </w:r>
        <w:r>
          <w:rPr>
            <w:color w:val="0066CC"/>
            <w:u w:val="single" w:color="0066CC"/>
          </w:rPr>
          <w:t>service</w:t>
        </w:r>
        <w:r>
          <w:rPr>
            <w:color w:val="0066CC"/>
            <w:spacing w:val="-15"/>
          </w:rPr>
          <w:t xml:space="preserve"> </w:t>
        </w:r>
      </w:hyperlink>
      <w:r>
        <w:t>to</w:t>
      </w:r>
      <w:r>
        <w:rPr>
          <w:spacing w:val="-15"/>
        </w:rPr>
        <w:t xml:space="preserve"> </w:t>
      </w:r>
      <w:r>
        <w:t>find</w:t>
      </w:r>
      <w:r>
        <w:rPr>
          <w:spacing w:val="-15"/>
        </w:rPr>
        <w:t xml:space="preserve"> </w:t>
      </w:r>
      <w:r>
        <w:t>out</w:t>
      </w:r>
      <w:r>
        <w:rPr>
          <w:spacing w:val="-15"/>
        </w:rPr>
        <w:t xml:space="preserve"> </w:t>
      </w:r>
      <w:r>
        <w:t>what</w:t>
      </w:r>
      <w:r>
        <w:rPr>
          <w:spacing w:val="-15"/>
        </w:rPr>
        <w:t xml:space="preserve"> </w:t>
      </w:r>
      <w:r>
        <w:t>to</w:t>
      </w:r>
      <w:r>
        <w:rPr>
          <w:spacing w:val="-15"/>
        </w:rPr>
        <w:t xml:space="preserve"> </w:t>
      </w:r>
      <w:r>
        <w:t>do</w:t>
      </w:r>
      <w:r>
        <w:rPr>
          <w:spacing w:val="-15"/>
        </w:rPr>
        <w:t xml:space="preserve"> </w:t>
      </w:r>
      <w:r>
        <w:t>next. They</w:t>
      </w:r>
      <w:r>
        <w:rPr>
          <w:spacing w:val="-12"/>
        </w:rPr>
        <w:t xml:space="preserve"> </w:t>
      </w:r>
      <w:r>
        <w:t>must</w:t>
      </w:r>
      <w:r>
        <w:rPr>
          <w:spacing w:val="-12"/>
        </w:rPr>
        <w:t xml:space="preserve"> </w:t>
      </w:r>
      <w:r>
        <w:t>not</w:t>
      </w:r>
      <w:r>
        <w:rPr>
          <w:spacing w:val="-12"/>
        </w:rPr>
        <w:t xml:space="preserve"> </w:t>
      </w:r>
      <w:r>
        <w:t>go</w:t>
      </w:r>
      <w:r>
        <w:rPr>
          <w:spacing w:val="-12"/>
        </w:rPr>
        <w:t xml:space="preserve"> </w:t>
      </w:r>
      <w:r>
        <w:t>to</w:t>
      </w:r>
      <w:r>
        <w:rPr>
          <w:spacing w:val="-12"/>
        </w:rPr>
        <w:t xml:space="preserve"> </w:t>
      </w:r>
      <w:r>
        <w:t>a</w:t>
      </w:r>
      <w:r>
        <w:rPr>
          <w:spacing w:val="-12"/>
        </w:rPr>
        <w:t xml:space="preserve"> </w:t>
      </w:r>
      <w:r>
        <w:t>GP</w:t>
      </w:r>
      <w:r>
        <w:rPr>
          <w:spacing w:val="-12"/>
        </w:rPr>
        <w:t xml:space="preserve"> </w:t>
      </w:r>
      <w:r>
        <w:t>surgery,</w:t>
      </w:r>
      <w:r>
        <w:rPr>
          <w:spacing w:val="-12"/>
        </w:rPr>
        <w:t xml:space="preserve"> </w:t>
      </w:r>
      <w:r>
        <w:t>pharmacy</w:t>
      </w:r>
      <w:r>
        <w:rPr>
          <w:spacing w:val="-12"/>
        </w:rPr>
        <w:t xml:space="preserve"> </w:t>
      </w:r>
      <w:r>
        <w:t>or</w:t>
      </w:r>
      <w:r>
        <w:rPr>
          <w:spacing w:val="-12"/>
        </w:rPr>
        <w:t xml:space="preserve"> </w:t>
      </w:r>
      <w:r>
        <w:t>hospital.</w:t>
      </w:r>
    </w:p>
    <w:p w14:paraId="35C49836" w14:textId="77777777" w:rsidR="00566FA0" w:rsidRDefault="009E5B0F">
      <w:pPr>
        <w:pStyle w:val="BodyText"/>
        <w:spacing w:before="5" w:line="460" w:lineRule="auto"/>
        <w:ind w:left="1129" w:right="1486"/>
      </w:pPr>
      <w:r>
        <w:t>See</w:t>
      </w:r>
      <w:r>
        <w:rPr>
          <w:spacing w:val="-11"/>
        </w:rPr>
        <w:t xml:space="preserve"> </w:t>
      </w:r>
      <w:hyperlink r:id="rId48">
        <w:r>
          <w:rPr>
            <w:color w:val="0066CC"/>
            <w:u w:val="single" w:color="0066CC"/>
          </w:rPr>
          <w:t>COVID-19:</w:t>
        </w:r>
        <w:r>
          <w:rPr>
            <w:color w:val="0066CC"/>
            <w:spacing w:val="-13"/>
            <w:u w:val="single" w:color="0066CC"/>
          </w:rPr>
          <w:t xml:space="preserve"> </w:t>
        </w:r>
        <w:r>
          <w:rPr>
            <w:color w:val="0066CC"/>
            <w:u w:val="single" w:color="0066CC"/>
          </w:rPr>
          <w:t>specified</w:t>
        </w:r>
        <w:r>
          <w:rPr>
            <w:color w:val="0066CC"/>
            <w:spacing w:val="-13"/>
            <w:u w:val="single" w:color="0066CC"/>
          </w:rPr>
          <w:t xml:space="preserve"> </w:t>
        </w:r>
        <w:r>
          <w:rPr>
            <w:color w:val="0066CC"/>
            <w:u w:val="single" w:color="0066CC"/>
          </w:rPr>
          <w:t>countries</w:t>
        </w:r>
        <w:r>
          <w:rPr>
            <w:color w:val="0066CC"/>
            <w:spacing w:val="-13"/>
            <w:u w:val="single" w:color="0066CC"/>
          </w:rPr>
          <w:t xml:space="preserve"> </w:t>
        </w:r>
        <w:r>
          <w:rPr>
            <w:color w:val="0066CC"/>
            <w:u w:val="single" w:color="0066CC"/>
          </w:rPr>
          <w:t>and</w:t>
        </w:r>
        <w:r>
          <w:rPr>
            <w:color w:val="0066CC"/>
            <w:spacing w:val="-13"/>
            <w:u w:val="single" w:color="0066CC"/>
          </w:rPr>
          <w:t xml:space="preserve"> </w:t>
        </w:r>
        <w:r>
          <w:rPr>
            <w:color w:val="0066CC"/>
            <w:u w:val="single" w:color="0066CC"/>
          </w:rPr>
          <w:t>areas</w:t>
        </w:r>
        <w:r>
          <w:rPr>
            <w:color w:val="0066CC"/>
            <w:spacing w:val="-12"/>
          </w:rPr>
          <w:t xml:space="preserve"> </w:t>
        </w:r>
      </w:hyperlink>
      <w:r>
        <w:t>for</w:t>
      </w:r>
      <w:r>
        <w:rPr>
          <w:spacing w:val="-13"/>
        </w:rPr>
        <w:t xml:space="preserve"> </w:t>
      </w:r>
      <w:r>
        <w:t>more</w:t>
      </w:r>
      <w:r>
        <w:rPr>
          <w:spacing w:val="-13"/>
        </w:rPr>
        <w:t xml:space="preserve"> </w:t>
      </w:r>
      <w:r>
        <w:t>information</w:t>
      </w:r>
      <w:r>
        <w:rPr>
          <w:spacing w:val="-13"/>
        </w:rPr>
        <w:t xml:space="preserve"> </w:t>
      </w:r>
      <w:r>
        <w:t>and</w:t>
      </w:r>
      <w:r>
        <w:rPr>
          <w:spacing w:val="-13"/>
        </w:rPr>
        <w:t xml:space="preserve"> </w:t>
      </w:r>
      <w:r>
        <w:t>maps</w:t>
      </w:r>
      <w:r>
        <w:rPr>
          <w:spacing w:val="-13"/>
        </w:rPr>
        <w:t xml:space="preserve"> </w:t>
      </w:r>
      <w:r>
        <w:t>of</w:t>
      </w:r>
      <w:r>
        <w:rPr>
          <w:spacing w:val="-13"/>
        </w:rPr>
        <w:t xml:space="preserve"> </w:t>
      </w:r>
      <w:r>
        <w:t>specific</w:t>
      </w:r>
      <w:r>
        <w:rPr>
          <w:spacing w:val="-13"/>
        </w:rPr>
        <w:t xml:space="preserve"> </w:t>
      </w:r>
      <w:r>
        <w:rPr>
          <w:spacing w:val="-2"/>
        </w:rPr>
        <w:t xml:space="preserve">areas. </w:t>
      </w:r>
      <w:r>
        <w:t>Specific</w:t>
      </w:r>
      <w:r>
        <w:rPr>
          <w:spacing w:val="-22"/>
        </w:rPr>
        <w:t xml:space="preserve"> </w:t>
      </w:r>
      <w:r>
        <w:t>areas</w:t>
      </w:r>
      <w:r>
        <w:rPr>
          <w:spacing w:val="-22"/>
        </w:rPr>
        <w:t xml:space="preserve"> </w:t>
      </w:r>
      <w:r>
        <w:t>in</w:t>
      </w:r>
      <w:r>
        <w:rPr>
          <w:spacing w:val="-22"/>
        </w:rPr>
        <w:t xml:space="preserve"> </w:t>
      </w:r>
      <w:r>
        <w:t>northern</w:t>
      </w:r>
      <w:r>
        <w:rPr>
          <w:spacing w:val="-22"/>
        </w:rPr>
        <w:t xml:space="preserve"> </w:t>
      </w:r>
      <w:r>
        <w:t>Italy:</w:t>
      </w:r>
    </w:p>
    <w:p w14:paraId="521014ED" w14:textId="77777777" w:rsidR="00566FA0" w:rsidRDefault="009E5B0F">
      <w:pPr>
        <w:pStyle w:val="ListParagraph"/>
        <w:numPr>
          <w:ilvl w:val="2"/>
          <w:numId w:val="16"/>
        </w:numPr>
        <w:tabs>
          <w:tab w:val="left" w:pos="1679"/>
        </w:tabs>
        <w:spacing w:line="222" w:lineRule="exact"/>
        <w:ind w:hanging="174"/>
        <w:rPr>
          <w:sz w:val="20"/>
        </w:rPr>
      </w:pPr>
      <w:r>
        <w:rPr>
          <w:sz w:val="20"/>
        </w:rPr>
        <w:t>Lombardy</w:t>
      </w:r>
      <w:r>
        <w:rPr>
          <w:spacing w:val="-16"/>
          <w:sz w:val="20"/>
        </w:rPr>
        <w:t xml:space="preserve"> </w:t>
      </w:r>
      <w:r>
        <w:rPr>
          <w:sz w:val="20"/>
        </w:rPr>
        <w:t>region</w:t>
      </w:r>
      <w:r>
        <w:rPr>
          <w:spacing w:val="-16"/>
          <w:sz w:val="20"/>
        </w:rPr>
        <w:t xml:space="preserve"> </w:t>
      </w:r>
      <w:r>
        <w:rPr>
          <w:sz w:val="20"/>
        </w:rPr>
        <w:t>(which</w:t>
      </w:r>
      <w:r>
        <w:rPr>
          <w:spacing w:val="-16"/>
          <w:sz w:val="20"/>
        </w:rPr>
        <w:t xml:space="preserve"> </w:t>
      </w:r>
      <w:r>
        <w:rPr>
          <w:sz w:val="20"/>
        </w:rPr>
        <w:t>includes</w:t>
      </w:r>
      <w:r>
        <w:rPr>
          <w:spacing w:val="-16"/>
          <w:sz w:val="20"/>
        </w:rPr>
        <w:t xml:space="preserve"> </w:t>
      </w:r>
      <w:r>
        <w:rPr>
          <w:sz w:val="20"/>
        </w:rPr>
        <w:t>the</w:t>
      </w:r>
      <w:r>
        <w:rPr>
          <w:spacing w:val="-16"/>
          <w:sz w:val="20"/>
        </w:rPr>
        <w:t xml:space="preserve"> </w:t>
      </w:r>
      <w:r>
        <w:rPr>
          <w:sz w:val="20"/>
        </w:rPr>
        <w:t>cities</w:t>
      </w:r>
      <w:r>
        <w:rPr>
          <w:spacing w:val="-16"/>
          <w:sz w:val="20"/>
        </w:rPr>
        <w:t xml:space="preserve"> </w:t>
      </w:r>
      <w:r>
        <w:rPr>
          <w:sz w:val="20"/>
        </w:rPr>
        <w:t>of</w:t>
      </w:r>
      <w:r>
        <w:rPr>
          <w:spacing w:val="-16"/>
          <w:sz w:val="20"/>
        </w:rPr>
        <w:t xml:space="preserve"> </w:t>
      </w:r>
      <w:r>
        <w:rPr>
          <w:sz w:val="20"/>
        </w:rPr>
        <w:t>Milan,</w:t>
      </w:r>
      <w:r>
        <w:rPr>
          <w:spacing w:val="-16"/>
          <w:sz w:val="20"/>
        </w:rPr>
        <w:t xml:space="preserve"> </w:t>
      </w:r>
      <w:r>
        <w:rPr>
          <w:sz w:val="20"/>
        </w:rPr>
        <w:t>Bergamo</w:t>
      </w:r>
      <w:r>
        <w:rPr>
          <w:spacing w:val="-16"/>
          <w:sz w:val="20"/>
        </w:rPr>
        <w:t xml:space="preserve"> </w:t>
      </w:r>
      <w:r>
        <w:rPr>
          <w:sz w:val="20"/>
        </w:rPr>
        <w:t>and</w:t>
      </w:r>
      <w:r>
        <w:rPr>
          <w:spacing w:val="-16"/>
          <w:sz w:val="20"/>
        </w:rPr>
        <w:t xml:space="preserve"> </w:t>
      </w:r>
      <w:r>
        <w:rPr>
          <w:sz w:val="20"/>
        </w:rPr>
        <w:t>Como)</w:t>
      </w:r>
    </w:p>
    <w:p w14:paraId="4DFFA29C" w14:textId="77777777" w:rsidR="00566FA0" w:rsidRPr="009605BF" w:rsidRDefault="009E5B0F">
      <w:pPr>
        <w:pStyle w:val="ListParagraph"/>
        <w:numPr>
          <w:ilvl w:val="2"/>
          <w:numId w:val="16"/>
        </w:numPr>
        <w:tabs>
          <w:tab w:val="left" w:pos="1679"/>
        </w:tabs>
        <w:spacing w:line="228" w:lineRule="exact"/>
        <w:ind w:hanging="174"/>
        <w:rPr>
          <w:sz w:val="20"/>
          <w:lang w:val="it-IT"/>
        </w:rPr>
      </w:pPr>
      <w:r w:rsidRPr="009605BF">
        <w:rPr>
          <w:sz w:val="20"/>
          <w:lang w:val="it-IT"/>
        </w:rPr>
        <w:t>The</w:t>
      </w:r>
      <w:r w:rsidRPr="009605BF">
        <w:rPr>
          <w:spacing w:val="-16"/>
          <w:sz w:val="20"/>
          <w:lang w:val="it-IT"/>
        </w:rPr>
        <w:t xml:space="preserve"> </w:t>
      </w:r>
      <w:r w:rsidRPr="009605BF">
        <w:rPr>
          <w:sz w:val="20"/>
          <w:lang w:val="it-IT"/>
        </w:rPr>
        <w:t>provinces</w:t>
      </w:r>
      <w:r w:rsidRPr="009605BF">
        <w:rPr>
          <w:spacing w:val="-16"/>
          <w:sz w:val="20"/>
          <w:lang w:val="it-IT"/>
        </w:rPr>
        <w:t xml:space="preserve"> </w:t>
      </w:r>
      <w:r w:rsidRPr="009605BF">
        <w:rPr>
          <w:sz w:val="20"/>
          <w:lang w:val="it-IT"/>
        </w:rPr>
        <w:t>of</w:t>
      </w:r>
      <w:r w:rsidRPr="009605BF">
        <w:rPr>
          <w:spacing w:val="-16"/>
          <w:sz w:val="20"/>
          <w:lang w:val="it-IT"/>
        </w:rPr>
        <w:t xml:space="preserve"> </w:t>
      </w:r>
      <w:r w:rsidRPr="009605BF">
        <w:rPr>
          <w:sz w:val="20"/>
          <w:lang w:val="it-IT"/>
        </w:rPr>
        <w:t>Modena,</w:t>
      </w:r>
      <w:r w:rsidRPr="009605BF">
        <w:rPr>
          <w:spacing w:val="-16"/>
          <w:sz w:val="20"/>
          <w:lang w:val="it-IT"/>
        </w:rPr>
        <w:t xml:space="preserve"> </w:t>
      </w:r>
      <w:r w:rsidRPr="009605BF">
        <w:rPr>
          <w:sz w:val="20"/>
          <w:lang w:val="it-IT"/>
        </w:rPr>
        <w:t>Parma,</w:t>
      </w:r>
      <w:r w:rsidRPr="009605BF">
        <w:rPr>
          <w:spacing w:val="-16"/>
          <w:sz w:val="20"/>
          <w:lang w:val="it-IT"/>
        </w:rPr>
        <w:t xml:space="preserve"> </w:t>
      </w:r>
      <w:r w:rsidRPr="009605BF">
        <w:rPr>
          <w:sz w:val="20"/>
          <w:lang w:val="it-IT"/>
        </w:rPr>
        <w:t>Piacenza,</w:t>
      </w:r>
      <w:r w:rsidRPr="009605BF">
        <w:rPr>
          <w:spacing w:val="-16"/>
          <w:sz w:val="20"/>
          <w:lang w:val="it-IT"/>
        </w:rPr>
        <w:t xml:space="preserve"> </w:t>
      </w:r>
      <w:r w:rsidRPr="009605BF">
        <w:rPr>
          <w:sz w:val="20"/>
          <w:lang w:val="it-IT"/>
        </w:rPr>
        <w:t>Reggio</w:t>
      </w:r>
      <w:r w:rsidRPr="009605BF">
        <w:rPr>
          <w:spacing w:val="-16"/>
          <w:sz w:val="20"/>
          <w:lang w:val="it-IT"/>
        </w:rPr>
        <w:t xml:space="preserve"> </w:t>
      </w:r>
      <w:r w:rsidRPr="009605BF">
        <w:rPr>
          <w:sz w:val="20"/>
          <w:lang w:val="it-IT"/>
        </w:rPr>
        <w:t>Emilia</w:t>
      </w:r>
      <w:r w:rsidRPr="009605BF">
        <w:rPr>
          <w:spacing w:val="-16"/>
          <w:sz w:val="20"/>
          <w:lang w:val="it-IT"/>
        </w:rPr>
        <w:t xml:space="preserve"> </w:t>
      </w:r>
      <w:r w:rsidRPr="009605BF">
        <w:rPr>
          <w:sz w:val="20"/>
          <w:lang w:val="it-IT"/>
        </w:rPr>
        <w:t>and</w:t>
      </w:r>
      <w:r w:rsidRPr="009605BF">
        <w:rPr>
          <w:spacing w:val="-16"/>
          <w:sz w:val="20"/>
          <w:lang w:val="it-IT"/>
        </w:rPr>
        <w:t xml:space="preserve"> </w:t>
      </w:r>
      <w:r w:rsidRPr="009605BF">
        <w:rPr>
          <w:sz w:val="20"/>
          <w:lang w:val="it-IT"/>
        </w:rPr>
        <w:t>Rimini</w:t>
      </w:r>
      <w:r w:rsidRPr="009605BF">
        <w:rPr>
          <w:spacing w:val="-16"/>
          <w:sz w:val="20"/>
          <w:lang w:val="it-IT"/>
        </w:rPr>
        <w:t xml:space="preserve"> </w:t>
      </w:r>
      <w:r w:rsidRPr="009605BF">
        <w:rPr>
          <w:sz w:val="20"/>
          <w:lang w:val="it-IT"/>
        </w:rPr>
        <w:t>(all</w:t>
      </w:r>
      <w:r w:rsidRPr="009605BF">
        <w:rPr>
          <w:spacing w:val="-16"/>
          <w:sz w:val="20"/>
          <w:lang w:val="it-IT"/>
        </w:rPr>
        <w:t xml:space="preserve"> </w:t>
      </w:r>
      <w:r w:rsidRPr="009605BF">
        <w:rPr>
          <w:sz w:val="20"/>
          <w:lang w:val="it-IT"/>
        </w:rPr>
        <w:t>in</w:t>
      </w:r>
      <w:r w:rsidRPr="009605BF">
        <w:rPr>
          <w:spacing w:val="-16"/>
          <w:sz w:val="20"/>
          <w:lang w:val="it-IT"/>
        </w:rPr>
        <w:t xml:space="preserve"> </w:t>
      </w:r>
      <w:r w:rsidRPr="009605BF">
        <w:rPr>
          <w:sz w:val="20"/>
          <w:lang w:val="it-IT"/>
        </w:rPr>
        <w:t>Emilia</w:t>
      </w:r>
      <w:r w:rsidRPr="009605BF">
        <w:rPr>
          <w:spacing w:val="-16"/>
          <w:sz w:val="20"/>
          <w:lang w:val="it-IT"/>
        </w:rPr>
        <w:t xml:space="preserve"> </w:t>
      </w:r>
      <w:r w:rsidRPr="009605BF">
        <w:rPr>
          <w:sz w:val="20"/>
          <w:lang w:val="it-IT"/>
        </w:rPr>
        <w:t>Romagna)</w:t>
      </w:r>
    </w:p>
    <w:p w14:paraId="630E24B2" w14:textId="77777777" w:rsidR="00566FA0" w:rsidRPr="009605BF" w:rsidRDefault="009E5B0F">
      <w:pPr>
        <w:pStyle w:val="ListParagraph"/>
        <w:numPr>
          <w:ilvl w:val="2"/>
          <w:numId w:val="16"/>
        </w:numPr>
        <w:tabs>
          <w:tab w:val="left" w:pos="1679"/>
        </w:tabs>
        <w:spacing w:line="228" w:lineRule="exact"/>
        <w:ind w:hanging="174"/>
        <w:rPr>
          <w:sz w:val="20"/>
          <w:lang w:val="it-IT"/>
        </w:rPr>
      </w:pPr>
      <w:r w:rsidRPr="009605BF">
        <w:rPr>
          <w:sz w:val="20"/>
          <w:lang w:val="it-IT"/>
        </w:rPr>
        <w:t>Pesaro</w:t>
      </w:r>
      <w:r w:rsidRPr="009605BF">
        <w:rPr>
          <w:spacing w:val="-20"/>
          <w:sz w:val="20"/>
          <w:lang w:val="it-IT"/>
        </w:rPr>
        <w:t xml:space="preserve"> </w:t>
      </w:r>
      <w:r w:rsidRPr="009605BF">
        <w:rPr>
          <w:sz w:val="20"/>
          <w:lang w:val="it-IT"/>
        </w:rPr>
        <w:t>e</w:t>
      </w:r>
      <w:r w:rsidRPr="009605BF">
        <w:rPr>
          <w:spacing w:val="-20"/>
          <w:sz w:val="20"/>
          <w:lang w:val="it-IT"/>
        </w:rPr>
        <w:t xml:space="preserve"> </w:t>
      </w:r>
      <w:r w:rsidRPr="009605BF">
        <w:rPr>
          <w:sz w:val="20"/>
          <w:lang w:val="it-IT"/>
        </w:rPr>
        <w:t>Urbino</w:t>
      </w:r>
      <w:r w:rsidRPr="009605BF">
        <w:rPr>
          <w:spacing w:val="-20"/>
          <w:sz w:val="20"/>
          <w:lang w:val="it-IT"/>
        </w:rPr>
        <w:t xml:space="preserve"> </w:t>
      </w:r>
      <w:r w:rsidRPr="009605BF">
        <w:rPr>
          <w:sz w:val="20"/>
          <w:lang w:val="it-IT"/>
        </w:rPr>
        <w:t>(in</w:t>
      </w:r>
      <w:r w:rsidRPr="009605BF">
        <w:rPr>
          <w:spacing w:val="-20"/>
          <w:sz w:val="20"/>
          <w:lang w:val="it-IT"/>
        </w:rPr>
        <w:t xml:space="preserve"> </w:t>
      </w:r>
      <w:r w:rsidRPr="009605BF">
        <w:rPr>
          <w:sz w:val="20"/>
          <w:lang w:val="it-IT"/>
        </w:rPr>
        <w:t>Marche)</w:t>
      </w:r>
    </w:p>
    <w:p w14:paraId="30A29B54" w14:textId="77777777" w:rsidR="00566FA0" w:rsidRPr="009605BF" w:rsidRDefault="009E5B0F">
      <w:pPr>
        <w:pStyle w:val="ListParagraph"/>
        <w:numPr>
          <w:ilvl w:val="2"/>
          <w:numId w:val="16"/>
        </w:numPr>
        <w:tabs>
          <w:tab w:val="left" w:pos="1679"/>
        </w:tabs>
        <w:spacing w:line="229" w:lineRule="exact"/>
        <w:ind w:hanging="174"/>
        <w:rPr>
          <w:sz w:val="20"/>
          <w:lang w:val="it-IT"/>
        </w:rPr>
      </w:pPr>
      <w:r w:rsidRPr="009605BF">
        <w:rPr>
          <w:sz w:val="20"/>
          <w:lang w:val="it-IT"/>
        </w:rPr>
        <w:t>Alessandria,</w:t>
      </w:r>
      <w:r w:rsidRPr="009605BF">
        <w:rPr>
          <w:spacing w:val="-25"/>
          <w:sz w:val="20"/>
          <w:lang w:val="it-IT"/>
        </w:rPr>
        <w:t xml:space="preserve"> </w:t>
      </w:r>
      <w:r w:rsidRPr="009605BF">
        <w:rPr>
          <w:sz w:val="20"/>
          <w:lang w:val="it-IT"/>
        </w:rPr>
        <w:t>Asti,</w:t>
      </w:r>
      <w:r w:rsidRPr="009605BF">
        <w:rPr>
          <w:spacing w:val="-25"/>
          <w:sz w:val="20"/>
          <w:lang w:val="it-IT"/>
        </w:rPr>
        <w:t xml:space="preserve"> </w:t>
      </w:r>
      <w:r w:rsidRPr="009605BF">
        <w:rPr>
          <w:sz w:val="20"/>
          <w:lang w:val="it-IT"/>
        </w:rPr>
        <w:t>Novara,</w:t>
      </w:r>
      <w:r w:rsidRPr="009605BF">
        <w:rPr>
          <w:spacing w:val="-25"/>
          <w:sz w:val="20"/>
          <w:lang w:val="it-IT"/>
        </w:rPr>
        <w:t xml:space="preserve"> </w:t>
      </w:r>
      <w:r w:rsidRPr="009605BF">
        <w:rPr>
          <w:sz w:val="20"/>
          <w:lang w:val="it-IT"/>
        </w:rPr>
        <w:t>Verbano-Cusio-Ossola</w:t>
      </w:r>
      <w:r w:rsidRPr="009605BF">
        <w:rPr>
          <w:spacing w:val="-25"/>
          <w:sz w:val="20"/>
          <w:lang w:val="it-IT"/>
        </w:rPr>
        <w:t xml:space="preserve"> </w:t>
      </w:r>
      <w:r w:rsidRPr="009605BF">
        <w:rPr>
          <w:sz w:val="20"/>
          <w:lang w:val="it-IT"/>
        </w:rPr>
        <w:t>and</w:t>
      </w:r>
      <w:r w:rsidRPr="009605BF">
        <w:rPr>
          <w:spacing w:val="-25"/>
          <w:sz w:val="20"/>
          <w:lang w:val="it-IT"/>
        </w:rPr>
        <w:t xml:space="preserve"> </w:t>
      </w:r>
      <w:r w:rsidRPr="009605BF">
        <w:rPr>
          <w:sz w:val="20"/>
          <w:lang w:val="it-IT"/>
        </w:rPr>
        <w:t>Vercelli</w:t>
      </w:r>
      <w:r w:rsidRPr="009605BF">
        <w:rPr>
          <w:spacing w:val="-25"/>
          <w:sz w:val="20"/>
          <w:lang w:val="it-IT"/>
        </w:rPr>
        <w:t xml:space="preserve"> </w:t>
      </w:r>
      <w:r w:rsidRPr="009605BF">
        <w:rPr>
          <w:sz w:val="20"/>
          <w:lang w:val="it-IT"/>
        </w:rPr>
        <w:t>(all</w:t>
      </w:r>
      <w:r w:rsidRPr="009605BF">
        <w:rPr>
          <w:spacing w:val="-25"/>
          <w:sz w:val="20"/>
          <w:lang w:val="it-IT"/>
        </w:rPr>
        <w:t xml:space="preserve"> </w:t>
      </w:r>
      <w:r w:rsidRPr="009605BF">
        <w:rPr>
          <w:sz w:val="20"/>
          <w:lang w:val="it-IT"/>
        </w:rPr>
        <w:t>in</w:t>
      </w:r>
      <w:r w:rsidRPr="009605BF">
        <w:rPr>
          <w:spacing w:val="-25"/>
          <w:sz w:val="20"/>
          <w:lang w:val="it-IT"/>
        </w:rPr>
        <w:t xml:space="preserve"> </w:t>
      </w:r>
      <w:r w:rsidRPr="009605BF">
        <w:rPr>
          <w:sz w:val="20"/>
          <w:lang w:val="it-IT"/>
        </w:rPr>
        <w:t>Piemonte)</w:t>
      </w:r>
    </w:p>
    <w:p w14:paraId="692DB71C" w14:textId="77777777" w:rsidR="00566FA0" w:rsidRPr="009605BF" w:rsidRDefault="00566FA0">
      <w:pPr>
        <w:spacing w:line="229" w:lineRule="exact"/>
        <w:rPr>
          <w:sz w:val="20"/>
          <w:lang w:val="it-IT"/>
        </w:rPr>
        <w:sectPr w:rsidR="00566FA0" w:rsidRPr="009605BF">
          <w:type w:val="continuous"/>
          <w:pgSz w:w="11900" w:h="16840"/>
          <w:pgMar w:top="360" w:right="200" w:bottom="680" w:left="200" w:header="720" w:footer="720" w:gutter="0"/>
          <w:cols w:space="720"/>
        </w:sectPr>
      </w:pPr>
    </w:p>
    <w:p w14:paraId="19D6A5F5" w14:textId="77777777" w:rsidR="00566FA0" w:rsidRDefault="009E5B0F">
      <w:pPr>
        <w:pStyle w:val="BodyText"/>
        <w:spacing w:before="72" w:line="228" w:lineRule="exact"/>
        <w:ind w:left="606"/>
      </w:pPr>
      <w:r>
        <w:lastRenderedPageBreak/>
        <w:t>QCS</w:t>
      </w:r>
    </w:p>
    <w:p w14:paraId="5AA97A59" w14:textId="77777777" w:rsidR="00566FA0" w:rsidRDefault="009E5B0F">
      <w:pPr>
        <w:spacing w:before="1" w:line="235" w:lineRule="auto"/>
        <w:ind w:left="600" w:right="1554"/>
        <w:rPr>
          <w:sz w:val="16"/>
        </w:rPr>
      </w:pPr>
      <w:r>
        <w:rPr>
          <w:sz w:val="16"/>
        </w:rPr>
        <w:t>Regus House, Highbridge Industrial Estate, Oxford Road, Uxbridge, Middlesex, UB8 1HR, United Kingdom, Phone: TBA</w:t>
      </w:r>
    </w:p>
    <w:p w14:paraId="32C79A13" w14:textId="77777777" w:rsidR="00566FA0" w:rsidRDefault="00566FA0">
      <w:pPr>
        <w:pStyle w:val="BodyText"/>
        <w:spacing w:before="6"/>
        <w:rPr>
          <w:sz w:val="15"/>
        </w:rPr>
      </w:pPr>
    </w:p>
    <w:p w14:paraId="2E6E9A67" w14:textId="77777777" w:rsidR="00566FA0" w:rsidRDefault="009E5B0F">
      <w:pPr>
        <w:pStyle w:val="Heading3"/>
      </w:pPr>
      <w:r>
        <w:t>GHS15 - Coronavirus Policy and</w:t>
      </w:r>
      <w:r>
        <w:rPr>
          <w:spacing w:val="-24"/>
        </w:rPr>
        <w:t xml:space="preserve"> </w:t>
      </w:r>
      <w:r>
        <w:t>Procedure</w:t>
      </w:r>
    </w:p>
    <w:p w14:paraId="6426308A" w14:textId="77777777" w:rsidR="00566FA0" w:rsidRPr="009605BF" w:rsidRDefault="009E5B0F">
      <w:pPr>
        <w:pStyle w:val="ListParagraph"/>
        <w:numPr>
          <w:ilvl w:val="2"/>
          <w:numId w:val="16"/>
        </w:numPr>
        <w:tabs>
          <w:tab w:val="left" w:pos="1679"/>
        </w:tabs>
        <w:spacing w:before="110"/>
        <w:ind w:hanging="174"/>
        <w:rPr>
          <w:sz w:val="20"/>
          <w:lang w:val="it-IT"/>
        </w:rPr>
      </w:pPr>
      <w:r w:rsidRPr="009605BF">
        <w:rPr>
          <w:sz w:val="20"/>
          <w:lang w:val="it-IT"/>
        </w:rPr>
        <w:t>Padova,</w:t>
      </w:r>
      <w:r w:rsidRPr="009605BF">
        <w:rPr>
          <w:spacing w:val="-25"/>
          <w:sz w:val="20"/>
          <w:lang w:val="it-IT"/>
        </w:rPr>
        <w:t xml:space="preserve"> </w:t>
      </w:r>
      <w:r w:rsidRPr="009605BF">
        <w:rPr>
          <w:sz w:val="20"/>
          <w:lang w:val="it-IT"/>
        </w:rPr>
        <w:t>Treviso</w:t>
      </w:r>
      <w:r w:rsidRPr="009605BF">
        <w:rPr>
          <w:spacing w:val="-25"/>
          <w:sz w:val="20"/>
          <w:lang w:val="it-IT"/>
        </w:rPr>
        <w:t xml:space="preserve"> </w:t>
      </w:r>
      <w:r w:rsidRPr="009605BF">
        <w:rPr>
          <w:sz w:val="20"/>
          <w:lang w:val="it-IT"/>
        </w:rPr>
        <w:t>and</w:t>
      </w:r>
      <w:r w:rsidRPr="009605BF">
        <w:rPr>
          <w:spacing w:val="-25"/>
          <w:sz w:val="20"/>
          <w:lang w:val="it-IT"/>
        </w:rPr>
        <w:t xml:space="preserve"> </w:t>
      </w:r>
      <w:r w:rsidRPr="009605BF">
        <w:rPr>
          <w:sz w:val="20"/>
          <w:lang w:val="it-IT"/>
        </w:rPr>
        <w:t>Venice</w:t>
      </w:r>
      <w:r w:rsidRPr="009605BF">
        <w:rPr>
          <w:spacing w:val="-25"/>
          <w:sz w:val="20"/>
          <w:lang w:val="it-IT"/>
        </w:rPr>
        <w:t xml:space="preserve"> </w:t>
      </w:r>
      <w:r w:rsidRPr="009605BF">
        <w:rPr>
          <w:sz w:val="20"/>
          <w:lang w:val="it-IT"/>
        </w:rPr>
        <w:t>(in</w:t>
      </w:r>
      <w:r w:rsidRPr="009605BF">
        <w:rPr>
          <w:spacing w:val="-25"/>
          <w:sz w:val="20"/>
          <w:lang w:val="it-IT"/>
        </w:rPr>
        <w:t xml:space="preserve"> </w:t>
      </w:r>
      <w:r w:rsidRPr="009605BF">
        <w:rPr>
          <w:sz w:val="20"/>
          <w:lang w:val="it-IT"/>
        </w:rPr>
        <w:t>Veneto)</w:t>
      </w:r>
    </w:p>
    <w:p w14:paraId="28211725" w14:textId="77777777" w:rsidR="00566FA0" w:rsidRDefault="009E5B0F">
      <w:pPr>
        <w:spacing w:before="81" w:line="235" w:lineRule="auto"/>
        <w:ind w:left="389" w:right="677" w:firstLine="987"/>
        <w:jc w:val="both"/>
        <w:rPr>
          <w:sz w:val="16"/>
        </w:rPr>
      </w:pPr>
      <w:r w:rsidRPr="009605BF">
        <w:rPr>
          <w:lang w:val="en-GB"/>
        </w:rPr>
        <w:br w:type="column"/>
      </w:r>
      <w:r>
        <w:rPr>
          <w:sz w:val="16"/>
        </w:rPr>
        <w:t>Page: 6 of</w:t>
      </w:r>
      <w:r>
        <w:rPr>
          <w:spacing w:val="-10"/>
          <w:sz w:val="16"/>
        </w:rPr>
        <w:t xml:space="preserve"> </w:t>
      </w:r>
      <w:r>
        <w:rPr>
          <w:sz w:val="16"/>
        </w:rPr>
        <w:t>10 Last Reviewed:</w:t>
      </w:r>
      <w:r>
        <w:rPr>
          <w:spacing w:val="-8"/>
          <w:sz w:val="16"/>
        </w:rPr>
        <w:t xml:space="preserve"> </w:t>
      </w:r>
      <w:r>
        <w:rPr>
          <w:sz w:val="16"/>
        </w:rPr>
        <w:t>11/03/2020 Last Amended:</w:t>
      </w:r>
      <w:r>
        <w:rPr>
          <w:spacing w:val="-13"/>
          <w:sz w:val="16"/>
        </w:rPr>
        <w:t xml:space="preserve"> </w:t>
      </w:r>
      <w:r>
        <w:rPr>
          <w:sz w:val="16"/>
        </w:rPr>
        <w:t>11/03/2020</w:t>
      </w:r>
    </w:p>
    <w:p w14:paraId="1881A755" w14:textId="77777777" w:rsidR="00566FA0" w:rsidRDefault="00566FA0">
      <w:pPr>
        <w:spacing w:line="235" w:lineRule="auto"/>
        <w:jc w:val="both"/>
        <w:rPr>
          <w:sz w:val="16"/>
        </w:rPr>
        <w:sectPr w:rsidR="00566FA0">
          <w:pgSz w:w="11900" w:h="16840"/>
          <w:pgMar w:top="360" w:right="200" w:bottom="680" w:left="200" w:header="0" w:footer="483" w:gutter="0"/>
          <w:cols w:num="2" w:space="720" w:equalWidth="0">
            <w:col w:w="8458" w:space="40"/>
            <w:col w:w="3002"/>
          </w:cols>
        </w:sectPr>
      </w:pPr>
    </w:p>
    <w:p w14:paraId="40FD26E5" w14:textId="251FFE0B" w:rsidR="00566FA0" w:rsidRDefault="009E5B0F">
      <w:pPr>
        <w:pStyle w:val="ListParagraph"/>
        <w:numPr>
          <w:ilvl w:val="2"/>
          <w:numId w:val="16"/>
        </w:numPr>
        <w:tabs>
          <w:tab w:val="left" w:pos="1679"/>
        </w:tabs>
        <w:spacing w:line="237" w:lineRule="auto"/>
        <w:ind w:right="832" w:hanging="174"/>
        <w:rPr>
          <w:sz w:val="20"/>
        </w:rPr>
      </w:pPr>
      <w:r>
        <w:rPr>
          <w:sz w:val="20"/>
        </w:rPr>
        <w:t xml:space="preserve">This list is changing every day and </w:t>
      </w:r>
      <w:r w:rsidR="000037BD">
        <w:rPr>
          <w:sz w:val="20"/>
        </w:rPr>
        <w:t>the practice</w:t>
      </w:r>
      <w:r>
        <w:rPr>
          <w:sz w:val="20"/>
        </w:rPr>
        <w:t xml:space="preserve"> will keep under review the specific advice for each country</w:t>
      </w:r>
      <w:r>
        <w:rPr>
          <w:spacing w:val="-17"/>
          <w:sz w:val="20"/>
        </w:rPr>
        <w:t xml:space="preserve"> </w:t>
      </w:r>
      <w:r>
        <w:rPr>
          <w:sz w:val="20"/>
        </w:rPr>
        <w:t>by</w:t>
      </w:r>
      <w:r>
        <w:rPr>
          <w:spacing w:val="-17"/>
          <w:sz w:val="20"/>
        </w:rPr>
        <w:t xml:space="preserve"> </w:t>
      </w:r>
      <w:r>
        <w:rPr>
          <w:sz w:val="20"/>
        </w:rPr>
        <w:t>reviewing</w:t>
      </w:r>
      <w:r>
        <w:rPr>
          <w:spacing w:val="-17"/>
          <w:sz w:val="20"/>
        </w:rPr>
        <w:t xml:space="preserve"> </w:t>
      </w:r>
      <w:r>
        <w:rPr>
          <w:sz w:val="20"/>
        </w:rPr>
        <w:t>the</w:t>
      </w:r>
      <w:r>
        <w:rPr>
          <w:color w:val="0066CC"/>
          <w:spacing w:val="-17"/>
          <w:sz w:val="20"/>
        </w:rPr>
        <w:t xml:space="preserve"> </w:t>
      </w:r>
      <w:hyperlink r:id="rId49">
        <w:r>
          <w:rPr>
            <w:color w:val="0066CC"/>
            <w:sz w:val="20"/>
            <w:u w:val="single" w:color="0066CC"/>
          </w:rPr>
          <w:t>Public</w:t>
        </w:r>
        <w:r>
          <w:rPr>
            <w:color w:val="0066CC"/>
            <w:spacing w:val="-18"/>
            <w:sz w:val="20"/>
            <w:u w:val="single" w:color="0066CC"/>
          </w:rPr>
          <w:t xml:space="preserve"> </w:t>
        </w:r>
        <w:r>
          <w:rPr>
            <w:color w:val="0066CC"/>
            <w:sz w:val="20"/>
            <w:u w:val="single" w:color="0066CC"/>
          </w:rPr>
          <w:t>Health</w:t>
        </w:r>
        <w:r>
          <w:rPr>
            <w:color w:val="0066CC"/>
            <w:spacing w:val="-18"/>
            <w:sz w:val="20"/>
            <w:u w:val="single" w:color="0066CC"/>
          </w:rPr>
          <w:t xml:space="preserve"> </w:t>
        </w:r>
        <w:r>
          <w:rPr>
            <w:color w:val="0066CC"/>
            <w:sz w:val="20"/>
            <w:u w:val="single" w:color="0066CC"/>
          </w:rPr>
          <w:t>England</w:t>
        </w:r>
        <w:r>
          <w:rPr>
            <w:color w:val="0066CC"/>
            <w:spacing w:val="-18"/>
            <w:sz w:val="20"/>
          </w:rPr>
          <w:t xml:space="preserve"> </w:t>
        </w:r>
      </w:hyperlink>
      <w:r>
        <w:rPr>
          <w:sz w:val="20"/>
        </w:rPr>
        <w:t>Web</w:t>
      </w:r>
      <w:r>
        <w:rPr>
          <w:spacing w:val="-17"/>
          <w:sz w:val="20"/>
        </w:rPr>
        <w:t xml:space="preserve"> </w:t>
      </w:r>
      <w:r>
        <w:rPr>
          <w:sz w:val="20"/>
        </w:rPr>
        <w:t>pages</w:t>
      </w:r>
      <w:r>
        <w:rPr>
          <w:spacing w:val="-17"/>
          <w:sz w:val="20"/>
        </w:rPr>
        <w:t xml:space="preserve"> </w:t>
      </w:r>
      <w:r>
        <w:rPr>
          <w:sz w:val="20"/>
        </w:rPr>
        <w:t>on</w:t>
      </w:r>
      <w:r>
        <w:rPr>
          <w:spacing w:val="-17"/>
          <w:sz w:val="20"/>
        </w:rPr>
        <w:t xml:space="preserve"> </w:t>
      </w:r>
      <w:r>
        <w:rPr>
          <w:sz w:val="20"/>
        </w:rPr>
        <w:t>returning</w:t>
      </w:r>
      <w:r>
        <w:rPr>
          <w:spacing w:val="-17"/>
          <w:sz w:val="20"/>
        </w:rPr>
        <w:t xml:space="preserve"> </w:t>
      </w:r>
      <w:r>
        <w:rPr>
          <w:sz w:val="20"/>
        </w:rPr>
        <w:t>travellers</w:t>
      </w:r>
      <w:r>
        <w:rPr>
          <w:spacing w:val="-17"/>
          <w:sz w:val="20"/>
        </w:rPr>
        <w:t xml:space="preserve"> </w:t>
      </w:r>
      <w:r>
        <w:rPr>
          <w:sz w:val="20"/>
        </w:rPr>
        <w:t>to</w:t>
      </w:r>
      <w:r>
        <w:rPr>
          <w:spacing w:val="-17"/>
          <w:sz w:val="20"/>
        </w:rPr>
        <w:t xml:space="preserve"> </w:t>
      </w:r>
      <w:r>
        <w:rPr>
          <w:sz w:val="20"/>
        </w:rPr>
        <w:t>the</w:t>
      </w:r>
      <w:r>
        <w:rPr>
          <w:spacing w:val="-17"/>
          <w:sz w:val="20"/>
        </w:rPr>
        <w:t xml:space="preserve"> </w:t>
      </w:r>
      <w:r>
        <w:rPr>
          <w:sz w:val="20"/>
        </w:rPr>
        <w:t>UK.</w:t>
      </w:r>
      <w:r>
        <w:rPr>
          <w:spacing w:val="-17"/>
          <w:sz w:val="20"/>
        </w:rPr>
        <w:t xml:space="preserve"> </w:t>
      </w:r>
      <w:r w:rsidR="00D80F45">
        <w:rPr>
          <w:sz w:val="20"/>
        </w:rPr>
        <w:t>T</w:t>
      </w:r>
      <w:r w:rsidR="00D80F45">
        <w:rPr>
          <w:sz w:val="20"/>
        </w:rPr>
        <w:t>he practice</w:t>
      </w:r>
      <w:r w:rsidR="00D80F45">
        <w:rPr>
          <w:spacing w:val="-16"/>
          <w:sz w:val="20"/>
        </w:rPr>
        <w:t xml:space="preserve"> </w:t>
      </w:r>
      <w:r>
        <w:rPr>
          <w:sz w:val="20"/>
        </w:rPr>
        <w:t>will</w:t>
      </w:r>
      <w:r>
        <w:rPr>
          <w:spacing w:val="-13"/>
          <w:sz w:val="20"/>
        </w:rPr>
        <w:t xml:space="preserve"> </w:t>
      </w:r>
      <w:r>
        <w:rPr>
          <w:sz w:val="20"/>
        </w:rPr>
        <w:t>also</w:t>
      </w:r>
      <w:r>
        <w:rPr>
          <w:spacing w:val="-13"/>
          <w:sz w:val="20"/>
        </w:rPr>
        <w:t xml:space="preserve"> </w:t>
      </w:r>
      <w:r>
        <w:rPr>
          <w:sz w:val="20"/>
        </w:rPr>
        <w:t>review</w:t>
      </w:r>
      <w:r>
        <w:rPr>
          <w:spacing w:val="-13"/>
          <w:sz w:val="20"/>
        </w:rPr>
        <w:t xml:space="preserve"> </w:t>
      </w:r>
      <w:r>
        <w:rPr>
          <w:sz w:val="20"/>
        </w:rPr>
        <w:t>the</w:t>
      </w:r>
      <w:r>
        <w:rPr>
          <w:spacing w:val="-13"/>
          <w:sz w:val="20"/>
        </w:rPr>
        <w:t xml:space="preserve"> </w:t>
      </w:r>
      <w:r>
        <w:rPr>
          <w:sz w:val="20"/>
        </w:rPr>
        <w:t>number</w:t>
      </w:r>
      <w:r>
        <w:rPr>
          <w:spacing w:val="-13"/>
          <w:sz w:val="20"/>
        </w:rPr>
        <w:t xml:space="preserve"> </w:t>
      </w:r>
      <w:r>
        <w:rPr>
          <w:sz w:val="20"/>
        </w:rPr>
        <w:t>of</w:t>
      </w:r>
      <w:r>
        <w:rPr>
          <w:spacing w:val="-13"/>
          <w:sz w:val="20"/>
        </w:rPr>
        <w:t xml:space="preserve"> </w:t>
      </w:r>
      <w:r>
        <w:rPr>
          <w:sz w:val="20"/>
        </w:rPr>
        <w:t>cases</w:t>
      </w:r>
      <w:r>
        <w:rPr>
          <w:spacing w:val="-13"/>
          <w:sz w:val="20"/>
        </w:rPr>
        <w:t xml:space="preserve"> </w:t>
      </w:r>
      <w:r>
        <w:rPr>
          <w:sz w:val="20"/>
        </w:rPr>
        <w:t>reported</w:t>
      </w:r>
      <w:r>
        <w:rPr>
          <w:spacing w:val="-13"/>
          <w:sz w:val="20"/>
        </w:rPr>
        <w:t xml:space="preserve"> </w:t>
      </w:r>
      <w:r>
        <w:rPr>
          <w:sz w:val="20"/>
        </w:rPr>
        <w:t>to</w:t>
      </w:r>
      <w:r>
        <w:rPr>
          <w:spacing w:val="-13"/>
          <w:sz w:val="20"/>
        </w:rPr>
        <w:t xml:space="preserve"> </w:t>
      </w:r>
      <w:r>
        <w:rPr>
          <w:sz w:val="20"/>
        </w:rPr>
        <w:t>keep</w:t>
      </w:r>
      <w:r>
        <w:rPr>
          <w:spacing w:val="-13"/>
          <w:sz w:val="20"/>
        </w:rPr>
        <w:t xml:space="preserve"> </w:t>
      </w:r>
      <w:r>
        <w:rPr>
          <w:sz w:val="20"/>
        </w:rPr>
        <w:t>up</w:t>
      </w:r>
      <w:r>
        <w:rPr>
          <w:spacing w:val="-13"/>
          <w:sz w:val="20"/>
        </w:rPr>
        <w:t xml:space="preserve"> </w:t>
      </w:r>
      <w:r>
        <w:rPr>
          <w:sz w:val="20"/>
        </w:rPr>
        <w:t>to</w:t>
      </w:r>
      <w:r>
        <w:rPr>
          <w:spacing w:val="-13"/>
          <w:sz w:val="20"/>
        </w:rPr>
        <w:t xml:space="preserve"> </w:t>
      </w:r>
      <w:r>
        <w:rPr>
          <w:sz w:val="20"/>
        </w:rPr>
        <w:t>date</w:t>
      </w:r>
      <w:r>
        <w:rPr>
          <w:spacing w:val="-13"/>
          <w:sz w:val="20"/>
        </w:rPr>
        <w:t xml:space="preserve"> </w:t>
      </w:r>
      <w:r>
        <w:rPr>
          <w:sz w:val="20"/>
        </w:rPr>
        <w:t>on</w:t>
      </w:r>
      <w:r>
        <w:rPr>
          <w:spacing w:val="-13"/>
          <w:sz w:val="20"/>
        </w:rPr>
        <w:t xml:space="preserve"> </w:t>
      </w:r>
      <w:r>
        <w:rPr>
          <w:sz w:val="20"/>
        </w:rPr>
        <w:t>the</w:t>
      </w:r>
      <w:r>
        <w:rPr>
          <w:spacing w:val="-13"/>
          <w:sz w:val="20"/>
        </w:rPr>
        <w:t xml:space="preserve"> </w:t>
      </w:r>
      <w:r>
        <w:rPr>
          <w:sz w:val="20"/>
        </w:rPr>
        <w:t>risk</w:t>
      </w:r>
      <w:r>
        <w:rPr>
          <w:spacing w:val="-13"/>
          <w:sz w:val="20"/>
        </w:rPr>
        <w:t xml:space="preserve"> </w:t>
      </w:r>
      <w:r>
        <w:rPr>
          <w:sz w:val="20"/>
        </w:rPr>
        <w:t>which</w:t>
      </w:r>
      <w:r>
        <w:rPr>
          <w:spacing w:val="-13"/>
          <w:sz w:val="20"/>
        </w:rPr>
        <w:t xml:space="preserve"> </w:t>
      </w:r>
      <w:r>
        <w:rPr>
          <w:sz w:val="20"/>
        </w:rPr>
        <w:t>is</w:t>
      </w:r>
      <w:r>
        <w:rPr>
          <w:spacing w:val="-13"/>
          <w:sz w:val="20"/>
        </w:rPr>
        <w:t xml:space="preserve"> </w:t>
      </w:r>
      <w:r>
        <w:rPr>
          <w:sz w:val="20"/>
        </w:rPr>
        <w:t>updated</w:t>
      </w:r>
      <w:r>
        <w:rPr>
          <w:spacing w:val="-13"/>
          <w:sz w:val="20"/>
        </w:rPr>
        <w:t xml:space="preserve"> </w:t>
      </w:r>
      <w:r>
        <w:rPr>
          <w:sz w:val="20"/>
        </w:rPr>
        <w:t>daily</w:t>
      </w:r>
    </w:p>
    <w:p w14:paraId="4AC9EFD0" w14:textId="77777777" w:rsidR="00566FA0" w:rsidRDefault="009E5B0F">
      <w:pPr>
        <w:pStyle w:val="BodyText"/>
        <w:spacing w:line="228" w:lineRule="exact"/>
        <w:ind w:left="993" w:right="5624"/>
        <w:jc w:val="center"/>
      </w:pPr>
      <w:r>
        <w:t>at 2pm on the</w:t>
      </w:r>
      <w:hyperlink r:id="rId50">
        <w:r>
          <w:rPr>
            <w:color w:val="0066CC"/>
            <w:u w:val="single" w:color="0066CC"/>
          </w:rPr>
          <w:t xml:space="preserve"> Public Health England</w:t>
        </w:r>
        <w:r>
          <w:rPr>
            <w:color w:val="0066CC"/>
          </w:rPr>
          <w:t xml:space="preserve"> </w:t>
        </w:r>
      </w:hyperlink>
      <w:r>
        <w:t>site</w:t>
      </w:r>
    </w:p>
    <w:p w14:paraId="4001E97C" w14:textId="77777777" w:rsidR="00566FA0" w:rsidRDefault="00566FA0">
      <w:pPr>
        <w:pStyle w:val="BodyText"/>
        <w:spacing w:before="3"/>
        <w:rPr>
          <w:sz w:val="17"/>
        </w:rPr>
      </w:pPr>
    </w:p>
    <w:p w14:paraId="24671B9B" w14:textId="77777777" w:rsidR="00566FA0" w:rsidRDefault="009E5B0F">
      <w:pPr>
        <w:pStyle w:val="Heading7"/>
        <w:numPr>
          <w:ilvl w:val="1"/>
          <w:numId w:val="16"/>
        </w:numPr>
        <w:tabs>
          <w:tab w:val="left" w:pos="1506"/>
        </w:tabs>
        <w:ind w:left="1505" w:hanging="376"/>
      </w:pPr>
      <w:r>
        <w:t>Definition of</w:t>
      </w:r>
      <w:r>
        <w:rPr>
          <w:spacing w:val="-15"/>
        </w:rPr>
        <w:t xml:space="preserve"> </w:t>
      </w:r>
      <w:r>
        <w:t>Contact</w:t>
      </w:r>
    </w:p>
    <w:p w14:paraId="229ACFD1" w14:textId="77777777" w:rsidR="00566FA0" w:rsidRDefault="00566FA0">
      <w:pPr>
        <w:pStyle w:val="BodyText"/>
        <w:spacing w:before="6"/>
        <w:rPr>
          <w:b/>
          <w:sz w:val="19"/>
        </w:rPr>
      </w:pPr>
    </w:p>
    <w:p w14:paraId="28235BD8" w14:textId="77777777" w:rsidR="00566FA0" w:rsidRDefault="009E5B0F">
      <w:pPr>
        <w:pStyle w:val="BodyText"/>
        <w:ind w:left="1129"/>
      </w:pPr>
      <w:r>
        <w:t>Contact with a case is defined as any of the following:</w:t>
      </w:r>
    </w:p>
    <w:p w14:paraId="6F873BEB" w14:textId="77777777" w:rsidR="00566FA0" w:rsidRDefault="009E5B0F">
      <w:pPr>
        <w:pStyle w:val="ListParagraph"/>
        <w:numPr>
          <w:ilvl w:val="2"/>
          <w:numId w:val="16"/>
        </w:numPr>
        <w:tabs>
          <w:tab w:val="left" w:pos="1679"/>
        </w:tabs>
        <w:spacing w:before="198" w:line="229" w:lineRule="exact"/>
        <w:ind w:hanging="174"/>
        <w:rPr>
          <w:sz w:val="20"/>
        </w:rPr>
      </w:pPr>
      <w:r>
        <w:rPr>
          <w:sz w:val="20"/>
        </w:rPr>
        <w:t>Living</w:t>
      </w:r>
      <w:r>
        <w:rPr>
          <w:spacing w:val="-20"/>
          <w:sz w:val="20"/>
        </w:rPr>
        <w:t xml:space="preserve"> </w:t>
      </w:r>
      <w:r>
        <w:rPr>
          <w:sz w:val="20"/>
        </w:rPr>
        <w:t>in</w:t>
      </w:r>
      <w:r>
        <w:rPr>
          <w:spacing w:val="-20"/>
          <w:sz w:val="20"/>
        </w:rPr>
        <w:t xml:space="preserve"> </w:t>
      </w:r>
      <w:r>
        <w:rPr>
          <w:sz w:val="20"/>
        </w:rPr>
        <w:t>the</w:t>
      </w:r>
      <w:r>
        <w:rPr>
          <w:spacing w:val="-20"/>
          <w:sz w:val="20"/>
        </w:rPr>
        <w:t xml:space="preserve"> </w:t>
      </w:r>
      <w:r>
        <w:rPr>
          <w:sz w:val="20"/>
        </w:rPr>
        <w:t>same</w:t>
      </w:r>
      <w:r>
        <w:rPr>
          <w:spacing w:val="-20"/>
          <w:sz w:val="20"/>
        </w:rPr>
        <w:t xml:space="preserve"> </w:t>
      </w:r>
      <w:r>
        <w:rPr>
          <w:sz w:val="20"/>
        </w:rPr>
        <w:t>household</w:t>
      </w:r>
    </w:p>
    <w:p w14:paraId="32128708" w14:textId="77777777" w:rsidR="00566FA0" w:rsidRDefault="009E5B0F">
      <w:pPr>
        <w:pStyle w:val="ListParagraph"/>
        <w:numPr>
          <w:ilvl w:val="2"/>
          <w:numId w:val="16"/>
        </w:numPr>
        <w:tabs>
          <w:tab w:val="left" w:pos="1679"/>
        </w:tabs>
        <w:spacing w:before="1" w:line="237" w:lineRule="auto"/>
        <w:ind w:right="1140" w:hanging="174"/>
        <w:rPr>
          <w:sz w:val="20"/>
        </w:rPr>
      </w:pPr>
      <w:r>
        <w:rPr>
          <w:sz w:val="20"/>
        </w:rPr>
        <w:t>Direct</w:t>
      </w:r>
      <w:r>
        <w:rPr>
          <w:spacing w:val="-11"/>
          <w:sz w:val="20"/>
        </w:rPr>
        <w:t xml:space="preserve"> </w:t>
      </w:r>
      <w:r>
        <w:rPr>
          <w:sz w:val="20"/>
        </w:rPr>
        <w:t>contact</w:t>
      </w:r>
      <w:r>
        <w:rPr>
          <w:spacing w:val="-11"/>
          <w:sz w:val="20"/>
        </w:rPr>
        <w:t xml:space="preserve"> </w:t>
      </w:r>
      <w:r>
        <w:rPr>
          <w:sz w:val="20"/>
        </w:rPr>
        <w:t>with</w:t>
      </w:r>
      <w:r>
        <w:rPr>
          <w:spacing w:val="-11"/>
          <w:sz w:val="20"/>
        </w:rPr>
        <w:t xml:space="preserve"> </w:t>
      </w:r>
      <w:r>
        <w:rPr>
          <w:sz w:val="20"/>
        </w:rPr>
        <w:t>the</w:t>
      </w:r>
      <w:r>
        <w:rPr>
          <w:spacing w:val="-11"/>
          <w:sz w:val="20"/>
        </w:rPr>
        <w:t xml:space="preserve"> </w:t>
      </w:r>
      <w:r>
        <w:rPr>
          <w:sz w:val="20"/>
        </w:rPr>
        <w:t>case</w:t>
      </w:r>
      <w:r>
        <w:rPr>
          <w:spacing w:val="-11"/>
          <w:sz w:val="20"/>
        </w:rPr>
        <w:t xml:space="preserve"> </w:t>
      </w:r>
      <w:r>
        <w:rPr>
          <w:sz w:val="20"/>
        </w:rPr>
        <w:t>or</w:t>
      </w:r>
      <w:r>
        <w:rPr>
          <w:spacing w:val="-11"/>
          <w:sz w:val="20"/>
        </w:rPr>
        <w:t xml:space="preserve"> </w:t>
      </w:r>
      <w:r>
        <w:rPr>
          <w:sz w:val="20"/>
        </w:rPr>
        <w:t>their</w:t>
      </w:r>
      <w:r>
        <w:rPr>
          <w:spacing w:val="-11"/>
          <w:sz w:val="20"/>
        </w:rPr>
        <w:t xml:space="preserve"> </w:t>
      </w:r>
      <w:r>
        <w:rPr>
          <w:sz w:val="20"/>
        </w:rPr>
        <w:t>body</w:t>
      </w:r>
      <w:r>
        <w:rPr>
          <w:spacing w:val="-11"/>
          <w:sz w:val="20"/>
        </w:rPr>
        <w:t xml:space="preserve"> </w:t>
      </w:r>
      <w:r>
        <w:rPr>
          <w:sz w:val="20"/>
        </w:rPr>
        <w:t>fluids,</w:t>
      </w:r>
      <w:r>
        <w:rPr>
          <w:spacing w:val="-11"/>
          <w:sz w:val="20"/>
        </w:rPr>
        <w:t xml:space="preserve"> </w:t>
      </w:r>
      <w:r>
        <w:rPr>
          <w:sz w:val="20"/>
        </w:rPr>
        <w:t>or</w:t>
      </w:r>
      <w:r>
        <w:rPr>
          <w:spacing w:val="-11"/>
          <w:sz w:val="20"/>
        </w:rPr>
        <w:t xml:space="preserve"> </w:t>
      </w:r>
      <w:r>
        <w:rPr>
          <w:sz w:val="20"/>
        </w:rPr>
        <w:t>in</w:t>
      </w:r>
      <w:r>
        <w:rPr>
          <w:spacing w:val="-11"/>
          <w:sz w:val="20"/>
        </w:rPr>
        <w:t xml:space="preserve"> </w:t>
      </w:r>
      <w:r>
        <w:rPr>
          <w:sz w:val="20"/>
        </w:rPr>
        <w:t>the</w:t>
      </w:r>
      <w:r>
        <w:rPr>
          <w:spacing w:val="-11"/>
          <w:sz w:val="20"/>
        </w:rPr>
        <w:t xml:space="preserve"> </w:t>
      </w:r>
      <w:r>
        <w:rPr>
          <w:sz w:val="20"/>
        </w:rPr>
        <w:t>same</w:t>
      </w:r>
      <w:r>
        <w:rPr>
          <w:spacing w:val="-11"/>
          <w:sz w:val="20"/>
        </w:rPr>
        <w:t xml:space="preserve"> </w:t>
      </w:r>
      <w:r>
        <w:rPr>
          <w:sz w:val="20"/>
        </w:rPr>
        <w:t>room</w:t>
      </w:r>
      <w:r>
        <w:rPr>
          <w:spacing w:val="-11"/>
          <w:sz w:val="20"/>
        </w:rPr>
        <w:t xml:space="preserve"> </w:t>
      </w:r>
      <w:r>
        <w:rPr>
          <w:sz w:val="20"/>
        </w:rPr>
        <w:t>of</w:t>
      </w:r>
      <w:r>
        <w:rPr>
          <w:spacing w:val="-11"/>
          <w:sz w:val="20"/>
        </w:rPr>
        <w:t xml:space="preserve"> </w:t>
      </w:r>
      <w:r>
        <w:rPr>
          <w:sz w:val="20"/>
        </w:rPr>
        <w:t>a</w:t>
      </w:r>
      <w:r>
        <w:rPr>
          <w:spacing w:val="-11"/>
          <w:sz w:val="20"/>
        </w:rPr>
        <w:t xml:space="preserve"> </w:t>
      </w:r>
      <w:r>
        <w:rPr>
          <w:sz w:val="20"/>
        </w:rPr>
        <w:t>healthcare</w:t>
      </w:r>
      <w:r>
        <w:rPr>
          <w:spacing w:val="-11"/>
          <w:sz w:val="20"/>
        </w:rPr>
        <w:t xml:space="preserve"> </w:t>
      </w:r>
      <w:r>
        <w:rPr>
          <w:sz w:val="20"/>
        </w:rPr>
        <w:t>setting</w:t>
      </w:r>
      <w:r>
        <w:rPr>
          <w:spacing w:val="-11"/>
          <w:sz w:val="20"/>
        </w:rPr>
        <w:t xml:space="preserve"> </w:t>
      </w:r>
      <w:r>
        <w:rPr>
          <w:sz w:val="20"/>
        </w:rPr>
        <w:t>when</w:t>
      </w:r>
      <w:r>
        <w:rPr>
          <w:spacing w:val="-11"/>
          <w:sz w:val="20"/>
        </w:rPr>
        <w:t xml:space="preserve"> </w:t>
      </w:r>
      <w:r>
        <w:rPr>
          <w:sz w:val="20"/>
        </w:rPr>
        <w:t>an aerosol</w:t>
      </w:r>
      <w:r>
        <w:rPr>
          <w:spacing w:val="-19"/>
          <w:sz w:val="20"/>
        </w:rPr>
        <w:t xml:space="preserve"> </w:t>
      </w:r>
      <w:r>
        <w:rPr>
          <w:sz w:val="20"/>
        </w:rPr>
        <w:t>generating</w:t>
      </w:r>
      <w:r>
        <w:rPr>
          <w:spacing w:val="-19"/>
          <w:sz w:val="20"/>
        </w:rPr>
        <w:t xml:space="preserve"> </w:t>
      </w:r>
      <w:r>
        <w:rPr>
          <w:sz w:val="20"/>
        </w:rPr>
        <w:t>procedure</w:t>
      </w:r>
      <w:r>
        <w:rPr>
          <w:spacing w:val="-19"/>
          <w:sz w:val="20"/>
        </w:rPr>
        <w:t xml:space="preserve"> </w:t>
      </w:r>
      <w:r>
        <w:rPr>
          <w:sz w:val="20"/>
        </w:rPr>
        <w:t>is</w:t>
      </w:r>
      <w:r>
        <w:rPr>
          <w:spacing w:val="-19"/>
          <w:sz w:val="20"/>
        </w:rPr>
        <w:t xml:space="preserve"> </w:t>
      </w:r>
      <w:r>
        <w:rPr>
          <w:sz w:val="20"/>
        </w:rPr>
        <w:t>undertaken</w:t>
      </w:r>
      <w:r>
        <w:rPr>
          <w:spacing w:val="-19"/>
          <w:sz w:val="20"/>
        </w:rPr>
        <w:t xml:space="preserve"> </w:t>
      </w:r>
      <w:r>
        <w:rPr>
          <w:sz w:val="20"/>
        </w:rPr>
        <w:t>on</w:t>
      </w:r>
      <w:r>
        <w:rPr>
          <w:spacing w:val="-19"/>
          <w:sz w:val="20"/>
        </w:rPr>
        <w:t xml:space="preserve"> </w:t>
      </w:r>
      <w:r>
        <w:rPr>
          <w:sz w:val="20"/>
        </w:rPr>
        <w:t>the</w:t>
      </w:r>
      <w:r>
        <w:rPr>
          <w:spacing w:val="-19"/>
          <w:sz w:val="20"/>
        </w:rPr>
        <w:t xml:space="preserve"> </w:t>
      </w:r>
      <w:r>
        <w:rPr>
          <w:sz w:val="20"/>
        </w:rPr>
        <w:t>case</w:t>
      </w:r>
      <w:r>
        <w:rPr>
          <w:spacing w:val="-19"/>
          <w:sz w:val="20"/>
        </w:rPr>
        <w:t xml:space="preserve"> </w:t>
      </w:r>
      <w:r>
        <w:rPr>
          <w:sz w:val="20"/>
        </w:rPr>
        <w:t>without</w:t>
      </w:r>
      <w:r>
        <w:rPr>
          <w:spacing w:val="-19"/>
          <w:sz w:val="20"/>
        </w:rPr>
        <w:t xml:space="preserve"> </w:t>
      </w:r>
      <w:r>
        <w:rPr>
          <w:sz w:val="20"/>
        </w:rPr>
        <w:t>appropriate</w:t>
      </w:r>
      <w:r>
        <w:rPr>
          <w:spacing w:val="-19"/>
          <w:sz w:val="20"/>
        </w:rPr>
        <w:t xml:space="preserve"> </w:t>
      </w:r>
      <w:r>
        <w:rPr>
          <w:sz w:val="20"/>
        </w:rPr>
        <w:t>PPE</w:t>
      </w:r>
    </w:p>
    <w:p w14:paraId="0BD2FD86" w14:textId="77777777" w:rsidR="00566FA0" w:rsidRDefault="009E5B0F">
      <w:pPr>
        <w:pStyle w:val="ListParagraph"/>
        <w:numPr>
          <w:ilvl w:val="2"/>
          <w:numId w:val="16"/>
        </w:numPr>
        <w:tabs>
          <w:tab w:val="left" w:pos="1679"/>
        </w:tabs>
        <w:spacing w:line="227" w:lineRule="exact"/>
        <w:ind w:hanging="174"/>
        <w:rPr>
          <w:sz w:val="20"/>
        </w:rPr>
      </w:pPr>
      <w:r>
        <w:rPr>
          <w:sz w:val="20"/>
        </w:rPr>
        <w:t>Direct</w:t>
      </w:r>
      <w:r>
        <w:rPr>
          <w:spacing w:val="-9"/>
          <w:sz w:val="20"/>
        </w:rPr>
        <w:t xml:space="preserve"> </w:t>
      </w:r>
      <w:r>
        <w:rPr>
          <w:sz w:val="20"/>
        </w:rPr>
        <w:t>or</w:t>
      </w:r>
      <w:r>
        <w:rPr>
          <w:spacing w:val="-9"/>
          <w:sz w:val="20"/>
        </w:rPr>
        <w:t xml:space="preserve"> </w:t>
      </w:r>
      <w:r>
        <w:rPr>
          <w:sz w:val="20"/>
        </w:rPr>
        <w:t>face</w:t>
      </w:r>
      <w:r>
        <w:rPr>
          <w:spacing w:val="-9"/>
          <w:sz w:val="20"/>
        </w:rPr>
        <w:t xml:space="preserve"> </w:t>
      </w:r>
      <w:r>
        <w:rPr>
          <w:sz w:val="20"/>
        </w:rPr>
        <w:t>to</w:t>
      </w:r>
      <w:r>
        <w:rPr>
          <w:spacing w:val="-9"/>
          <w:sz w:val="20"/>
        </w:rPr>
        <w:t xml:space="preserve"> </w:t>
      </w:r>
      <w:r>
        <w:rPr>
          <w:sz w:val="20"/>
        </w:rPr>
        <w:t>face</w:t>
      </w:r>
      <w:r>
        <w:rPr>
          <w:spacing w:val="-9"/>
          <w:sz w:val="20"/>
        </w:rPr>
        <w:t xml:space="preserve"> </w:t>
      </w:r>
      <w:r>
        <w:rPr>
          <w:sz w:val="20"/>
        </w:rPr>
        <w:t>contact</w:t>
      </w:r>
      <w:r>
        <w:rPr>
          <w:spacing w:val="-9"/>
          <w:sz w:val="20"/>
        </w:rPr>
        <w:t xml:space="preserve"> </w:t>
      </w:r>
      <w:r>
        <w:rPr>
          <w:sz w:val="20"/>
        </w:rPr>
        <w:t>with</w:t>
      </w:r>
      <w:r>
        <w:rPr>
          <w:spacing w:val="-9"/>
          <w:sz w:val="20"/>
        </w:rPr>
        <w:t xml:space="preserve"> </w:t>
      </w:r>
      <w:r>
        <w:rPr>
          <w:sz w:val="20"/>
        </w:rPr>
        <w:t>a</w:t>
      </w:r>
      <w:r>
        <w:rPr>
          <w:spacing w:val="-9"/>
          <w:sz w:val="20"/>
        </w:rPr>
        <w:t xml:space="preserve"> </w:t>
      </w:r>
      <w:r>
        <w:rPr>
          <w:sz w:val="20"/>
        </w:rPr>
        <w:t>case,</w:t>
      </w:r>
      <w:r>
        <w:rPr>
          <w:spacing w:val="-9"/>
          <w:sz w:val="20"/>
        </w:rPr>
        <w:t xml:space="preserve"> </w:t>
      </w:r>
      <w:r>
        <w:rPr>
          <w:sz w:val="20"/>
        </w:rPr>
        <w:t>for</w:t>
      </w:r>
      <w:r>
        <w:rPr>
          <w:spacing w:val="-9"/>
          <w:sz w:val="20"/>
        </w:rPr>
        <w:t xml:space="preserve"> </w:t>
      </w:r>
      <w:r>
        <w:rPr>
          <w:sz w:val="20"/>
        </w:rPr>
        <w:t>any</w:t>
      </w:r>
      <w:r>
        <w:rPr>
          <w:spacing w:val="-9"/>
          <w:sz w:val="20"/>
        </w:rPr>
        <w:t xml:space="preserve"> </w:t>
      </w:r>
      <w:r>
        <w:rPr>
          <w:sz w:val="20"/>
        </w:rPr>
        <w:t>length</w:t>
      </w:r>
      <w:r>
        <w:rPr>
          <w:spacing w:val="-9"/>
          <w:sz w:val="20"/>
        </w:rPr>
        <w:t xml:space="preserve"> </w:t>
      </w:r>
      <w:r>
        <w:rPr>
          <w:sz w:val="20"/>
        </w:rPr>
        <w:t>of</w:t>
      </w:r>
      <w:r>
        <w:rPr>
          <w:spacing w:val="-9"/>
          <w:sz w:val="20"/>
        </w:rPr>
        <w:t xml:space="preserve"> </w:t>
      </w:r>
      <w:r>
        <w:rPr>
          <w:sz w:val="20"/>
        </w:rPr>
        <w:t>time</w:t>
      </w:r>
    </w:p>
    <w:p w14:paraId="3854B953" w14:textId="77777777" w:rsidR="00566FA0" w:rsidRDefault="009E5B0F">
      <w:pPr>
        <w:pStyle w:val="ListParagraph"/>
        <w:numPr>
          <w:ilvl w:val="2"/>
          <w:numId w:val="16"/>
        </w:numPr>
        <w:tabs>
          <w:tab w:val="left" w:pos="1679"/>
        </w:tabs>
        <w:spacing w:line="228" w:lineRule="exact"/>
        <w:ind w:hanging="174"/>
        <w:rPr>
          <w:sz w:val="20"/>
        </w:rPr>
      </w:pPr>
      <w:r>
        <w:rPr>
          <w:sz w:val="20"/>
        </w:rPr>
        <w:t>Being</w:t>
      </w:r>
      <w:r>
        <w:rPr>
          <w:spacing w:val="-14"/>
          <w:sz w:val="20"/>
        </w:rPr>
        <w:t xml:space="preserve"> </w:t>
      </w:r>
      <w:r>
        <w:rPr>
          <w:sz w:val="20"/>
        </w:rPr>
        <w:t>within</w:t>
      </w:r>
      <w:r>
        <w:rPr>
          <w:spacing w:val="-14"/>
          <w:sz w:val="20"/>
        </w:rPr>
        <w:t xml:space="preserve"> </w:t>
      </w:r>
      <w:r>
        <w:rPr>
          <w:sz w:val="20"/>
        </w:rPr>
        <w:t>2</w:t>
      </w:r>
      <w:r>
        <w:rPr>
          <w:spacing w:val="-14"/>
          <w:sz w:val="20"/>
        </w:rPr>
        <w:t xml:space="preserve"> </w:t>
      </w:r>
      <w:r>
        <w:rPr>
          <w:sz w:val="20"/>
        </w:rPr>
        <w:t>metres</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case</w:t>
      </w:r>
      <w:r>
        <w:rPr>
          <w:spacing w:val="-14"/>
          <w:sz w:val="20"/>
        </w:rPr>
        <w:t xml:space="preserve"> </w:t>
      </w:r>
      <w:r>
        <w:rPr>
          <w:sz w:val="20"/>
        </w:rPr>
        <w:t>for</w:t>
      </w:r>
      <w:r>
        <w:rPr>
          <w:spacing w:val="-14"/>
          <w:sz w:val="20"/>
        </w:rPr>
        <w:t xml:space="preserve"> </w:t>
      </w:r>
      <w:r>
        <w:rPr>
          <w:sz w:val="20"/>
        </w:rPr>
        <w:t>any</w:t>
      </w:r>
      <w:r>
        <w:rPr>
          <w:spacing w:val="-14"/>
          <w:sz w:val="20"/>
        </w:rPr>
        <w:t xml:space="preserve"> </w:t>
      </w:r>
      <w:r>
        <w:rPr>
          <w:sz w:val="20"/>
        </w:rPr>
        <w:t>other</w:t>
      </w:r>
      <w:r>
        <w:rPr>
          <w:spacing w:val="-14"/>
          <w:sz w:val="20"/>
        </w:rPr>
        <w:t xml:space="preserve"> </w:t>
      </w:r>
      <w:r>
        <w:rPr>
          <w:sz w:val="20"/>
        </w:rPr>
        <w:t>exposure</w:t>
      </w:r>
      <w:r>
        <w:rPr>
          <w:spacing w:val="-14"/>
          <w:sz w:val="20"/>
        </w:rPr>
        <w:t xml:space="preserve"> </w:t>
      </w:r>
      <w:r>
        <w:rPr>
          <w:sz w:val="20"/>
        </w:rPr>
        <w:t>not</w:t>
      </w:r>
      <w:r>
        <w:rPr>
          <w:spacing w:val="-14"/>
          <w:sz w:val="20"/>
        </w:rPr>
        <w:t xml:space="preserve"> </w:t>
      </w:r>
      <w:r>
        <w:rPr>
          <w:sz w:val="20"/>
        </w:rPr>
        <w:t>listed</w:t>
      </w:r>
      <w:r>
        <w:rPr>
          <w:spacing w:val="-14"/>
          <w:sz w:val="20"/>
        </w:rPr>
        <w:t xml:space="preserve"> </w:t>
      </w:r>
      <w:r>
        <w:rPr>
          <w:sz w:val="20"/>
        </w:rPr>
        <w:t>above,</w:t>
      </w:r>
      <w:r>
        <w:rPr>
          <w:spacing w:val="-14"/>
          <w:sz w:val="20"/>
        </w:rPr>
        <w:t xml:space="preserve"> </w:t>
      </w:r>
      <w:r>
        <w:rPr>
          <w:sz w:val="20"/>
        </w:rPr>
        <w:t>for</w:t>
      </w:r>
      <w:r>
        <w:rPr>
          <w:spacing w:val="-14"/>
          <w:sz w:val="20"/>
        </w:rPr>
        <w:t xml:space="preserve"> </w:t>
      </w:r>
      <w:r>
        <w:rPr>
          <w:sz w:val="20"/>
        </w:rPr>
        <w:t>longer</w:t>
      </w:r>
      <w:r>
        <w:rPr>
          <w:spacing w:val="-14"/>
          <w:sz w:val="20"/>
        </w:rPr>
        <w:t xml:space="preserve"> </w:t>
      </w:r>
      <w:r>
        <w:rPr>
          <w:sz w:val="20"/>
        </w:rPr>
        <w:t>than</w:t>
      </w:r>
      <w:r>
        <w:rPr>
          <w:spacing w:val="-14"/>
          <w:sz w:val="20"/>
        </w:rPr>
        <w:t xml:space="preserve"> </w:t>
      </w:r>
      <w:r>
        <w:rPr>
          <w:sz w:val="20"/>
        </w:rPr>
        <w:t>15</w:t>
      </w:r>
      <w:r>
        <w:rPr>
          <w:spacing w:val="-14"/>
          <w:sz w:val="20"/>
        </w:rPr>
        <w:t xml:space="preserve"> </w:t>
      </w:r>
      <w:r>
        <w:rPr>
          <w:sz w:val="20"/>
        </w:rPr>
        <w:t>minutes</w:t>
      </w:r>
    </w:p>
    <w:p w14:paraId="25566F1C" w14:textId="77777777" w:rsidR="00566FA0" w:rsidRDefault="009E5B0F">
      <w:pPr>
        <w:pStyle w:val="ListParagraph"/>
        <w:numPr>
          <w:ilvl w:val="2"/>
          <w:numId w:val="16"/>
        </w:numPr>
        <w:tabs>
          <w:tab w:val="left" w:pos="1679"/>
        </w:tabs>
        <w:spacing w:line="228" w:lineRule="exact"/>
        <w:ind w:hanging="174"/>
        <w:rPr>
          <w:sz w:val="20"/>
        </w:rPr>
      </w:pPr>
      <w:r>
        <w:rPr>
          <w:sz w:val="20"/>
        </w:rPr>
        <w:t>Being</w:t>
      </w:r>
      <w:r>
        <w:rPr>
          <w:spacing w:val="-13"/>
          <w:sz w:val="20"/>
        </w:rPr>
        <w:t xml:space="preserve"> </w:t>
      </w:r>
      <w:r>
        <w:rPr>
          <w:sz w:val="20"/>
        </w:rPr>
        <w:t>otherwise</w:t>
      </w:r>
      <w:r>
        <w:rPr>
          <w:spacing w:val="-13"/>
          <w:sz w:val="20"/>
        </w:rPr>
        <w:t xml:space="preserve"> </w:t>
      </w:r>
      <w:r>
        <w:rPr>
          <w:sz w:val="20"/>
        </w:rPr>
        <w:t>advised</w:t>
      </w:r>
      <w:r>
        <w:rPr>
          <w:spacing w:val="-13"/>
          <w:sz w:val="20"/>
        </w:rPr>
        <w:t xml:space="preserve"> </w:t>
      </w:r>
      <w:r>
        <w:rPr>
          <w:sz w:val="20"/>
        </w:rPr>
        <w:t>by</w:t>
      </w:r>
      <w:r>
        <w:rPr>
          <w:spacing w:val="-13"/>
          <w:sz w:val="20"/>
        </w:rPr>
        <w:t xml:space="preserve"> </w:t>
      </w:r>
      <w:r>
        <w:rPr>
          <w:sz w:val="20"/>
        </w:rPr>
        <w:t>a</w:t>
      </w:r>
      <w:r>
        <w:rPr>
          <w:spacing w:val="-13"/>
          <w:sz w:val="20"/>
        </w:rPr>
        <w:t xml:space="preserve"> </w:t>
      </w:r>
      <w:r>
        <w:rPr>
          <w:sz w:val="20"/>
        </w:rPr>
        <w:t>public</w:t>
      </w:r>
      <w:r>
        <w:rPr>
          <w:spacing w:val="-13"/>
          <w:sz w:val="20"/>
        </w:rPr>
        <w:t xml:space="preserve"> </w:t>
      </w:r>
      <w:r>
        <w:rPr>
          <w:sz w:val="20"/>
        </w:rPr>
        <w:t>health</w:t>
      </w:r>
      <w:r>
        <w:rPr>
          <w:spacing w:val="-13"/>
          <w:sz w:val="20"/>
        </w:rPr>
        <w:t xml:space="preserve"> </w:t>
      </w:r>
      <w:r>
        <w:rPr>
          <w:sz w:val="20"/>
        </w:rPr>
        <w:t>agency</w:t>
      </w:r>
      <w:r>
        <w:rPr>
          <w:spacing w:val="-13"/>
          <w:sz w:val="20"/>
        </w:rPr>
        <w:t xml:space="preserve"> </w:t>
      </w:r>
      <w:r>
        <w:rPr>
          <w:sz w:val="20"/>
        </w:rPr>
        <w:t>that</w:t>
      </w:r>
      <w:r>
        <w:rPr>
          <w:spacing w:val="-13"/>
          <w:sz w:val="20"/>
        </w:rPr>
        <w:t xml:space="preserve"> </w:t>
      </w:r>
      <w:r>
        <w:rPr>
          <w:sz w:val="20"/>
        </w:rPr>
        <w:t>contact</w:t>
      </w:r>
      <w:r>
        <w:rPr>
          <w:spacing w:val="-13"/>
          <w:sz w:val="20"/>
        </w:rPr>
        <w:t xml:space="preserve"> </w:t>
      </w:r>
      <w:r>
        <w:rPr>
          <w:sz w:val="20"/>
        </w:rPr>
        <w:t>with</w:t>
      </w:r>
      <w:r>
        <w:rPr>
          <w:spacing w:val="-13"/>
          <w:sz w:val="20"/>
        </w:rPr>
        <w:t xml:space="preserve"> </w:t>
      </w:r>
      <w:r>
        <w:rPr>
          <w:sz w:val="20"/>
        </w:rPr>
        <w:t>a</w:t>
      </w:r>
      <w:r>
        <w:rPr>
          <w:spacing w:val="-13"/>
          <w:sz w:val="20"/>
        </w:rPr>
        <w:t xml:space="preserve"> </w:t>
      </w:r>
      <w:r>
        <w:rPr>
          <w:sz w:val="20"/>
        </w:rPr>
        <w:t>confirmed</w:t>
      </w:r>
      <w:r>
        <w:rPr>
          <w:spacing w:val="-13"/>
          <w:sz w:val="20"/>
        </w:rPr>
        <w:t xml:space="preserve"> </w:t>
      </w:r>
      <w:r>
        <w:rPr>
          <w:sz w:val="20"/>
        </w:rPr>
        <w:t>case</w:t>
      </w:r>
      <w:r>
        <w:rPr>
          <w:spacing w:val="-13"/>
          <w:sz w:val="20"/>
        </w:rPr>
        <w:t xml:space="preserve"> </w:t>
      </w:r>
      <w:r>
        <w:rPr>
          <w:sz w:val="20"/>
        </w:rPr>
        <w:t>has</w:t>
      </w:r>
      <w:r>
        <w:rPr>
          <w:spacing w:val="-13"/>
          <w:sz w:val="20"/>
        </w:rPr>
        <w:t xml:space="preserve"> </w:t>
      </w:r>
      <w:r>
        <w:rPr>
          <w:sz w:val="20"/>
        </w:rPr>
        <w:t>occurred</w:t>
      </w:r>
    </w:p>
    <w:p w14:paraId="7FF1435C" w14:textId="77777777" w:rsidR="00566FA0" w:rsidRDefault="009E5B0F">
      <w:pPr>
        <w:pStyle w:val="ListParagraph"/>
        <w:numPr>
          <w:ilvl w:val="2"/>
          <w:numId w:val="16"/>
        </w:numPr>
        <w:tabs>
          <w:tab w:val="left" w:pos="1679"/>
        </w:tabs>
        <w:spacing w:before="1" w:line="237" w:lineRule="auto"/>
        <w:ind w:right="1287" w:hanging="174"/>
        <w:rPr>
          <w:sz w:val="20"/>
        </w:rPr>
      </w:pPr>
      <w:r>
        <w:rPr>
          <w:sz w:val="20"/>
        </w:rPr>
        <w:t>Contacts</w:t>
      </w:r>
      <w:r>
        <w:rPr>
          <w:spacing w:val="-15"/>
          <w:sz w:val="20"/>
        </w:rPr>
        <w:t xml:space="preserve"> </w:t>
      </w:r>
      <w:r>
        <w:rPr>
          <w:sz w:val="20"/>
        </w:rPr>
        <w:t>are</w:t>
      </w:r>
      <w:r>
        <w:rPr>
          <w:spacing w:val="-15"/>
          <w:sz w:val="20"/>
        </w:rPr>
        <w:t xml:space="preserve"> </w:t>
      </w:r>
      <w:r>
        <w:rPr>
          <w:sz w:val="20"/>
        </w:rPr>
        <w:t>not</w:t>
      </w:r>
      <w:r>
        <w:rPr>
          <w:spacing w:val="-15"/>
          <w:sz w:val="20"/>
        </w:rPr>
        <w:t xml:space="preserve"> </w:t>
      </w:r>
      <w:r>
        <w:rPr>
          <w:sz w:val="20"/>
        </w:rPr>
        <w:t>considered</w:t>
      </w:r>
      <w:r>
        <w:rPr>
          <w:spacing w:val="-15"/>
          <w:sz w:val="20"/>
        </w:rPr>
        <w:t xml:space="preserve"> </w:t>
      </w:r>
      <w:r>
        <w:rPr>
          <w:sz w:val="20"/>
        </w:rPr>
        <w:t>cases</w:t>
      </w:r>
      <w:r>
        <w:rPr>
          <w:spacing w:val="-15"/>
          <w:sz w:val="20"/>
        </w:rPr>
        <w:t xml:space="preserve"> </w:t>
      </w:r>
      <w:r>
        <w:rPr>
          <w:sz w:val="20"/>
        </w:rPr>
        <w:t>and</w:t>
      </w:r>
      <w:r>
        <w:rPr>
          <w:spacing w:val="-15"/>
          <w:sz w:val="20"/>
        </w:rPr>
        <w:t xml:space="preserve"> </w:t>
      </w:r>
      <w:r>
        <w:rPr>
          <w:sz w:val="20"/>
        </w:rPr>
        <w:t>if</w:t>
      </w:r>
      <w:r>
        <w:rPr>
          <w:spacing w:val="-15"/>
          <w:sz w:val="20"/>
        </w:rPr>
        <w:t xml:space="preserve"> </w:t>
      </w:r>
      <w:r>
        <w:rPr>
          <w:sz w:val="20"/>
        </w:rPr>
        <w:t>they</w:t>
      </w:r>
      <w:r>
        <w:rPr>
          <w:spacing w:val="-15"/>
          <w:sz w:val="20"/>
        </w:rPr>
        <w:t xml:space="preserve"> </w:t>
      </w:r>
      <w:r>
        <w:rPr>
          <w:sz w:val="20"/>
        </w:rPr>
        <w:t>are</w:t>
      </w:r>
      <w:r>
        <w:rPr>
          <w:spacing w:val="-15"/>
          <w:sz w:val="20"/>
        </w:rPr>
        <w:t xml:space="preserve"> </w:t>
      </w:r>
      <w:r>
        <w:rPr>
          <w:sz w:val="20"/>
        </w:rPr>
        <w:t>well</w:t>
      </w:r>
      <w:r>
        <w:rPr>
          <w:spacing w:val="-15"/>
          <w:sz w:val="20"/>
        </w:rPr>
        <w:t xml:space="preserve"> </w:t>
      </w:r>
      <w:r>
        <w:rPr>
          <w:sz w:val="20"/>
        </w:rPr>
        <w:t>they</w:t>
      </w:r>
      <w:r>
        <w:rPr>
          <w:spacing w:val="-15"/>
          <w:sz w:val="20"/>
        </w:rPr>
        <w:t xml:space="preserve"> </w:t>
      </w:r>
      <w:r>
        <w:rPr>
          <w:sz w:val="20"/>
        </w:rPr>
        <w:t>are</w:t>
      </w:r>
      <w:r>
        <w:rPr>
          <w:spacing w:val="-15"/>
          <w:sz w:val="20"/>
        </w:rPr>
        <w:t xml:space="preserve"> </w:t>
      </w:r>
      <w:r>
        <w:rPr>
          <w:sz w:val="20"/>
        </w:rPr>
        <w:t>very</w:t>
      </w:r>
      <w:r>
        <w:rPr>
          <w:spacing w:val="-15"/>
          <w:sz w:val="20"/>
        </w:rPr>
        <w:t xml:space="preserve"> </w:t>
      </w:r>
      <w:r>
        <w:rPr>
          <w:sz w:val="20"/>
        </w:rPr>
        <w:t>unlikely</w:t>
      </w:r>
      <w:r>
        <w:rPr>
          <w:spacing w:val="-15"/>
          <w:sz w:val="20"/>
        </w:rPr>
        <w:t xml:space="preserve"> </w:t>
      </w:r>
      <w:r>
        <w:rPr>
          <w:sz w:val="20"/>
        </w:rPr>
        <w:t>to</w:t>
      </w:r>
      <w:r>
        <w:rPr>
          <w:spacing w:val="-15"/>
          <w:sz w:val="20"/>
        </w:rPr>
        <w:t xml:space="preserve"> </w:t>
      </w:r>
      <w:r>
        <w:rPr>
          <w:sz w:val="20"/>
        </w:rPr>
        <w:t>spread</w:t>
      </w:r>
      <w:r>
        <w:rPr>
          <w:spacing w:val="-15"/>
          <w:sz w:val="20"/>
        </w:rPr>
        <w:t xml:space="preserve"> </w:t>
      </w:r>
      <w:r>
        <w:rPr>
          <w:sz w:val="20"/>
        </w:rPr>
        <w:t>the</w:t>
      </w:r>
      <w:r>
        <w:rPr>
          <w:spacing w:val="-15"/>
          <w:sz w:val="20"/>
        </w:rPr>
        <w:t xml:space="preserve"> </w:t>
      </w:r>
      <w:r>
        <w:rPr>
          <w:sz w:val="20"/>
        </w:rPr>
        <w:t>infection to</w:t>
      </w:r>
      <w:r>
        <w:rPr>
          <w:spacing w:val="-16"/>
          <w:sz w:val="20"/>
        </w:rPr>
        <w:t xml:space="preserve"> </w:t>
      </w:r>
      <w:r>
        <w:rPr>
          <w:sz w:val="20"/>
        </w:rPr>
        <w:t>others</w:t>
      </w:r>
    </w:p>
    <w:p w14:paraId="65B2177B" w14:textId="77777777" w:rsidR="00566FA0" w:rsidRDefault="00566FA0">
      <w:pPr>
        <w:pStyle w:val="BodyText"/>
        <w:spacing w:before="2"/>
        <w:rPr>
          <w:sz w:val="17"/>
        </w:rPr>
      </w:pPr>
    </w:p>
    <w:p w14:paraId="7C3BBBA5" w14:textId="3880AEFF" w:rsidR="00566FA0" w:rsidRDefault="009E5B0F">
      <w:pPr>
        <w:pStyle w:val="Heading7"/>
        <w:numPr>
          <w:ilvl w:val="1"/>
          <w:numId w:val="16"/>
        </w:numPr>
        <w:tabs>
          <w:tab w:val="left" w:pos="1451"/>
        </w:tabs>
        <w:ind w:hanging="321"/>
      </w:pPr>
      <w:r>
        <w:t>Actions</w:t>
      </w:r>
      <w:r>
        <w:rPr>
          <w:spacing w:val="-11"/>
        </w:rPr>
        <w:t xml:space="preserve"> </w:t>
      </w:r>
      <w:r>
        <w:t>if</w:t>
      </w:r>
      <w:r>
        <w:rPr>
          <w:spacing w:val="-11"/>
        </w:rPr>
        <w:t xml:space="preserve"> </w:t>
      </w:r>
      <w:r>
        <w:t>a</w:t>
      </w:r>
      <w:r>
        <w:rPr>
          <w:spacing w:val="-11"/>
        </w:rPr>
        <w:t xml:space="preserve"> </w:t>
      </w:r>
      <w:r w:rsidR="00E0785C">
        <w:t>Patient</w:t>
      </w:r>
      <w:r>
        <w:rPr>
          <w:spacing w:val="-11"/>
        </w:rPr>
        <w:t xml:space="preserve"> </w:t>
      </w:r>
      <w:r>
        <w:t>Meets</w:t>
      </w:r>
      <w:r>
        <w:rPr>
          <w:spacing w:val="-11"/>
        </w:rPr>
        <w:t xml:space="preserve"> </w:t>
      </w:r>
      <w:r>
        <w:t>the</w:t>
      </w:r>
      <w:r>
        <w:rPr>
          <w:spacing w:val="-11"/>
        </w:rPr>
        <w:t xml:space="preserve"> </w:t>
      </w:r>
      <w:r>
        <w:t>Criteria</w:t>
      </w:r>
      <w:r>
        <w:rPr>
          <w:spacing w:val="-11"/>
        </w:rPr>
        <w:t xml:space="preserve"> </w:t>
      </w:r>
      <w:r>
        <w:t>and</w:t>
      </w:r>
      <w:r>
        <w:rPr>
          <w:spacing w:val="-11"/>
        </w:rPr>
        <w:t xml:space="preserve"> </w:t>
      </w:r>
      <w:r>
        <w:t>Displays</w:t>
      </w:r>
      <w:r>
        <w:rPr>
          <w:spacing w:val="-11"/>
        </w:rPr>
        <w:t xml:space="preserve"> </w:t>
      </w:r>
      <w:r>
        <w:t>Symptoms</w:t>
      </w:r>
    </w:p>
    <w:p w14:paraId="1A9AB3B6" w14:textId="77777777" w:rsidR="00566FA0" w:rsidRDefault="00566FA0">
      <w:pPr>
        <w:pStyle w:val="BodyText"/>
        <w:spacing w:before="8"/>
        <w:rPr>
          <w:b/>
          <w:sz w:val="19"/>
        </w:rPr>
      </w:pPr>
    </w:p>
    <w:p w14:paraId="3BED0FE1" w14:textId="5C6E1A3B" w:rsidR="00566FA0" w:rsidRDefault="009E5B0F">
      <w:pPr>
        <w:pStyle w:val="BodyText"/>
        <w:spacing w:line="237" w:lineRule="auto"/>
        <w:ind w:left="1129" w:right="572"/>
      </w:pPr>
      <w:r>
        <w:t>If</w:t>
      </w:r>
      <w:r>
        <w:rPr>
          <w:spacing w:val="-12"/>
        </w:rPr>
        <w:t xml:space="preserve"> </w:t>
      </w:r>
      <w:r>
        <w:t>a</w:t>
      </w:r>
      <w:r>
        <w:rPr>
          <w:spacing w:val="-12"/>
        </w:rPr>
        <w:t xml:space="preserve"> </w:t>
      </w:r>
      <w:r w:rsidR="00E0785C">
        <w:t>patient</w:t>
      </w:r>
      <w:r>
        <w:rPr>
          <w:spacing w:val="-12"/>
        </w:rPr>
        <w:t xml:space="preserve"> </w:t>
      </w:r>
      <w:r>
        <w:t>arrives</w:t>
      </w:r>
      <w:r>
        <w:rPr>
          <w:spacing w:val="-12"/>
        </w:rPr>
        <w:t xml:space="preserve"> </w:t>
      </w:r>
      <w:r>
        <w:t>at</w:t>
      </w:r>
      <w:r>
        <w:rPr>
          <w:spacing w:val="-12"/>
        </w:rPr>
        <w:t xml:space="preserve"> </w:t>
      </w:r>
      <w:r w:rsidR="00D80F45">
        <w:t>the practice</w:t>
      </w:r>
      <w:r>
        <w:rPr>
          <w:spacing w:val="-12"/>
        </w:rPr>
        <w:t xml:space="preserve"> </w:t>
      </w:r>
      <w:r>
        <w:t>complaining</w:t>
      </w:r>
      <w:r>
        <w:rPr>
          <w:spacing w:val="-12"/>
        </w:rPr>
        <w:t xml:space="preserve"> </w:t>
      </w:r>
      <w:r>
        <w:t>of</w:t>
      </w:r>
      <w:r>
        <w:rPr>
          <w:spacing w:val="-12"/>
        </w:rPr>
        <w:t xml:space="preserve"> </w:t>
      </w:r>
      <w:r>
        <w:t>symptoms</w:t>
      </w:r>
      <w:r>
        <w:rPr>
          <w:spacing w:val="-12"/>
        </w:rPr>
        <w:t xml:space="preserve"> </w:t>
      </w:r>
      <w:r>
        <w:t>and</w:t>
      </w:r>
      <w:r>
        <w:rPr>
          <w:spacing w:val="-12"/>
        </w:rPr>
        <w:t xml:space="preserve"> </w:t>
      </w:r>
      <w:r>
        <w:t>meets</w:t>
      </w:r>
      <w:r>
        <w:rPr>
          <w:spacing w:val="-12"/>
        </w:rPr>
        <w:t xml:space="preserve"> </w:t>
      </w:r>
      <w:r>
        <w:t>the</w:t>
      </w:r>
      <w:r>
        <w:rPr>
          <w:spacing w:val="-12"/>
        </w:rPr>
        <w:t xml:space="preserve"> </w:t>
      </w:r>
      <w:r>
        <w:t>criteria</w:t>
      </w:r>
      <w:r>
        <w:rPr>
          <w:spacing w:val="-12"/>
        </w:rPr>
        <w:t xml:space="preserve"> </w:t>
      </w:r>
      <w:r>
        <w:t>above</w:t>
      </w:r>
      <w:r>
        <w:rPr>
          <w:spacing w:val="-12"/>
        </w:rPr>
        <w:t xml:space="preserve"> </w:t>
      </w:r>
      <w:r>
        <w:t>from</w:t>
      </w:r>
      <w:r>
        <w:rPr>
          <w:spacing w:val="-12"/>
        </w:rPr>
        <w:t xml:space="preserve"> </w:t>
      </w:r>
      <w:r>
        <w:t>either travelling</w:t>
      </w:r>
      <w:r>
        <w:rPr>
          <w:spacing w:val="-12"/>
        </w:rPr>
        <w:t xml:space="preserve"> </w:t>
      </w:r>
      <w:r>
        <w:t>or</w:t>
      </w:r>
      <w:r>
        <w:rPr>
          <w:spacing w:val="-12"/>
        </w:rPr>
        <w:t xml:space="preserve"> </w:t>
      </w:r>
      <w:r>
        <w:t>contact</w:t>
      </w:r>
      <w:r>
        <w:rPr>
          <w:spacing w:val="-12"/>
        </w:rPr>
        <w:t xml:space="preserve"> </w:t>
      </w:r>
      <w:r>
        <w:t>with</w:t>
      </w:r>
      <w:r>
        <w:rPr>
          <w:spacing w:val="-12"/>
        </w:rPr>
        <w:t xml:space="preserve"> </w:t>
      </w:r>
      <w:r>
        <w:t>others,</w:t>
      </w:r>
      <w:r>
        <w:rPr>
          <w:spacing w:val="-12"/>
        </w:rPr>
        <w:t xml:space="preserve"> </w:t>
      </w:r>
      <w:r>
        <w:t>staff</w:t>
      </w:r>
      <w:r>
        <w:rPr>
          <w:spacing w:val="-12"/>
        </w:rPr>
        <w:t xml:space="preserve"> </w:t>
      </w:r>
      <w:r>
        <w:t>must</w:t>
      </w:r>
      <w:r>
        <w:rPr>
          <w:spacing w:val="-12"/>
        </w:rPr>
        <w:t xml:space="preserve"> </w:t>
      </w:r>
      <w:r>
        <w:t>make</w:t>
      </w:r>
      <w:r>
        <w:rPr>
          <w:spacing w:val="-12"/>
        </w:rPr>
        <w:t xml:space="preserve"> </w:t>
      </w:r>
      <w:r>
        <w:t>sure;</w:t>
      </w:r>
    </w:p>
    <w:p w14:paraId="1086FE83" w14:textId="77777777" w:rsidR="00566FA0" w:rsidRDefault="00566FA0">
      <w:pPr>
        <w:pStyle w:val="BodyText"/>
        <w:spacing w:before="2"/>
        <w:rPr>
          <w:sz w:val="17"/>
        </w:rPr>
      </w:pPr>
    </w:p>
    <w:p w14:paraId="25DE9DEA" w14:textId="5497B010" w:rsidR="00566FA0" w:rsidRDefault="009E5B0F">
      <w:pPr>
        <w:pStyle w:val="ListParagraph"/>
        <w:numPr>
          <w:ilvl w:val="2"/>
          <w:numId w:val="16"/>
        </w:numPr>
        <w:tabs>
          <w:tab w:val="left" w:pos="1679"/>
        </w:tabs>
        <w:spacing w:line="229" w:lineRule="exact"/>
        <w:ind w:hanging="174"/>
        <w:rPr>
          <w:sz w:val="20"/>
        </w:rPr>
      </w:pPr>
      <w:r>
        <w:rPr>
          <w:sz w:val="20"/>
        </w:rPr>
        <w:t>The</w:t>
      </w:r>
      <w:r>
        <w:rPr>
          <w:spacing w:val="-12"/>
          <w:sz w:val="20"/>
        </w:rPr>
        <w:t xml:space="preserve"> </w:t>
      </w:r>
      <w:r w:rsidR="00E0785C">
        <w:rPr>
          <w:sz w:val="20"/>
        </w:rPr>
        <w:t>patient</w:t>
      </w:r>
      <w:r>
        <w:rPr>
          <w:spacing w:val="-13"/>
          <w:sz w:val="20"/>
        </w:rPr>
        <w:t xml:space="preserve"> </w:t>
      </w:r>
      <w:r>
        <w:rPr>
          <w:sz w:val="20"/>
        </w:rPr>
        <w:t>is</w:t>
      </w:r>
      <w:r>
        <w:rPr>
          <w:spacing w:val="-13"/>
          <w:sz w:val="20"/>
        </w:rPr>
        <w:t xml:space="preserve"> </w:t>
      </w:r>
      <w:r>
        <w:rPr>
          <w:sz w:val="20"/>
        </w:rPr>
        <w:t>isolated</w:t>
      </w:r>
      <w:r>
        <w:rPr>
          <w:spacing w:val="-13"/>
          <w:sz w:val="20"/>
        </w:rPr>
        <w:t xml:space="preserve"> </w:t>
      </w:r>
      <w:r>
        <w:rPr>
          <w:sz w:val="20"/>
        </w:rPr>
        <w:t>safely</w:t>
      </w:r>
      <w:r>
        <w:rPr>
          <w:spacing w:val="-13"/>
          <w:sz w:val="20"/>
        </w:rPr>
        <w:t xml:space="preserve"> </w:t>
      </w:r>
      <w:r>
        <w:rPr>
          <w:sz w:val="20"/>
        </w:rPr>
        <w:t>and</w:t>
      </w:r>
      <w:r>
        <w:rPr>
          <w:spacing w:val="-13"/>
          <w:sz w:val="20"/>
        </w:rPr>
        <w:t xml:space="preserve"> </w:t>
      </w:r>
      <w:r>
        <w:rPr>
          <w:sz w:val="20"/>
        </w:rPr>
        <w:t>staff</w:t>
      </w:r>
      <w:r>
        <w:rPr>
          <w:spacing w:val="-13"/>
          <w:sz w:val="20"/>
        </w:rPr>
        <w:t xml:space="preserve"> </w:t>
      </w:r>
      <w:r>
        <w:rPr>
          <w:sz w:val="20"/>
        </w:rPr>
        <w:t>should</w:t>
      </w:r>
      <w:r>
        <w:rPr>
          <w:spacing w:val="-13"/>
          <w:sz w:val="20"/>
        </w:rPr>
        <w:t xml:space="preserve"> </w:t>
      </w:r>
      <w:r>
        <w:rPr>
          <w:sz w:val="20"/>
        </w:rPr>
        <w:t>withdraw</w:t>
      </w:r>
      <w:r>
        <w:rPr>
          <w:spacing w:val="-13"/>
          <w:sz w:val="20"/>
        </w:rPr>
        <w:t xml:space="preserve"> </w:t>
      </w:r>
      <w:r>
        <w:rPr>
          <w:sz w:val="20"/>
        </w:rPr>
        <w:t>from</w:t>
      </w:r>
      <w:r>
        <w:rPr>
          <w:spacing w:val="-13"/>
          <w:sz w:val="20"/>
        </w:rPr>
        <w:t xml:space="preserve"> </w:t>
      </w:r>
      <w:r>
        <w:rPr>
          <w:sz w:val="20"/>
        </w:rPr>
        <w:t>the</w:t>
      </w:r>
      <w:r>
        <w:rPr>
          <w:spacing w:val="-13"/>
          <w:sz w:val="20"/>
        </w:rPr>
        <w:t xml:space="preserve"> </w:t>
      </w:r>
      <w:r>
        <w:rPr>
          <w:sz w:val="20"/>
        </w:rPr>
        <w:t>room</w:t>
      </w:r>
    </w:p>
    <w:p w14:paraId="685CE7EE" w14:textId="77777777" w:rsidR="00566FA0" w:rsidRDefault="009E5B0F">
      <w:pPr>
        <w:pStyle w:val="ListParagraph"/>
        <w:numPr>
          <w:ilvl w:val="2"/>
          <w:numId w:val="16"/>
        </w:numPr>
        <w:tabs>
          <w:tab w:val="left" w:pos="1679"/>
        </w:tabs>
        <w:spacing w:line="228" w:lineRule="exact"/>
        <w:ind w:hanging="174"/>
        <w:rPr>
          <w:sz w:val="20"/>
        </w:rPr>
      </w:pPr>
      <w:r>
        <w:rPr>
          <w:sz w:val="20"/>
        </w:rPr>
        <w:t>They</w:t>
      </w:r>
      <w:r>
        <w:rPr>
          <w:spacing w:val="-15"/>
          <w:sz w:val="20"/>
        </w:rPr>
        <w:t xml:space="preserve"> </w:t>
      </w:r>
      <w:r>
        <w:rPr>
          <w:sz w:val="20"/>
        </w:rPr>
        <w:t>immediately</w:t>
      </w:r>
      <w:r>
        <w:rPr>
          <w:spacing w:val="-15"/>
          <w:sz w:val="20"/>
        </w:rPr>
        <w:t xml:space="preserve"> </w:t>
      </w:r>
      <w:r>
        <w:rPr>
          <w:sz w:val="20"/>
        </w:rPr>
        <w:t>wash</w:t>
      </w:r>
      <w:r>
        <w:rPr>
          <w:spacing w:val="-15"/>
          <w:sz w:val="20"/>
        </w:rPr>
        <w:t xml:space="preserve"> </w:t>
      </w:r>
      <w:r>
        <w:rPr>
          <w:sz w:val="20"/>
        </w:rPr>
        <w:t>their</w:t>
      </w:r>
      <w:r>
        <w:rPr>
          <w:spacing w:val="-15"/>
          <w:sz w:val="20"/>
        </w:rPr>
        <w:t xml:space="preserve"> </w:t>
      </w:r>
      <w:r>
        <w:rPr>
          <w:sz w:val="20"/>
        </w:rPr>
        <w:t>hands</w:t>
      </w:r>
      <w:r>
        <w:rPr>
          <w:spacing w:val="-15"/>
          <w:sz w:val="20"/>
        </w:rPr>
        <w:t xml:space="preserve"> </w:t>
      </w:r>
      <w:r>
        <w:rPr>
          <w:sz w:val="20"/>
        </w:rPr>
        <w:t>and</w:t>
      </w:r>
      <w:r>
        <w:rPr>
          <w:spacing w:val="-15"/>
          <w:sz w:val="20"/>
        </w:rPr>
        <w:t xml:space="preserve"> </w:t>
      </w:r>
      <w:r>
        <w:rPr>
          <w:sz w:val="20"/>
        </w:rPr>
        <w:t>avoid</w:t>
      </w:r>
      <w:r>
        <w:rPr>
          <w:spacing w:val="-15"/>
          <w:sz w:val="20"/>
        </w:rPr>
        <w:t xml:space="preserve"> </w:t>
      </w:r>
      <w:r>
        <w:rPr>
          <w:sz w:val="20"/>
        </w:rPr>
        <w:t>touching</w:t>
      </w:r>
      <w:r>
        <w:rPr>
          <w:spacing w:val="-15"/>
          <w:sz w:val="20"/>
        </w:rPr>
        <w:t xml:space="preserve"> </w:t>
      </w:r>
      <w:r>
        <w:rPr>
          <w:sz w:val="20"/>
        </w:rPr>
        <w:t>the</w:t>
      </w:r>
      <w:r>
        <w:rPr>
          <w:spacing w:val="-15"/>
          <w:sz w:val="20"/>
        </w:rPr>
        <w:t xml:space="preserve"> </w:t>
      </w:r>
      <w:r>
        <w:rPr>
          <w:sz w:val="20"/>
        </w:rPr>
        <w:t>face,</w:t>
      </w:r>
      <w:r>
        <w:rPr>
          <w:spacing w:val="-15"/>
          <w:sz w:val="20"/>
        </w:rPr>
        <w:t xml:space="preserve"> </w:t>
      </w:r>
      <w:r>
        <w:rPr>
          <w:sz w:val="20"/>
        </w:rPr>
        <w:t>nose,</w:t>
      </w:r>
      <w:r>
        <w:rPr>
          <w:spacing w:val="-15"/>
          <w:sz w:val="20"/>
        </w:rPr>
        <w:t xml:space="preserve"> </w:t>
      </w:r>
      <w:r>
        <w:rPr>
          <w:sz w:val="20"/>
        </w:rPr>
        <w:t>mouth</w:t>
      </w:r>
      <w:r>
        <w:rPr>
          <w:spacing w:val="-15"/>
          <w:sz w:val="20"/>
        </w:rPr>
        <w:t xml:space="preserve"> </w:t>
      </w:r>
      <w:r>
        <w:rPr>
          <w:sz w:val="20"/>
        </w:rPr>
        <w:t>or</w:t>
      </w:r>
      <w:r>
        <w:rPr>
          <w:spacing w:val="-15"/>
          <w:sz w:val="20"/>
        </w:rPr>
        <w:t xml:space="preserve"> </w:t>
      </w:r>
      <w:r>
        <w:rPr>
          <w:sz w:val="20"/>
        </w:rPr>
        <w:t>eyes</w:t>
      </w:r>
    </w:p>
    <w:p w14:paraId="4F3A9211" w14:textId="77777777" w:rsidR="00566FA0" w:rsidRDefault="009E5B0F">
      <w:pPr>
        <w:pStyle w:val="ListParagraph"/>
        <w:numPr>
          <w:ilvl w:val="2"/>
          <w:numId w:val="16"/>
        </w:numPr>
        <w:tabs>
          <w:tab w:val="left" w:pos="1679"/>
        </w:tabs>
        <w:spacing w:before="1" w:line="237" w:lineRule="auto"/>
        <w:ind w:right="657" w:hanging="174"/>
        <w:rPr>
          <w:sz w:val="20"/>
        </w:rPr>
      </w:pPr>
      <w:r>
        <w:rPr>
          <w:sz w:val="20"/>
        </w:rPr>
        <w:t>They</w:t>
      </w:r>
      <w:r>
        <w:rPr>
          <w:spacing w:val="-14"/>
          <w:sz w:val="20"/>
        </w:rPr>
        <w:t xml:space="preserve"> </w:t>
      </w:r>
      <w:r>
        <w:rPr>
          <w:sz w:val="20"/>
        </w:rPr>
        <w:t>contact</w:t>
      </w:r>
      <w:r>
        <w:rPr>
          <w:spacing w:val="-14"/>
          <w:sz w:val="20"/>
        </w:rPr>
        <w:t xml:space="preserve"> </w:t>
      </w:r>
      <w:r>
        <w:rPr>
          <w:sz w:val="20"/>
        </w:rPr>
        <w:t>999</w:t>
      </w:r>
      <w:r>
        <w:rPr>
          <w:spacing w:val="-14"/>
          <w:sz w:val="20"/>
        </w:rPr>
        <w:t xml:space="preserve"> </w:t>
      </w:r>
      <w:r>
        <w:rPr>
          <w:sz w:val="20"/>
        </w:rPr>
        <w:t>if</w:t>
      </w:r>
      <w:r>
        <w:rPr>
          <w:spacing w:val="-14"/>
          <w:sz w:val="20"/>
        </w:rPr>
        <w:t xml:space="preserve"> </w:t>
      </w:r>
      <w:r>
        <w:rPr>
          <w:sz w:val="20"/>
        </w:rPr>
        <w:t>an</w:t>
      </w:r>
      <w:r>
        <w:rPr>
          <w:spacing w:val="-14"/>
          <w:sz w:val="20"/>
        </w:rPr>
        <w:t xml:space="preserve"> </w:t>
      </w:r>
      <w:r>
        <w:rPr>
          <w:sz w:val="20"/>
        </w:rPr>
        <w:t>emergency</w:t>
      </w:r>
      <w:r>
        <w:rPr>
          <w:spacing w:val="-14"/>
          <w:sz w:val="20"/>
        </w:rPr>
        <w:t xml:space="preserve"> </w:t>
      </w:r>
      <w:r>
        <w:rPr>
          <w:sz w:val="20"/>
        </w:rPr>
        <w:t>(if</w:t>
      </w:r>
      <w:r>
        <w:rPr>
          <w:spacing w:val="-14"/>
          <w:sz w:val="20"/>
        </w:rPr>
        <w:t xml:space="preserve"> </w:t>
      </w:r>
      <w:r>
        <w:rPr>
          <w:sz w:val="20"/>
        </w:rPr>
        <w:t>they</w:t>
      </w:r>
      <w:r>
        <w:rPr>
          <w:spacing w:val="-14"/>
          <w:sz w:val="20"/>
        </w:rPr>
        <w:t xml:space="preserve"> </w:t>
      </w:r>
      <w:r>
        <w:rPr>
          <w:sz w:val="20"/>
        </w:rPr>
        <w:t>are</w:t>
      </w:r>
      <w:r>
        <w:rPr>
          <w:spacing w:val="-14"/>
          <w:sz w:val="20"/>
        </w:rPr>
        <w:t xml:space="preserve"> </w:t>
      </w:r>
      <w:r>
        <w:rPr>
          <w:sz w:val="20"/>
        </w:rPr>
        <w:t>seriously</w:t>
      </w:r>
      <w:r>
        <w:rPr>
          <w:spacing w:val="-14"/>
          <w:sz w:val="20"/>
        </w:rPr>
        <w:t xml:space="preserve"> </w:t>
      </w:r>
      <w:r>
        <w:rPr>
          <w:sz w:val="20"/>
        </w:rPr>
        <w:t>ill</w:t>
      </w:r>
      <w:r>
        <w:rPr>
          <w:spacing w:val="-14"/>
          <w:sz w:val="20"/>
        </w:rPr>
        <w:t xml:space="preserve"> </w:t>
      </w:r>
      <w:r>
        <w:rPr>
          <w:sz w:val="20"/>
        </w:rPr>
        <w:t>or</w:t>
      </w:r>
      <w:r>
        <w:rPr>
          <w:spacing w:val="-14"/>
          <w:sz w:val="20"/>
        </w:rPr>
        <w:t xml:space="preserve"> </w:t>
      </w:r>
      <w:r>
        <w:rPr>
          <w:sz w:val="20"/>
        </w:rPr>
        <w:t>injured</w:t>
      </w:r>
      <w:r>
        <w:rPr>
          <w:spacing w:val="-14"/>
          <w:sz w:val="20"/>
        </w:rPr>
        <w:t xml:space="preserve"> </w:t>
      </w:r>
      <w:r>
        <w:rPr>
          <w:sz w:val="20"/>
        </w:rPr>
        <w:t>or</w:t>
      </w:r>
      <w:r>
        <w:rPr>
          <w:spacing w:val="-14"/>
          <w:sz w:val="20"/>
        </w:rPr>
        <w:t xml:space="preserve"> </w:t>
      </w:r>
      <w:r>
        <w:rPr>
          <w:sz w:val="20"/>
        </w:rPr>
        <w:t>their</w:t>
      </w:r>
      <w:r>
        <w:rPr>
          <w:spacing w:val="-14"/>
          <w:sz w:val="20"/>
        </w:rPr>
        <w:t xml:space="preserve"> </w:t>
      </w:r>
      <w:r>
        <w:rPr>
          <w:sz w:val="20"/>
        </w:rPr>
        <w:t>life</w:t>
      </w:r>
      <w:r>
        <w:rPr>
          <w:spacing w:val="-14"/>
          <w:sz w:val="20"/>
        </w:rPr>
        <w:t xml:space="preserve"> </w:t>
      </w:r>
      <w:r>
        <w:rPr>
          <w:sz w:val="20"/>
        </w:rPr>
        <w:t>is</w:t>
      </w:r>
      <w:r>
        <w:rPr>
          <w:spacing w:val="-14"/>
          <w:sz w:val="20"/>
        </w:rPr>
        <w:t xml:space="preserve"> </w:t>
      </w:r>
      <w:r>
        <w:rPr>
          <w:sz w:val="20"/>
        </w:rPr>
        <w:t>at</w:t>
      </w:r>
      <w:r>
        <w:rPr>
          <w:spacing w:val="-14"/>
          <w:sz w:val="20"/>
        </w:rPr>
        <w:t xml:space="preserve"> </w:t>
      </w:r>
      <w:r>
        <w:rPr>
          <w:sz w:val="20"/>
        </w:rPr>
        <w:t>risk)</w:t>
      </w:r>
      <w:r>
        <w:rPr>
          <w:spacing w:val="-14"/>
          <w:sz w:val="20"/>
        </w:rPr>
        <w:t xml:space="preserve"> </w:t>
      </w:r>
      <w:r>
        <w:rPr>
          <w:sz w:val="20"/>
        </w:rPr>
        <w:t>and</w:t>
      </w:r>
      <w:r>
        <w:rPr>
          <w:spacing w:val="-14"/>
          <w:sz w:val="20"/>
        </w:rPr>
        <w:t xml:space="preserve"> </w:t>
      </w:r>
      <w:r>
        <w:rPr>
          <w:sz w:val="20"/>
        </w:rPr>
        <w:t>explain</w:t>
      </w:r>
      <w:r>
        <w:rPr>
          <w:spacing w:val="-14"/>
          <w:sz w:val="20"/>
        </w:rPr>
        <w:t xml:space="preserve"> </w:t>
      </w:r>
      <w:r>
        <w:rPr>
          <w:sz w:val="20"/>
        </w:rPr>
        <w:t>which country</w:t>
      </w:r>
      <w:r>
        <w:rPr>
          <w:spacing w:val="-14"/>
          <w:sz w:val="20"/>
        </w:rPr>
        <w:t xml:space="preserve"> </w:t>
      </w:r>
      <w:r>
        <w:rPr>
          <w:sz w:val="20"/>
        </w:rPr>
        <w:t>they</w:t>
      </w:r>
      <w:r>
        <w:rPr>
          <w:spacing w:val="-14"/>
          <w:sz w:val="20"/>
        </w:rPr>
        <w:t xml:space="preserve"> </w:t>
      </w:r>
      <w:r>
        <w:rPr>
          <w:sz w:val="20"/>
        </w:rPr>
        <w:t>have</w:t>
      </w:r>
      <w:r>
        <w:rPr>
          <w:spacing w:val="-14"/>
          <w:sz w:val="20"/>
        </w:rPr>
        <w:t xml:space="preserve"> </w:t>
      </w:r>
      <w:r>
        <w:rPr>
          <w:sz w:val="20"/>
        </w:rPr>
        <w:t>returned</w:t>
      </w:r>
      <w:r>
        <w:rPr>
          <w:spacing w:val="-14"/>
          <w:sz w:val="20"/>
        </w:rPr>
        <w:t xml:space="preserve"> </w:t>
      </w:r>
      <w:r>
        <w:rPr>
          <w:sz w:val="20"/>
        </w:rPr>
        <w:t>from</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last</w:t>
      </w:r>
      <w:r>
        <w:rPr>
          <w:spacing w:val="-14"/>
          <w:sz w:val="20"/>
        </w:rPr>
        <w:t xml:space="preserve"> </w:t>
      </w:r>
      <w:r>
        <w:rPr>
          <w:sz w:val="20"/>
        </w:rPr>
        <w:t>14</w:t>
      </w:r>
      <w:r>
        <w:rPr>
          <w:spacing w:val="-14"/>
          <w:sz w:val="20"/>
        </w:rPr>
        <w:t xml:space="preserve"> </w:t>
      </w:r>
      <w:r>
        <w:rPr>
          <w:sz w:val="20"/>
        </w:rPr>
        <w:t>days</w:t>
      </w:r>
      <w:r>
        <w:rPr>
          <w:spacing w:val="-14"/>
          <w:sz w:val="20"/>
        </w:rPr>
        <w:t xml:space="preserve"> </w:t>
      </w:r>
      <w:r>
        <w:rPr>
          <w:sz w:val="20"/>
        </w:rPr>
        <w:t>and</w:t>
      </w:r>
      <w:r>
        <w:rPr>
          <w:spacing w:val="-14"/>
          <w:sz w:val="20"/>
        </w:rPr>
        <w:t xml:space="preserve"> </w:t>
      </w:r>
      <w:r>
        <w:rPr>
          <w:sz w:val="20"/>
        </w:rPr>
        <w:t>outline</w:t>
      </w:r>
      <w:r>
        <w:rPr>
          <w:spacing w:val="-14"/>
          <w:sz w:val="20"/>
        </w:rPr>
        <w:t xml:space="preserve"> </w:t>
      </w:r>
      <w:r>
        <w:rPr>
          <w:sz w:val="20"/>
        </w:rPr>
        <w:t>their</w:t>
      </w:r>
      <w:r>
        <w:rPr>
          <w:spacing w:val="-14"/>
          <w:sz w:val="20"/>
        </w:rPr>
        <w:t xml:space="preserve"> </w:t>
      </w:r>
      <w:r>
        <w:rPr>
          <w:sz w:val="20"/>
        </w:rPr>
        <w:t>current</w:t>
      </w:r>
      <w:r>
        <w:rPr>
          <w:spacing w:val="-14"/>
          <w:sz w:val="20"/>
        </w:rPr>
        <w:t xml:space="preserve"> </w:t>
      </w:r>
      <w:r>
        <w:rPr>
          <w:sz w:val="20"/>
        </w:rPr>
        <w:t>symptoms</w:t>
      </w:r>
    </w:p>
    <w:p w14:paraId="150272A4" w14:textId="77777777" w:rsidR="00566FA0" w:rsidRDefault="009E5B0F">
      <w:pPr>
        <w:pStyle w:val="ListParagraph"/>
        <w:numPr>
          <w:ilvl w:val="2"/>
          <w:numId w:val="16"/>
        </w:numPr>
        <w:tabs>
          <w:tab w:val="left" w:pos="1679"/>
        </w:tabs>
        <w:spacing w:line="237" w:lineRule="auto"/>
        <w:ind w:right="631" w:hanging="174"/>
        <w:rPr>
          <w:sz w:val="20"/>
        </w:rPr>
      </w:pPr>
      <w:r>
        <w:rPr>
          <w:sz w:val="20"/>
        </w:rPr>
        <w:t>Whilst</w:t>
      </w:r>
      <w:r>
        <w:rPr>
          <w:spacing w:val="-12"/>
          <w:sz w:val="20"/>
        </w:rPr>
        <w:t xml:space="preserve"> </w:t>
      </w:r>
      <w:r>
        <w:rPr>
          <w:sz w:val="20"/>
        </w:rPr>
        <w:t>they</w:t>
      </w:r>
      <w:r>
        <w:rPr>
          <w:spacing w:val="-12"/>
          <w:sz w:val="20"/>
        </w:rPr>
        <w:t xml:space="preserve"> </w:t>
      </w:r>
      <w:r>
        <w:rPr>
          <w:sz w:val="20"/>
        </w:rPr>
        <w:t>wait</w:t>
      </w:r>
      <w:r>
        <w:rPr>
          <w:spacing w:val="-12"/>
          <w:sz w:val="20"/>
        </w:rPr>
        <w:t xml:space="preserve"> </w:t>
      </w:r>
      <w:r>
        <w:rPr>
          <w:sz w:val="20"/>
        </w:rPr>
        <w:t>for</w:t>
      </w:r>
      <w:r>
        <w:rPr>
          <w:spacing w:val="-12"/>
          <w:sz w:val="20"/>
        </w:rPr>
        <w:t xml:space="preserve"> </w:t>
      </w:r>
      <w:r>
        <w:rPr>
          <w:sz w:val="20"/>
        </w:rPr>
        <w:t>an</w:t>
      </w:r>
      <w:r>
        <w:rPr>
          <w:spacing w:val="-12"/>
          <w:sz w:val="20"/>
        </w:rPr>
        <w:t xml:space="preserve"> </w:t>
      </w:r>
      <w:r>
        <w:rPr>
          <w:sz w:val="20"/>
        </w:rPr>
        <w:t>ambulance</w:t>
      </w:r>
      <w:r>
        <w:rPr>
          <w:spacing w:val="-12"/>
          <w:sz w:val="20"/>
        </w:rPr>
        <w:t xml:space="preserve"> </w:t>
      </w:r>
      <w:r>
        <w:rPr>
          <w:sz w:val="20"/>
        </w:rPr>
        <w:t>to</w:t>
      </w:r>
      <w:r>
        <w:rPr>
          <w:spacing w:val="-12"/>
          <w:sz w:val="20"/>
        </w:rPr>
        <w:t xml:space="preserve"> </w:t>
      </w:r>
      <w:r>
        <w:rPr>
          <w:sz w:val="20"/>
        </w:rPr>
        <w:t>arrive,</w:t>
      </w:r>
      <w:r>
        <w:rPr>
          <w:spacing w:val="-12"/>
          <w:sz w:val="20"/>
        </w:rPr>
        <w:t xml:space="preserve"> </w:t>
      </w:r>
      <w:r>
        <w:rPr>
          <w:sz w:val="20"/>
        </w:rPr>
        <w:t>staff</w:t>
      </w:r>
      <w:r>
        <w:rPr>
          <w:spacing w:val="-12"/>
          <w:sz w:val="20"/>
        </w:rPr>
        <w:t xml:space="preserve"> </w:t>
      </w:r>
      <w:r>
        <w:rPr>
          <w:sz w:val="20"/>
        </w:rPr>
        <w:t>should</w:t>
      </w:r>
      <w:r>
        <w:rPr>
          <w:spacing w:val="-12"/>
          <w:sz w:val="20"/>
        </w:rPr>
        <w:t xml:space="preserve"> </w:t>
      </w:r>
      <w:r>
        <w:rPr>
          <w:sz w:val="20"/>
        </w:rPr>
        <w:t>remain</w:t>
      </w:r>
      <w:r>
        <w:rPr>
          <w:spacing w:val="-12"/>
          <w:sz w:val="20"/>
        </w:rPr>
        <w:t xml:space="preserve"> </w:t>
      </w:r>
      <w:r>
        <w:rPr>
          <w:sz w:val="20"/>
        </w:rPr>
        <w:t>at</w:t>
      </w:r>
      <w:r>
        <w:rPr>
          <w:spacing w:val="-12"/>
          <w:sz w:val="20"/>
        </w:rPr>
        <w:t xml:space="preserve"> </w:t>
      </w:r>
      <w:r>
        <w:rPr>
          <w:sz w:val="20"/>
        </w:rPr>
        <w:t>least</w:t>
      </w:r>
      <w:r>
        <w:rPr>
          <w:spacing w:val="-12"/>
          <w:sz w:val="20"/>
        </w:rPr>
        <w:t xml:space="preserve"> </w:t>
      </w:r>
      <w:r>
        <w:rPr>
          <w:sz w:val="20"/>
        </w:rPr>
        <w:t>2</w:t>
      </w:r>
      <w:r>
        <w:rPr>
          <w:spacing w:val="-12"/>
          <w:sz w:val="20"/>
        </w:rPr>
        <w:t xml:space="preserve"> </w:t>
      </w:r>
      <w:r>
        <w:rPr>
          <w:sz w:val="20"/>
        </w:rPr>
        <w:t>metres</w:t>
      </w:r>
      <w:r>
        <w:rPr>
          <w:spacing w:val="-12"/>
          <w:sz w:val="20"/>
        </w:rPr>
        <w:t xml:space="preserve"> </w:t>
      </w:r>
      <w:r>
        <w:rPr>
          <w:sz w:val="20"/>
        </w:rPr>
        <w:t>from</w:t>
      </w:r>
      <w:r>
        <w:rPr>
          <w:spacing w:val="-12"/>
          <w:sz w:val="20"/>
        </w:rPr>
        <w:t xml:space="preserve"> </w:t>
      </w:r>
      <w:r>
        <w:rPr>
          <w:sz w:val="20"/>
        </w:rPr>
        <w:t>other</w:t>
      </w:r>
      <w:r>
        <w:rPr>
          <w:spacing w:val="-12"/>
          <w:sz w:val="20"/>
        </w:rPr>
        <w:t xml:space="preserve"> </w:t>
      </w:r>
      <w:r>
        <w:rPr>
          <w:sz w:val="20"/>
        </w:rPr>
        <w:t>people.</w:t>
      </w:r>
      <w:r>
        <w:rPr>
          <w:spacing w:val="-12"/>
          <w:sz w:val="20"/>
        </w:rPr>
        <w:t xml:space="preserve"> </w:t>
      </w:r>
      <w:r>
        <w:rPr>
          <w:sz w:val="20"/>
        </w:rPr>
        <w:t>They should</w:t>
      </w:r>
      <w:r>
        <w:rPr>
          <w:spacing w:val="-13"/>
          <w:sz w:val="20"/>
        </w:rPr>
        <w:t xml:space="preserve"> </w:t>
      </w:r>
      <w:r>
        <w:rPr>
          <w:sz w:val="20"/>
        </w:rPr>
        <w:t>avoid</w:t>
      </w:r>
      <w:r>
        <w:rPr>
          <w:spacing w:val="-13"/>
          <w:sz w:val="20"/>
        </w:rPr>
        <w:t xml:space="preserve"> </w:t>
      </w:r>
      <w:r>
        <w:rPr>
          <w:sz w:val="20"/>
        </w:rPr>
        <w:t>touching</w:t>
      </w:r>
      <w:r>
        <w:rPr>
          <w:spacing w:val="-13"/>
          <w:sz w:val="20"/>
        </w:rPr>
        <w:t xml:space="preserve"> </w:t>
      </w:r>
      <w:r>
        <w:rPr>
          <w:sz w:val="20"/>
        </w:rPr>
        <w:t>people,</w:t>
      </w:r>
      <w:r>
        <w:rPr>
          <w:spacing w:val="-13"/>
          <w:sz w:val="20"/>
        </w:rPr>
        <w:t xml:space="preserve"> </w:t>
      </w:r>
      <w:r>
        <w:rPr>
          <w:sz w:val="20"/>
        </w:rPr>
        <w:t>surfaces</w:t>
      </w:r>
      <w:r>
        <w:rPr>
          <w:spacing w:val="-13"/>
          <w:sz w:val="20"/>
        </w:rPr>
        <w:t xml:space="preserve"> </w:t>
      </w:r>
      <w:r>
        <w:rPr>
          <w:sz w:val="20"/>
        </w:rPr>
        <w:t>and</w:t>
      </w:r>
      <w:r>
        <w:rPr>
          <w:spacing w:val="-13"/>
          <w:sz w:val="20"/>
        </w:rPr>
        <w:t xml:space="preserve"> </w:t>
      </w:r>
      <w:r>
        <w:rPr>
          <w:sz w:val="20"/>
        </w:rPr>
        <w:t>objects</w:t>
      </w:r>
      <w:r>
        <w:rPr>
          <w:spacing w:val="-13"/>
          <w:sz w:val="20"/>
        </w:rPr>
        <w:t xml:space="preserve"> </w:t>
      </w:r>
      <w:r>
        <w:rPr>
          <w:sz w:val="20"/>
        </w:rPr>
        <w:t>and</w:t>
      </w:r>
      <w:r>
        <w:rPr>
          <w:spacing w:val="-13"/>
          <w:sz w:val="20"/>
        </w:rPr>
        <w:t xml:space="preserve"> </w:t>
      </w:r>
      <w:r>
        <w:rPr>
          <w:sz w:val="20"/>
        </w:rPr>
        <w:t>be</w:t>
      </w:r>
      <w:r>
        <w:rPr>
          <w:spacing w:val="-13"/>
          <w:sz w:val="20"/>
        </w:rPr>
        <w:t xml:space="preserve"> </w:t>
      </w:r>
      <w:r>
        <w:rPr>
          <w:sz w:val="20"/>
        </w:rPr>
        <w:t>advised</w:t>
      </w:r>
      <w:r>
        <w:rPr>
          <w:spacing w:val="-13"/>
          <w:sz w:val="20"/>
        </w:rPr>
        <w:t xml:space="preserve"> </w:t>
      </w:r>
      <w:r>
        <w:rPr>
          <w:sz w:val="20"/>
        </w:rPr>
        <w:t>to</w:t>
      </w:r>
      <w:r>
        <w:rPr>
          <w:spacing w:val="-13"/>
          <w:sz w:val="20"/>
        </w:rPr>
        <w:t xml:space="preserve"> </w:t>
      </w:r>
      <w:r>
        <w:rPr>
          <w:sz w:val="20"/>
        </w:rPr>
        <w:t>cover</w:t>
      </w:r>
      <w:r>
        <w:rPr>
          <w:spacing w:val="-13"/>
          <w:sz w:val="20"/>
        </w:rPr>
        <w:t xml:space="preserve"> </w:t>
      </w:r>
      <w:r>
        <w:rPr>
          <w:sz w:val="20"/>
        </w:rPr>
        <w:t>their</w:t>
      </w:r>
      <w:r>
        <w:rPr>
          <w:spacing w:val="-13"/>
          <w:sz w:val="20"/>
        </w:rPr>
        <w:t xml:space="preserve"> </w:t>
      </w:r>
      <w:r>
        <w:rPr>
          <w:sz w:val="20"/>
        </w:rPr>
        <w:t>mouth</w:t>
      </w:r>
      <w:r>
        <w:rPr>
          <w:spacing w:val="-13"/>
          <w:sz w:val="20"/>
        </w:rPr>
        <w:t xml:space="preserve"> </w:t>
      </w:r>
      <w:r>
        <w:rPr>
          <w:sz w:val="20"/>
        </w:rPr>
        <w:t>and</w:t>
      </w:r>
      <w:r>
        <w:rPr>
          <w:spacing w:val="-13"/>
          <w:sz w:val="20"/>
        </w:rPr>
        <w:t xml:space="preserve"> </w:t>
      </w:r>
      <w:r>
        <w:rPr>
          <w:sz w:val="20"/>
        </w:rPr>
        <w:t>nose</w:t>
      </w:r>
      <w:r>
        <w:rPr>
          <w:spacing w:val="-13"/>
          <w:sz w:val="20"/>
        </w:rPr>
        <w:t xml:space="preserve"> </w:t>
      </w:r>
      <w:r>
        <w:rPr>
          <w:sz w:val="20"/>
        </w:rPr>
        <w:t>with</w:t>
      </w:r>
      <w:r>
        <w:rPr>
          <w:spacing w:val="-13"/>
          <w:sz w:val="20"/>
        </w:rPr>
        <w:t xml:space="preserve"> </w:t>
      </w:r>
      <w:r>
        <w:rPr>
          <w:sz w:val="20"/>
        </w:rPr>
        <w:t>a disposable</w:t>
      </w:r>
      <w:r>
        <w:rPr>
          <w:spacing w:val="-13"/>
          <w:sz w:val="20"/>
        </w:rPr>
        <w:t xml:space="preserve"> </w:t>
      </w:r>
      <w:r>
        <w:rPr>
          <w:sz w:val="20"/>
        </w:rPr>
        <w:t>tissue</w:t>
      </w:r>
      <w:r>
        <w:rPr>
          <w:spacing w:val="-13"/>
          <w:sz w:val="20"/>
        </w:rPr>
        <w:t xml:space="preserve"> </w:t>
      </w:r>
      <w:r>
        <w:rPr>
          <w:sz w:val="20"/>
        </w:rPr>
        <w:t>when</w:t>
      </w:r>
      <w:r>
        <w:rPr>
          <w:spacing w:val="-13"/>
          <w:sz w:val="20"/>
        </w:rPr>
        <w:t xml:space="preserve"> </w:t>
      </w:r>
      <w:r>
        <w:rPr>
          <w:sz w:val="20"/>
        </w:rPr>
        <w:t>they</w:t>
      </w:r>
      <w:r>
        <w:rPr>
          <w:spacing w:val="-13"/>
          <w:sz w:val="20"/>
        </w:rPr>
        <w:t xml:space="preserve"> </w:t>
      </w:r>
      <w:r>
        <w:rPr>
          <w:sz w:val="20"/>
        </w:rPr>
        <w:t>cough</w:t>
      </w:r>
      <w:r>
        <w:rPr>
          <w:spacing w:val="-13"/>
          <w:sz w:val="20"/>
        </w:rPr>
        <w:t xml:space="preserve"> </w:t>
      </w:r>
      <w:r>
        <w:rPr>
          <w:sz w:val="20"/>
        </w:rPr>
        <w:t>or</w:t>
      </w:r>
      <w:r>
        <w:rPr>
          <w:spacing w:val="-13"/>
          <w:sz w:val="20"/>
        </w:rPr>
        <w:t xml:space="preserve"> </w:t>
      </w:r>
      <w:r>
        <w:rPr>
          <w:sz w:val="20"/>
        </w:rPr>
        <w:t>sneeze</w:t>
      </w:r>
      <w:r>
        <w:rPr>
          <w:spacing w:val="-13"/>
          <w:sz w:val="20"/>
        </w:rPr>
        <w:t xml:space="preserve"> </w:t>
      </w:r>
      <w:r>
        <w:rPr>
          <w:sz w:val="20"/>
        </w:rPr>
        <w:t>and</w:t>
      </w:r>
      <w:r>
        <w:rPr>
          <w:spacing w:val="-13"/>
          <w:sz w:val="20"/>
        </w:rPr>
        <w:t xml:space="preserve"> </w:t>
      </w:r>
      <w:r>
        <w:rPr>
          <w:sz w:val="20"/>
        </w:rPr>
        <w:t>put</w:t>
      </w:r>
      <w:r>
        <w:rPr>
          <w:spacing w:val="-13"/>
          <w:sz w:val="20"/>
        </w:rPr>
        <w:t xml:space="preserve"> </w:t>
      </w:r>
      <w:r>
        <w:rPr>
          <w:sz w:val="20"/>
        </w:rPr>
        <w:t>the</w:t>
      </w:r>
      <w:r>
        <w:rPr>
          <w:spacing w:val="-13"/>
          <w:sz w:val="20"/>
        </w:rPr>
        <w:t xml:space="preserve"> </w:t>
      </w:r>
      <w:r>
        <w:rPr>
          <w:sz w:val="20"/>
        </w:rPr>
        <w:t>tissue</w:t>
      </w:r>
      <w:r>
        <w:rPr>
          <w:spacing w:val="-13"/>
          <w:sz w:val="20"/>
        </w:rPr>
        <w:t xml:space="preserve"> </w:t>
      </w:r>
      <w:r>
        <w:rPr>
          <w:sz w:val="20"/>
        </w:rPr>
        <w:t>in</w:t>
      </w:r>
      <w:r>
        <w:rPr>
          <w:spacing w:val="-13"/>
          <w:sz w:val="20"/>
        </w:rPr>
        <w:t xml:space="preserve"> </w:t>
      </w:r>
      <w:r>
        <w:rPr>
          <w:sz w:val="20"/>
        </w:rPr>
        <w:t>a</w:t>
      </w:r>
      <w:r>
        <w:rPr>
          <w:spacing w:val="-13"/>
          <w:sz w:val="20"/>
        </w:rPr>
        <w:t xml:space="preserve"> </w:t>
      </w:r>
      <w:r>
        <w:rPr>
          <w:sz w:val="20"/>
        </w:rPr>
        <w:t>bag</w:t>
      </w:r>
      <w:r>
        <w:rPr>
          <w:spacing w:val="-13"/>
          <w:sz w:val="20"/>
        </w:rPr>
        <w:t xml:space="preserve"> </w:t>
      </w:r>
      <w:r>
        <w:rPr>
          <w:sz w:val="20"/>
        </w:rPr>
        <w:t>then</w:t>
      </w:r>
      <w:r>
        <w:rPr>
          <w:spacing w:val="-13"/>
          <w:sz w:val="20"/>
        </w:rPr>
        <w:t xml:space="preserve"> </w:t>
      </w:r>
      <w:r>
        <w:rPr>
          <w:sz w:val="20"/>
        </w:rPr>
        <w:t>throw</w:t>
      </w:r>
      <w:r>
        <w:rPr>
          <w:spacing w:val="-13"/>
          <w:sz w:val="20"/>
        </w:rPr>
        <w:t xml:space="preserve"> </w:t>
      </w:r>
      <w:r>
        <w:rPr>
          <w:sz w:val="20"/>
        </w:rPr>
        <w:t>the</w:t>
      </w:r>
      <w:r>
        <w:rPr>
          <w:spacing w:val="-13"/>
          <w:sz w:val="20"/>
        </w:rPr>
        <w:t xml:space="preserve"> </w:t>
      </w:r>
      <w:r>
        <w:rPr>
          <w:sz w:val="20"/>
        </w:rPr>
        <w:t>tissue</w:t>
      </w:r>
      <w:r>
        <w:rPr>
          <w:spacing w:val="-13"/>
          <w:sz w:val="20"/>
        </w:rPr>
        <w:t xml:space="preserve"> </w:t>
      </w:r>
      <w:r>
        <w:rPr>
          <w:sz w:val="20"/>
        </w:rPr>
        <w:t>in</w:t>
      </w:r>
      <w:r>
        <w:rPr>
          <w:spacing w:val="-13"/>
          <w:sz w:val="20"/>
        </w:rPr>
        <w:t xml:space="preserve"> </w:t>
      </w:r>
      <w:r>
        <w:rPr>
          <w:sz w:val="20"/>
        </w:rPr>
        <w:t>the</w:t>
      </w:r>
      <w:r>
        <w:rPr>
          <w:spacing w:val="-13"/>
          <w:sz w:val="20"/>
        </w:rPr>
        <w:t xml:space="preserve"> </w:t>
      </w:r>
      <w:r>
        <w:rPr>
          <w:sz w:val="20"/>
        </w:rPr>
        <w:t>bin.</w:t>
      </w:r>
      <w:r>
        <w:rPr>
          <w:spacing w:val="-13"/>
          <w:sz w:val="20"/>
        </w:rPr>
        <w:t xml:space="preserve"> </w:t>
      </w:r>
      <w:r>
        <w:rPr>
          <w:sz w:val="20"/>
        </w:rPr>
        <w:t>If they</w:t>
      </w:r>
      <w:r>
        <w:rPr>
          <w:spacing w:val="-16"/>
          <w:sz w:val="20"/>
        </w:rPr>
        <w:t xml:space="preserve"> </w:t>
      </w:r>
      <w:r>
        <w:rPr>
          <w:sz w:val="20"/>
        </w:rPr>
        <w:t>do</w:t>
      </w:r>
      <w:r>
        <w:rPr>
          <w:spacing w:val="-16"/>
          <w:sz w:val="20"/>
        </w:rPr>
        <w:t xml:space="preserve"> </w:t>
      </w:r>
      <w:r>
        <w:rPr>
          <w:sz w:val="20"/>
        </w:rPr>
        <w:t>not</w:t>
      </w:r>
      <w:r>
        <w:rPr>
          <w:spacing w:val="-16"/>
          <w:sz w:val="20"/>
        </w:rPr>
        <w:t xml:space="preserve"> </w:t>
      </w:r>
      <w:r>
        <w:rPr>
          <w:sz w:val="20"/>
        </w:rPr>
        <w:t>have</w:t>
      </w:r>
      <w:r>
        <w:rPr>
          <w:spacing w:val="-16"/>
          <w:sz w:val="20"/>
        </w:rPr>
        <w:t xml:space="preserve"> </w:t>
      </w:r>
      <w:r>
        <w:rPr>
          <w:sz w:val="20"/>
        </w:rPr>
        <w:t>any</w:t>
      </w:r>
      <w:r>
        <w:rPr>
          <w:spacing w:val="-16"/>
          <w:sz w:val="20"/>
        </w:rPr>
        <w:t xml:space="preserve"> </w:t>
      </w:r>
      <w:r>
        <w:rPr>
          <w:sz w:val="20"/>
        </w:rPr>
        <w:t>tissues</w:t>
      </w:r>
      <w:r>
        <w:rPr>
          <w:spacing w:val="-16"/>
          <w:sz w:val="20"/>
        </w:rPr>
        <w:t xml:space="preserve"> </w:t>
      </w:r>
      <w:r>
        <w:rPr>
          <w:sz w:val="20"/>
        </w:rPr>
        <w:t>available,</w:t>
      </w:r>
      <w:r>
        <w:rPr>
          <w:spacing w:val="-16"/>
          <w:sz w:val="20"/>
        </w:rPr>
        <w:t xml:space="preserve"> </w:t>
      </w:r>
      <w:r>
        <w:rPr>
          <w:sz w:val="20"/>
        </w:rPr>
        <w:t>they</w:t>
      </w:r>
      <w:r>
        <w:rPr>
          <w:spacing w:val="-16"/>
          <w:sz w:val="20"/>
        </w:rPr>
        <w:t xml:space="preserve"> </w:t>
      </w:r>
      <w:r>
        <w:rPr>
          <w:sz w:val="20"/>
        </w:rPr>
        <w:t>should</w:t>
      </w:r>
      <w:r>
        <w:rPr>
          <w:spacing w:val="-16"/>
          <w:sz w:val="20"/>
        </w:rPr>
        <w:t xml:space="preserve"> </w:t>
      </w:r>
      <w:r>
        <w:rPr>
          <w:sz w:val="20"/>
        </w:rPr>
        <w:t>cough</w:t>
      </w:r>
      <w:r>
        <w:rPr>
          <w:spacing w:val="-16"/>
          <w:sz w:val="20"/>
        </w:rPr>
        <w:t xml:space="preserve"> </w:t>
      </w:r>
      <w:r>
        <w:rPr>
          <w:sz w:val="20"/>
        </w:rPr>
        <w:t>and</w:t>
      </w:r>
      <w:r>
        <w:rPr>
          <w:spacing w:val="-16"/>
          <w:sz w:val="20"/>
        </w:rPr>
        <w:t xml:space="preserve"> </w:t>
      </w:r>
      <w:r>
        <w:rPr>
          <w:sz w:val="20"/>
        </w:rPr>
        <w:t>sneeze</w:t>
      </w:r>
      <w:r>
        <w:rPr>
          <w:spacing w:val="-16"/>
          <w:sz w:val="20"/>
        </w:rPr>
        <w:t xml:space="preserve"> </w:t>
      </w:r>
      <w:r>
        <w:rPr>
          <w:sz w:val="20"/>
        </w:rPr>
        <w:t>into</w:t>
      </w:r>
      <w:r>
        <w:rPr>
          <w:spacing w:val="-16"/>
          <w:sz w:val="20"/>
        </w:rPr>
        <w:t xml:space="preserve"> </w:t>
      </w:r>
      <w:r>
        <w:rPr>
          <w:sz w:val="20"/>
        </w:rPr>
        <w:t>the</w:t>
      </w:r>
      <w:r>
        <w:rPr>
          <w:spacing w:val="-16"/>
          <w:sz w:val="20"/>
        </w:rPr>
        <w:t xml:space="preserve"> </w:t>
      </w:r>
      <w:r>
        <w:rPr>
          <w:sz w:val="20"/>
        </w:rPr>
        <w:t>crook</w:t>
      </w:r>
      <w:r>
        <w:rPr>
          <w:spacing w:val="-16"/>
          <w:sz w:val="20"/>
        </w:rPr>
        <w:t xml:space="preserve"> </w:t>
      </w:r>
      <w:r>
        <w:rPr>
          <w:sz w:val="20"/>
        </w:rPr>
        <w:t>of</w:t>
      </w:r>
      <w:r>
        <w:rPr>
          <w:spacing w:val="-16"/>
          <w:sz w:val="20"/>
        </w:rPr>
        <w:t xml:space="preserve"> </w:t>
      </w:r>
      <w:r>
        <w:rPr>
          <w:sz w:val="20"/>
        </w:rPr>
        <w:t>their</w:t>
      </w:r>
      <w:r>
        <w:rPr>
          <w:spacing w:val="-16"/>
          <w:sz w:val="20"/>
        </w:rPr>
        <w:t xml:space="preserve"> </w:t>
      </w:r>
      <w:r>
        <w:rPr>
          <w:sz w:val="20"/>
        </w:rPr>
        <w:t>elbow</w:t>
      </w:r>
    </w:p>
    <w:p w14:paraId="19F4B69A" w14:textId="77777777" w:rsidR="00566FA0" w:rsidRDefault="009E5B0F">
      <w:pPr>
        <w:pStyle w:val="ListParagraph"/>
        <w:numPr>
          <w:ilvl w:val="2"/>
          <w:numId w:val="16"/>
        </w:numPr>
        <w:tabs>
          <w:tab w:val="left" w:pos="1679"/>
        </w:tabs>
        <w:spacing w:line="237" w:lineRule="auto"/>
        <w:ind w:right="1247" w:hanging="174"/>
        <w:rPr>
          <w:sz w:val="20"/>
        </w:rPr>
      </w:pPr>
      <w:r>
        <w:rPr>
          <w:sz w:val="20"/>
        </w:rPr>
        <w:t>If</w:t>
      </w:r>
      <w:r>
        <w:rPr>
          <w:spacing w:val="-14"/>
          <w:sz w:val="20"/>
        </w:rPr>
        <w:t xml:space="preserve"> </w:t>
      </w:r>
      <w:r>
        <w:rPr>
          <w:sz w:val="20"/>
        </w:rPr>
        <w:t>they</w:t>
      </w:r>
      <w:r>
        <w:rPr>
          <w:spacing w:val="-14"/>
          <w:sz w:val="20"/>
        </w:rPr>
        <w:t xml:space="preserve"> </w:t>
      </w:r>
      <w:r>
        <w:rPr>
          <w:sz w:val="20"/>
        </w:rPr>
        <w:t>need</w:t>
      </w:r>
      <w:r>
        <w:rPr>
          <w:spacing w:val="-14"/>
          <w:sz w:val="20"/>
        </w:rPr>
        <w:t xml:space="preserve"> </w:t>
      </w:r>
      <w:r>
        <w:rPr>
          <w:sz w:val="20"/>
        </w:rPr>
        <w:t>to</w:t>
      </w:r>
      <w:r>
        <w:rPr>
          <w:spacing w:val="-14"/>
          <w:sz w:val="20"/>
        </w:rPr>
        <w:t xml:space="preserve"> </w:t>
      </w:r>
      <w:r>
        <w:rPr>
          <w:sz w:val="20"/>
        </w:rPr>
        <w:t>go</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bathroom</w:t>
      </w:r>
      <w:r>
        <w:rPr>
          <w:spacing w:val="-14"/>
          <w:sz w:val="20"/>
        </w:rPr>
        <w:t xml:space="preserve"> </w:t>
      </w:r>
      <w:r>
        <w:rPr>
          <w:sz w:val="20"/>
        </w:rPr>
        <w:t>whilst</w:t>
      </w:r>
      <w:r>
        <w:rPr>
          <w:spacing w:val="-14"/>
          <w:sz w:val="20"/>
        </w:rPr>
        <w:t xml:space="preserve"> </w:t>
      </w:r>
      <w:r>
        <w:rPr>
          <w:sz w:val="20"/>
        </w:rPr>
        <w:t>waiting</w:t>
      </w:r>
      <w:r>
        <w:rPr>
          <w:spacing w:val="-14"/>
          <w:sz w:val="20"/>
        </w:rPr>
        <w:t xml:space="preserve"> </w:t>
      </w:r>
      <w:r>
        <w:rPr>
          <w:sz w:val="20"/>
        </w:rPr>
        <w:t>for</w:t>
      </w:r>
      <w:r>
        <w:rPr>
          <w:spacing w:val="-14"/>
          <w:sz w:val="20"/>
        </w:rPr>
        <w:t xml:space="preserve"> </w:t>
      </w:r>
      <w:r>
        <w:rPr>
          <w:sz w:val="20"/>
        </w:rPr>
        <w:t>medical</w:t>
      </w:r>
      <w:r>
        <w:rPr>
          <w:spacing w:val="-14"/>
          <w:sz w:val="20"/>
        </w:rPr>
        <w:t xml:space="preserve"> </w:t>
      </w:r>
      <w:r>
        <w:rPr>
          <w:sz w:val="20"/>
        </w:rPr>
        <w:t>assistance,</w:t>
      </w:r>
      <w:r>
        <w:rPr>
          <w:spacing w:val="-14"/>
          <w:sz w:val="20"/>
        </w:rPr>
        <w:t xml:space="preserve"> </w:t>
      </w:r>
      <w:r>
        <w:rPr>
          <w:sz w:val="20"/>
        </w:rPr>
        <w:t>they</w:t>
      </w:r>
      <w:r>
        <w:rPr>
          <w:spacing w:val="-14"/>
          <w:sz w:val="20"/>
        </w:rPr>
        <w:t xml:space="preserve"> </w:t>
      </w:r>
      <w:r>
        <w:rPr>
          <w:sz w:val="20"/>
        </w:rPr>
        <w:t>should</w:t>
      </w:r>
      <w:r>
        <w:rPr>
          <w:spacing w:val="-14"/>
          <w:sz w:val="20"/>
        </w:rPr>
        <w:t xml:space="preserve"> </w:t>
      </w:r>
      <w:r>
        <w:rPr>
          <w:sz w:val="20"/>
        </w:rPr>
        <w:t>use</w:t>
      </w:r>
      <w:r>
        <w:rPr>
          <w:spacing w:val="-14"/>
          <w:sz w:val="20"/>
        </w:rPr>
        <w:t xml:space="preserve"> </w:t>
      </w:r>
      <w:r>
        <w:rPr>
          <w:sz w:val="20"/>
        </w:rPr>
        <w:t>a</w:t>
      </w:r>
      <w:r>
        <w:rPr>
          <w:spacing w:val="-14"/>
          <w:sz w:val="20"/>
        </w:rPr>
        <w:t xml:space="preserve"> </w:t>
      </w:r>
      <w:r>
        <w:rPr>
          <w:sz w:val="20"/>
        </w:rPr>
        <w:t>separate bathroom</w:t>
      </w:r>
      <w:r>
        <w:rPr>
          <w:spacing w:val="-17"/>
          <w:sz w:val="20"/>
        </w:rPr>
        <w:t xml:space="preserve"> </w:t>
      </w:r>
      <w:r>
        <w:rPr>
          <w:sz w:val="20"/>
        </w:rPr>
        <w:t>if</w:t>
      </w:r>
      <w:r>
        <w:rPr>
          <w:spacing w:val="-17"/>
          <w:sz w:val="20"/>
        </w:rPr>
        <w:t xml:space="preserve"> </w:t>
      </w:r>
      <w:r>
        <w:rPr>
          <w:sz w:val="20"/>
        </w:rPr>
        <w:t>available.</w:t>
      </w:r>
      <w:r>
        <w:rPr>
          <w:spacing w:val="-17"/>
          <w:sz w:val="20"/>
        </w:rPr>
        <w:t xml:space="preserve"> </w:t>
      </w:r>
      <w:r>
        <w:rPr>
          <w:sz w:val="20"/>
        </w:rPr>
        <w:t>This</w:t>
      </w:r>
      <w:r>
        <w:rPr>
          <w:spacing w:val="-17"/>
          <w:sz w:val="20"/>
        </w:rPr>
        <w:t xml:space="preserve"> </w:t>
      </w:r>
      <w:r>
        <w:rPr>
          <w:sz w:val="20"/>
        </w:rPr>
        <w:t>will</w:t>
      </w:r>
      <w:r>
        <w:rPr>
          <w:spacing w:val="-17"/>
          <w:sz w:val="20"/>
        </w:rPr>
        <w:t xml:space="preserve"> </w:t>
      </w:r>
      <w:r>
        <w:rPr>
          <w:sz w:val="20"/>
        </w:rPr>
        <w:t>apply</w:t>
      </w:r>
      <w:r>
        <w:rPr>
          <w:spacing w:val="-17"/>
          <w:sz w:val="20"/>
        </w:rPr>
        <w:t xml:space="preserve"> </w:t>
      </w:r>
      <w:r>
        <w:rPr>
          <w:sz w:val="20"/>
        </w:rPr>
        <w:t>only</w:t>
      </w:r>
      <w:r>
        <w:rPr>
          <w:spacing w:val="-17"/>
          <w:sz w:val="20"/>
        </w:rPr>
        <w:t xml:space="preserve"> </w:t>
      </w:r>
      <w:r>
        <w:rPr>
          <w:sz w:val="20"/>
        </w:rPr>
        <w:t>to</w:t>
      </w:r>
      <w:r>
        <w:rPr>
          <w:spacing w:val="-17"/>
          <w:sz w:val="20"/>
        </w:rPr>
        <w:t xml:space="preserve"> </w:t>
      </w:r>
      <w:r>
        <w:rPr>
          <w:sz w:val="20"/>
        </w:rPr>
        <w:t>the</w:t>
      </w:r>
      <w:r>
        <w:rPr>
          <w:spacing w:val="-17"/>
          <w:sz w:val="20"/>
        </w:rPr>
        <w:t xml:space="preserve"> </w:t>
      </w:r>
      <w:r>
        <w:rPr>
          <w:sz w:val="20"/>
        </w:rPr>
        <w:t>period</w:t>
      </w:r>
      <w:r>
        <w:rPr>
          <w:spacing w:val="-17"/>
          <w:sz w:val="20"/>
        </w:rPr>
        <w:t xml:space="preserve"> </w:t>
      </w:r>
      <w:r>
        <w:rPr>
          <w:sz w:val="20"/>
        </w:rPr>
        <w:t>of</w:t>
      </w:r>
      <w:r>
        <w:rPr>
          <w:spacing w:val="-17"/>
          <w:sz w:val="20"/>
        </w:rPr>
        <w:t xml:space="preserve"> </w:t>
      </w:r>
      <w:r>
        <w:rPr>
          <w:sz w:val="20"/>
        </w:rPr>
        <w:t>time</w:t>
      </w:r>
      <w:r>
        <w:rPr>
          <w:spacing w:val="-17"/>
          <w:sz w:val="20"/>
        </w:rPr>
        <w:t xml:space="preserve"> </w:t>
      </w:r>
      <w:r>
        <w:rPr>
          <w:sz w:val="20"/>
        </w:rPr>
        <w:t>while</w:t>
      </w:r>
      <w:r>
        <w:rPr>
          <w:spacing w:val="-17"/>
          <w:sz w:val="20"/>
        </w:rPr>
        <w:t xml:space="preserve"> </w:t>
      </w:r>
      <w:r>
        <w:rPr>
          <w:sz w:val="20"/>
        </w:rPr>
        <w:t>waiting</w:t>
      </w:r>
      <w:r>
        <w:rPr>
          <w:spacing w:val="-17"/>
          <w:sz w:val="20"/>
        </w:rPr>
        <w:t xml:space="preserve"> </w:t>
      </w:r>
      <w:r>
        <w:rPr>
          <w:sz w:val="20"/>
        </w:rPr>
        <w:t>for</w:t>
      </w:r>
      <w:r>
        <w:rPr>
          <w:spacing w:val="-17"/>
          <w:sz w:val="20"/>
        </w:rPr>
        <w:t xml:space="preserve"> </w:t>
      </w:r>
      <w:r>
        <w:rPr>
          <w:sz w:val="20"/>
        </w:rPr>
        <w:t>transport</w:t>
      </w:r>
      <w:r>
        <w:rPr>
          <w:spacing w:val="-17"/>
          <w:sz w:val="20"/>
        </w:rPr>
        <w:t xml:space="preserve"> </w:t>
      </w:r>
      <w:r>
        <w:rPr>
          <w:sz w:val="20"/>
        </w:rPr>
        <w:t>to</w:t>
      </w:r>
      <w:r>
        <w:rPr>
          <w:spacing w:val="-17"/>
          <w:sz w:val="20"/>
        </w:rPr>
        <w:t xml:space="preserve"> </w:t>
      </w:r>
      <w:r>
        <w:rPr>
          <w:sz w:val="20"/>
        </w:rPr>
        <w:t>hospital</w:t>
      </w:r>
    </w:p>
    <w:p w14:paraId="5C0DEE30" w14:textId="77777777" w:rsidR="00566FA0" w:rsidRDefault="009E5B0F">
      <w:pPr>
        <w:pStyle w:val="Heading7"/>
        <w:numPr>
          <w:ilvl w:val="1"/>
          <w:numId w:val="16"/>
        </w:numPr>
        <w:tabs>
          <w:tab w:val="left" w:pos="1559"/>
        </w:tabs>
        <w:spacing w:before="198"/>
        <w:ind w:left="1558" w:hanging="429"/>
      </w:pPr>
      <w:r>
        <w:t>Action</w:t>
      </w:r>
      <w:r>
        <w:rPr>
          <w:spacing w:val="-15"/>
        </w:rPr>
        <w:t xml:space="preserve"> </w:t>
      </w:r>
      <w:r>
        <w:t>if</w:t>
      </w:r>
      <w:r>
        <w:rPr>
          <w:spacing w:val="-15"/>
        </w:rPr>
        <w:t xml:space="preserve"> </w:t>
      </w:r>
      <w:r>
        <w:t>a</w:t>
      </w:r>
      <w:r>
        <w:rPr>
          <w:spacing w:val="-15"/>
        </w:rPr>
        <w:t xml:space="preserve"> </w:t>
      </w:r>
      <w:r>
        <w:t>Member</w:t>
      </w:r>
      <w:r>
        <w:rPr>
          <w:spacing w:val="-15"/>
        </w:rPr>
        <w:t xml:space="preserve"> </w:t>
      </w:r>
      <w:r>
        <w:t>of</w:t>
      </w:r>
      <w:r>
        <w:rPr>
          <w:spacing w:val="-15"/>
        </w:rPr>
        <w:t xml:space="preserve"> </w:t>
      </w:r>
      <w:r>
        <w:t>Staff</w:t>
      </w:r>
      <w:r>
        <w:rPr>
          <w:spacing w:val="-15"/>
        </w:rPr>
        <w:t xml:space="preserve"> </w:t>
      </w:r>
      <w:r>
        <w:t>Reports</w:t>
      </w:r>
      <w:r>
        <w:rPr>
          <w:spacing w:val="-15"/>
        </w:rPr>
        <w:t xml:space="preserve"> </w:t>
      </w:r>
      <w:r>
        <w:t>Symptoms</w:t>
      </w:r>
    </w:p>
    <w:p w14:paraId="1D7782C7" w14:textId="77777777" w:rsidR="00566FA0" w:rsidRDefault="00566FA0">
      <w:pPr>
        <w:pStyle w:val="BodyText"/>
        <w:spacing w:before="5"/>
        <w:rPr>
          <w:b/>
          <w:sz w:val="18"/>
        </w:rPr>
      </w:pPr>
    </w:p>
    <w:p w14:paraId="0CE0CFE2" w14:textId="23A38156" w:rsidR="00566FA0" w:rsidRDefault="00D80F45">
      <w:pPr>
        <w:pStyle w:val="ListParagraph"/>
        <w:numPr>
          <w:ilvl w:val="2"/>
          <w:numId w:val="16"/>
        </w:numPr>
        <w:tabs>
          <w:tab w:val="left" w:pos="1679"/>
        </w:tabs>
        <w:spacing w:line="229" w:lineRule="exact"/>
        <w:ind w:hanging="174"/>
        <w:rPr>
          <w:sz w:val="20"/>
        </w:rPr>
      </w:pPr>
      <w:r>
        <w:rPr>
          <w:sz w:val="20"/>
        </w:rPr>
        <w:t>T</w:t>
      </w:r>
      <w:r>
        <w:rPr>
          <w:sz w:val="20"/>
        </w:rPr>
        <w:t>he practice</w:t>
      </w:r>
      <w:r w:rsidR="009E5B0F">
        <w:rPr>
          <w:spacing w:val="-10"/>
          <w:sz w:val="20"/>
        </w:rPr>
        <w:t xml:space="preserve"> </w:t>
      </w:r>
      <w:r w:rsidR="009E5B0F">
        <w:rPr>
          <w:sz w:val="20"/>
        </w:rPr>
        <w:t>will</w:t>
      </w:r>
      <w:r w:rsidR="009E5B0F">
        <w:rPr>
          <w:spacing w:val="-10"/>
          <w:sz w:val="20"/>
        </w:rPr>
        <w:t xml:space="preserve"> </w:t>
      </w:r>
      <w:r w:rsidR="009E5B0F">
        <w:rPr>
          <w:sz w:val="20"/>
        </w:rPr>
        <w:t>ensure</w:t>
      </w:r>
      <w:r w:rsidR="009E5B0F">
        <w:rPr>
          <w:spacing w:val="-10"/>
          <w:sz w:val="20"/>
        </w:rPr>
        <w:t xml:space="preserve"> </w:t>
      </w:r>
      <w:r w:rsidR="009E5B0F">
        <w:rPr>
          <w:sz w:val="20"/>
        </w:rPr>
        <w:t>that</w:t>
      </w:r>
      <w:r w:rsidR="009E5B0F">
        <w:rPr>
          <w:spacing w:val="-10"/>
          <w:sz w:val="20"/>
        </w:rPr>
        <w:t xml:space="preserve"> </w:t>
      </w:r>
      <w:r w:rsidR="009E5B0F">
        <w:rPr>
          <w:sz w:val="20"/>
        </w:rPr>
        <w:t>the</w:t>
      </w:r>
      <w:r w:rsidR="009E5B0F">
        <w:rPr>
          <w:spacing w:val="-10"/>
          <w:sz w:val="20"/>
        </w:rPr>
        <w:t xml:space="preserve"> </w:t>
      </w:r>
      <w:r w:rsidR="009E5B0F">
        <w:rPr>
          <w:sz w:val="20"/>
        </w:rPr>
        <w:t>member</w:t>
      </w:r>
      <w:r w:rsidR="009E5B0F">
        <w:rPr>
          <w:spacing w:val="-10"/>
          <w:sz w:val="20"/>
        </w:rPr>
        <w:t xml:space="preserve"> </w:t>
      </w:r>
      <w:r w:rsidR="009E5B0F">
        <w:rPr>
          <w:sz w:val="20"/>
        </w:rPr>
        <w:t>of</w:t>
      </w:r>
      <w:r w:rsidR="009E5B0F">
        <w:rPr>
          <w:spacing w:val="-10"/>
          <w:sz w:val="20"/>
        </w:rPr>
        <w:t xml:space="preserve"> </w:t>
      </w:r>
      <w:r w:rsidR="009E5B0F">
        <w:rPr>
          <w:sz w:val="20"/>
        </w:rPr>
        <w:t>staff</w:t>
      </w:r>
      <w:r w:rsidR="009E5B0F">
        <w:rPr>
          <w:spacing w:val="-10"/>
          <w:sz w:val="20"/>
        </w:rPr>
        <w:t xml:space="preserve"> </w:t>
      </w:r>
      <w:r w:rsidR="009E5B0F">
        <w:rPr>
          <w:sz w:val="20"/>
        </w:rPr>
        <w:t>self</w:t>
      </w:r>
      <w:r w:rsidR="009E5B0F">
        <w:rPr>
          <w:spacing w:val="-10"/>
          <w:sz w:val="20"/>
        </w:rPr>
        <w:t xml:space="preserve"> </w:t>
      </w:r>
      <w:r w:rsidR="009E5B0F">
        <w:rPr>
          <w:sz w:val="20"/>
        </w:rPr>
        <w:t>isolates</w:t>
      </w:r>
    </w:p>
    <w:p w14:paraId="2793BE6F" w14:textId="4DFB353F" w:rsidR="00566FA0" w:rsidRDefault="009E5B0F">
      <w:pPr>
        <w:pStyle w:val="ListParagraph"/>
        <w:numPr>
          <w:ilvl w:val="2"/>
          <w:numId w:val="16"/>
        </w:numPr>
        <w:tabs>
          <w:tab w:val="left" w:pos="1679"/>
        </w:tabs>
        <w:spacing w:before="1" w:line="237" w:lineRule="auto"/>
        <w:ind w:right="952" w:hanging="174"/>
        <w:rPr>
          <w:sz w:val="20"/>
        </w:rPr>
      </w:pPr>
      <w:r>
        <w:rPr>
          <w:sz w:val="20"/>
        </w:rPr>
        <w:t>Advice</w:t>
      </w:r>
      <w:r>
        <w:rPr>
          <w:spacing w:val="-14"/>
          <w:sz w:val="20"/>
        </w:rPr>
        <w:t xml:space="preserve"> </w:t>
      </w:r>
      <w:r>
        <w:rPr>
          <w:sz w:val="20"/>
        </w:rPr>
        <w:t>must</w:t>
      </w:r>
      <w:r>
        <w:rPr>
          <w:spacing w:val="-14"/>
          <w:sz w:val="20"/>
        </w:rPr>
        <w:t xml:space="preserve"> </w:t>
      </w:r>
      <w:r>
        <w:rPr>
          <w:sz w:val="20"/>
        </w:rPr>
        <w:t>be</w:t>
      </w:r>
      <w:r>
        <w:rPr>
          <w:spacing w:val="-14"/>
          <w:sz w:val="20"/>
        </w:rPr>
        <w:t xml:space="preserve"> </w:t>
      </w:r>
      <w:r>
        <w:rPr>
          <w:sz w:val="20"/>
        </w:rPr>
        <w:t>sought</w:t>
      </w:r>
      <w:r>
        <w:rPr>
          <w:spacing w:val="-14"/>
          <w:sz w:val="20"/>
        </w:rPr>
        <w:t xml:space="preserve"> </w:t>
      </w:r>
      <w:r>
        <w:rPr>
          <w:sz w:val="20"/>
        </w:rPr>
        <w:t>on</w:t>
      </w:r>
      <w:r>
        <w:rPr>
          <w:spacing w:val="-13"/>
          <w:sz w:val="20"/>
        </w:rPr>
        <w:t xml:space="preserve"> </w:t>
      </w:r>
      <w:r>
        <w:rPr>
          <w:sz w:val="20"/>
        </w:rPr>
        <w:t>what</w:t>
      </w:r>
      <w:r>
        <w:rPr>
          <w:spacing w:val="-14"/>
          <w:sz w:val="20"/>
        </w:rPr>
        <w:t xml:space="preserve"> </w:t>
      </w:r>
      <w:r>
        <w:rPr>
          <w:sz w:val="20"/>
        </w:rPr>
        <w:t>action</w:t>
      </w:r>
      <w:r>
        <w:rPr>
          <w:spacing w:val="-14"/>
          <w:sz w:val="20"/>
        </w:rPr>
        <w:t xml:space="preserve"> </w:t>
      </w:r>
      <w:r>
        <w:rPr>
          <w:sz w:val="20"/>
        </w:rPr>
        <w:t>will</w:t>
      </w:r>
      <w:r>
        <w:rPr>
          <w:spacing w:val="-14"/>
          <w:sz w:val="20"/>
        </w:rPr>
        <w:t xml:space="preserve"> </w:t>
      </w:r>
      <w:r>
        <w:rPr>
          <w:sz w:val="20"/>
        </w:rPr>
        <w:t>need</w:t>
      </w:r>
      <w:r>
        <w:rPr>
          <w:spacing w:val="-14"/>
          <w:sz w:val="20"/>
        </w:rPr>
        <w:t xml:space="preserve"> </w:t>
      </w:r>
      <w:r>
        <w:rPr>
          <w:sz w:val="20"/>
        </w:rPr>
        <w:t>to</w:t>
      </w:r>
      <w:r>
        <w:rPr>
          <w:spacing w:val="-14"/>
          <w:sz w:val="20"/>
        </w:rPr>
        <w:t xml:space="preserve"> </w:t>
      </w:r>
      <w:r>
        <w:rPr>
          <w:sz w:val="20"/>
        </w:rPr>
        <w:t>take</w:t>
      </w:r>
      <w:r>
        <w:rPr>
          <w:spacing w:val="-14"/>
          <w:sz w:val="20"/>
        </w:rPr>
        <w:t xml:space="preserve"> </w:t>
      </w:r>
      <w:r>
        <w:rPr>
          <w:sz w:val="20"/>
        </w:rPr>
        <w:t>place</w:t>
      </w:r>
      <w:r>
        <w:rPr>
          <w:spacing w:val="-14"/>
          <w:sz w:val="20"/>
        </w:rPr>
        <w:t xml:space="preserve"> </w:t>
      </w:r>
      <w:r>
        <w:rPr>
          <w:sz w:val="20"/>
        </w:rPr>
        <w:t>for</w:t>
      </w:r>
      <w:r>
        <w:rPr>
          <w:spacing w:val="-14"/>
          <w:sz w:val="20"/>
        </w:rPr>
        <w:t xml:space="preserve"> </w:t>
      </w:r>
      <w:r>
        <w:rPr>
          <w:sz w:val="20"/>
        </w:rPr>
        <w:t>any</w:t>
      </w:r>
      <w:r>
        <w:rPr>
          <w:spacing w:val="-13"/>
          <w:sz w:val="20"/>
        </w:rPr>
        <w:t xml:space="preserve"> </w:t>
      </w:r>
      <w:r w:rsidR="00E0785C">
        <w:rPr>
          <w:sz w:val="20"/>
        </w:rPr>
        <w:t>patient</w:t>
      </w:r>
      <w:r>
        <w:rPr>
          <w:sz w:val="20"/>
        </w:rPr>
        <w:t>s</w:t>
      </w:r>
      <w:r>
        <w:rPr>
          <w:spacing w:val="-14"/>
          <w:sz w:val="20"/>
        </w:rPr>
        <w:t xml:space="preserve"> </w:t>
      </w:r>
      <w:r>
        <w:rPr>
          <w:sz w:val="20"/>
        </w:rPr>
        <w:t>that</w:t>
      </w:r>
      <w:r>
        <w:rPr>
          <w:spacing w:val="-14"/>
          <w:sz w:val="20"/>
        </w:rPr>
        <w:t xml:space="preserve"> </w:t>
      </w:r>
      <w:r>
        <w:rPr>
          <w:sz w:val="20"/>
        </w:rPr>
        <w:t>they</w:t>
      </w:r>
      <w:r>
        <w:rPr>
          <w:spacing w:val="-14"/>
          <w:sz w:val="20"/>
        </w:rPr>
        <w:t xml:space="preserve"> </w:t>
      </w:r>
      <w:r>
        <w:rPr>
          <w:sz w:val="20"/>
        </w:rPr>
        <w:t>may</w:t>
      </w:r>
      <w:r>
        <w:rPr>
          <w:spacing w:val="-14"/>
          <w:sz w:val="20"/>
        </w:rPr>
        <w:t xml:space="preserve"> </w:t>
      </w:r>
      <w:r>
        <w:rPr>
          <w:sz w:val="20"/>
        </w:rPr>
        <w:t>have had contact</w:t>
      </w:r>
      <w:r>
        <w:rPr>
          <w:spacing w:val="-28"/>
          <w:sz w:val="20"/>
        </w:rPr>
        <w:t xml:space="preserve"> </w:t>
      </w:r>
      <w:r>
        <w:rPr>
          <w:sz w:val="20"/>
        </w:rPr>
        <w:t>with</w:t>
      </w:r>
    </w:p>
    <w:p w14:paraId="69FD7E0A" w14:textId="77777777" w:rsidR="00566FA0" w:rsidRDefault="009E5B0F">
      <w:pPr>
        <w:pStyle w:val="ListParagraph"/>
        <w:numPr>
          <w:ilvl w:val="2"/>
          <w:numId w:val="16"/>
        </w:numPr>
        <w:tabs>
          <w:tab w:val="left" w:pos="1679"/>
        </w:tabs>
        <w:spacing w:line="237" w:lineRule="auto"/>
        <w:ind w:right="1020" w:hanging="174"/>
        <w:rPr>
          <w:sz w:val="20"/>
        </w:rPr>
      </w:pPr>
      <w:r>
        <w:rPr>
          <w:sz w:val="20"/>
        </w:rPr>
        <w:t>If</w:t>
      </w:r>
      <w:r>
        <w:rPr>
          <w:spacing w:val="-13"/>
          <w:sz w:val="20"/>
        </w:rPr>
        <w:t xml:space="preserve"> </w:t>
      </w:r>
      <w:r>
        <w:rPr>
          <w:sz w:val="20"/>
        </w:rPr>
        <w:t>a</w:t>
      </w:r>
      <w:r>
        <w:rPr>
          <w:spacing w:val="-13"/>
          <w:sz w:val="20"/>
        </w:rPr>
        <w:t xml:space="preserve"> </w:t>
      </w:r>
      <w:r>
        <w:rPr>
          <w:sz w:val="20"/>
        </w:rPr>
        <w:t>member</w:t>
      </w:r>
      <w:r>
        <w:rPr>
          <w:spacing w:val="-13"/>
          <w:sz w:val="20"/>
        </w:rPr>
        <w:t xml:space="preserve"> </w:t>
      </w:r>
      <w:r>
        <w:rPr>
          <w:sz w:val="20"/>
        </w:rPr>
        <w:t>of</w:t>
      </w:r>
      <w:r>
        <w:rPr>
          <w:spacing w:val="-13"/>
          <w:sz w:val="20"/>
        </w:rPr>
        <w:t xml:space="preserve"> </w:t>
      </w:r>
      <w:r>
        <w:rPr>
          <w:sz w:val="20"/>
        </w:rPr>
        <w:t>staff</w:t>
      </w:r>
      <w:r>
        <w:rPr>
          <w:spacing w:val="-13"/>
          <w:sz w:val="20"/>
        </w:rPr>
        <w:t xml:space="preserve"> </w:t>
      </w:r>
      <w:r>
        <w:rPr>
          <w:sz w:val="20"/>
        </w:rPr>
        <w:t>reports</w:t>
      </w:r>
      <w:r>
        <w:rPr>
          <w:spacing w:val="-13"/>
          <w:sz w:val="20"/>
        </w:rPr>
        <w:t xml:space="preserve"> </w:t>
      </w:r>
      <w:r>
        <w:rPr>
          <w:sz w:val="20"/>
        </w:rPr>
        <w:t>that</w:t>
      </w:r>
      <w:r>
        <w:rPr>
          <w:spacing w:val="-13"/>
          <w:sz w:val="20"/>
        </w:rPr>
        <w:t xml:space="preserve"> </w:t>
      </w:r>
      <w:r>
        <w:rPr>
          <w:sz w:val="20"/>
        </w:rPr>
        <w:t>there</w:t>
      </w:r>
      <w:r>
        <w:rPr>
          <w:spacing w:val="-13"/>
          <w:sz w:val="20"/>
        </w:rPr>
        <w:t xml:space="preserve"> </w:t>
      </w:r>
      <w:r>
        <w:rPr>
          <w:sz w:val="20"/>
        </w:rPr>
        <w:t>are</w:t>
      </w:r>
      <w:r>
        <w:rPr>
          <w:spacing w:val="-13"/>
          <w:sz w:val="20"/>
        </w:rPr>
        <w:t xml:space="preserve"> </w:t>
      </w:r>
      <w:r>
        <w:rPr>
          <w:sz w:val="20"/>
        </w:rPr>
        <w:t>concerns</w:t>
      </w:r>
      <w:r>
        <w:rPr>
          <w:spacing w:val="-13"/>
          <w:sz w:val="20"/>
        </w:rPr>
        <w:t xml:space="preserve"> </w:t>
      </w:r>
      <w:r>
        <w:rPr>
          <w:sz w:val="20"/>
        </w:rPr>
        <w:t>about</w:t>
      </w:r>
      <w:r>
        <w:rPr>
          <w:spacing w:val="-13"/>
          <w:sz w:val="20"/>
        </w:rPr>
        <w:t xml:space="preserve"> </w:t>
      </w:r>
      <w:r>
        <w:rPr>
          <w:sz w:val="20"/>
        </w:rPr>
        <w:t>their</w:t>
      </w:r>
      <w:r>
        <w:rPr>
          <w:spacing w:val="-13"/>
          <w:sz w:val="20"/>
        </w:rPr>
        <w:t xml:space="preserve"> </w:t>
      </w:r>
      <w:r>
        <w:rPr>
          <w:sz w:val="20"/>
        </w:rPr>
        <w:t>children,</w:t>
      </w:r>
      <w:r>
        <w:rPr>
          <w:spacing w:val="-13"/>
          <w:sz w:val="20"/>
        </w:rPr>
        <w:t xml:space="preserve"> </w:t>
      </w:r>
      <w:r>
        <w:rPr>
          <w:sz w:val="20"/>
        </w:rPr>
        <w:t>close</w:t>
      </w:r>
      <w:r>
        <w:rPr>
          <w:spacing w:val="-13"/>
          <w:sz w:val="20"/>
        </w:rPr>
        <w:t xml:space="preserve"> </w:t>
      </w:r>
      <w:r>
        <w:rPr>
          <w:sz w:val="20"/>
        </w:rPr>
        <w:t>family,</w:t>
      </w:r>
      <w:r>
        <w:rPr>
          <w:spacing w:val="-13"/>
          <w:sz w:val="20"/>
        </w:rPr>
        <w:t xml:space="preserve"> </w:t>
      </w:r>
      <w:r>
        <w:rPr>
          <w:sz w:val="20"/>
        </w:rPr>
        <w:t>friends</w:t>
      </w:r>
      <w:r>
        <w:rPr>
          <w:spacing w:val="-13"/>
          <w:sz w:val="20"/>
        </w:rPr>
        <w:t xml:space="preserve"> </w:t>
      </w:r>
      <w:r>
        <w:rPr>
          <w:sz w:val="20"/>
        </w:rPr>
        <w:t>who</w:t>
      </w:r>
      <w:r>
        <w:rPr>
          <w:spacing w:val="-13"/>
          <w:sz w:val="20"/>
        </w:rPr>
        <w:t xml:space="preserve"> </w:t>
      </w:r>
      <w:r>
        <w:rPr>
          <w:sz w:val="20"/>
        </w:rPr>
        <w:t>they have</w:t>
      </w:r>
      <w:r>
        <w:rPr>
          <w:spacing w:val="-13"/>
          <w:sz w:val="20"/>
        </w:rPr>
        <w:t xml:space="preserve"> </w:t>
      </w:r>
      <w:r>
        <w:rPr>
          <w:sz w:val="20"/>
        </w:rPr>
        <w:t>had</w:t>
      </w:r>
      <w:r>
        <w:rPr>
          <w:spacing w:val="-13"/>
          <w:sz w:val="20"/>
        </w:rPr>
        <w:t xml:space="preserve"> </w:t>
      </w:r>
      <w:r>
        <w:rPr>
          <w:sz w:val="20"/>
        </w:rPr>
        <w:t>close</w:t>
      </w:r>
      <w:r>
        <w:rPr>
          <w:spacing w:val="-13"/>
          <w:sz w:val="20"/>
        </w:rPr>
        <w:t xml:space="preserve"> </w:t>
      </w:r>
      <w:r>
        <w:rPr>
          <w:sz w:val="20"/>
        </w:rPr>
        <w:t>contact</w:t>
      </w:r>
      <w:r>
        <w:rPr>
          <w:spacing w:val="-13"/>
          <w:sz w:val="20"/>
        </w:rPr>
        <w:t xml:space="preserve"> </w:t>
      </w:r>
      <w:r>
        <w:rPr>
          <w:sz w:val="20"/>
        </w:rPr>
        <w:t>with</w:t>
      </w:r>
      <w:r>
        <w:rPr>
          <w:spacing w:val="-13"/>
          <w:sz w:val="20"/>
        </w:rPr>
        <w:t xml:space="preserve"> </w:t>
      </w:r>
      <w:r>
        <w:rPr>
          <w:sz w:val="20"/>
        </w:rPr>
        <w:t>they</w:t>
      </w:r>
      <w:r>
        <w:rPr>
          <w:spacing w:val="-13"/>
          <w:sz w:val="20"/>
        </w:rPr>
        <w:t xml:space="preserve"> </w:t>
      </w:r>
      <w:r>
        <w:rPr>
          <w:sz w:val="20"/>
        </w:rPr>
        <w:t>must</w:t>
      </w:r>
      <w:r>
        <w:rPr>
          <w:spacing w:val="-13"/>
          <w:sz w:val="20"/>
        </w:rPr>
        <w:t xml:space="preserve"> </w:t>
      </w:r>
      <w:r>
        <w:rPr>
          <w:sz w:val="20"/>
        </w:rPr>
        <w:t>again</w:t>
      </w:r>
      <w:r>
        <w:rPr>
          <w:spacing w:val="-13"/>
          <w:sz w:val="20"/>
        </w:rPr>
        <w:t xml:space="preserve"> </w:t>
      </w:r>
      <w:r>
        <w:rPr>
          <w:sz w:val="20"/>
        </w:rPr>
        <w:t>self</w:t>
      </w:r>
      <w:r>
        <w:rPr>
          <w:spacing w:val="-13"/>
          <w:sz w:val="20"/>
        </w:rPr>
        <w:t xml:space="preserve"> </w:t>
      </w:r>
      <w:r>
        <w:rPr>
          <w:sz w:val="20"/>
        </w:rPr>
        <w:t>isolate</w:t>
      </w:r>
    </w:p>
    <w:p w14:paraId="3CD93E0B" w14:textId="1F620CC7" w:rsidR="00566FA0" w:rsidRDefault="00D80F45">
      <w:pPr>
        <w:pStyle w:val="ListParagraph"/>
        <w:numPr>
          <w:ilvl w:val="2"/>
          <w:numId w:val="16"/>
        </w:numPr>
        <w:tabs>
          <w:tab w:val="left" w:pos="1679"/>
        </w:tabs>
        <w:spacing w:line="237" w:lineRule="auto"/>
        <w:ind w:right="912" w:hanging="174"/>
        <w:rPr>
          <w:sz w:val="20"/>
        </w:rPr>
      </w:pPr>
      <w:r>
        <w:rPr>
          <w:sz w:val="20"/>
        </w:rPr>
        <w:t>T</w:t>
      </w:r>
      <w:r>
        <w:rPr>
          <w:sz w:val="20"/>
        </w:rPr>
        <w:t>he practice</w:t>
      </w:r>
      <w:r w:rsidR="009E5B0F">
        <w:rPr>
          <w:spacing w:val="-14"/>
          <w:sz w:val="20"/>
        </w:rPr>
        <w:t xml:space="preserve"> </w:t>
      </w:r>
      <w:r w:rsidR="009E5B0F">
        <w:rPr>
          <w:sz w:val="20"/>
        </w:rPr>
        <w:t>must</w:t>
      </w:r>
      <w:r w:rsidR="009E5B0F">
        <w:rPr>
          <w:spacing w:val="-14"/>
          <w:sz w:val="20"/>
        </w:rPr>
        <w:t xml:space="preserve"> </w:t>
      </w:r>
      <w:r w:rsidR="009E5B0F">
        <w:rPr>
          <w:sz w:val="20"/>
        </w:rPr>
        <w:t>ensure</w:t>
      </w:r>
      <w:r w:rsidR="009E5B0F">
        <w:rPr>
          <w:spacing w:val="-14"/>
          <w:sz w:val="20"/>
        </w:rPr>
        <w:t xml:space="preserve"> </w:t>
      </w:r>
      <w:r w:rsidR="009E5B0F">
        <w:rPr>
          <w:sz w:val="20"/>
        </w:rPr>
        <w:t>that</w:t>
      </w:r>
      <w:r w:rsidR="009E5B0F">
        <w:rPr>
          <w:spacing w:val="-14"/>
          <w:sz w:val="20"/>
        </w:rPr>
        <w:t xml:space="preserve"> </w:t>
      </w:r>
      <w:r w:rsidR="009E5B0F">
        <w:rPr>
          <w:sz w:val="20"/>
        </w:rPr>
        <w:t>confidentiality</w:t>
      </w:r>
      <w:r w:rsidR="009E5B0F">
        <w:rPr>
          <w:spacing w:val="-14"/>
          <w:sz w:val="20"/>
        </w:rPr>
        <w:t xml:space="preserve"> </w:t>
      </w:r>
      <w:r w:rsidR="009E5B0F">
        <w:rPr>
          <w:sz w:val="20"/>
        </w:rPr>
        <w:t>is</w:t>
      </w:r>
      <w:r w:rsidR="009E5B0F">
        <w:rPr>
          <w:spacing w:val="-14"/>
          <w:sz w:val="20"/>
        </w:rPr>
        <w:t xml:space="preserve"> </w:t>
      </w:r>
      <w:r w:rsidR="009E5B0F">
        <w:rPr>
          <w:sz w:val="20"/>
        </w:rPr>
        <w:t>maintained</w:t>
      </w:r>
      <w:r w:rsidR="009E5B0F">
        <w:rPr>
          <w:spacing w:val="-14"/>
          <w:sz w:val="20"/>
        </w:rPr>
        <w:t xml:space="preserve"> </w:t>
      </w:r>
      <w:r w:rsidR="009E5B0F">
        <w:rPr>
          <w:sz w:val="20"/>
        </w:rPr>
        <w:t>and</w:t>
      </w:r>
      <w:r w:rsidR="009E5B0F">
        <w:rPr>
          <w:spacing w:val="-14"/>
          <w:sz w:val="20"/>
        </w:rPr>
        <w:t xml:space="preserve"> </w:t>
      </w:r>
      <w:r w:rsidR="009E5B0F">
        <w:rPr>
          <w:sz w:val="20"/>
        </w:rPr>
        <w:t>that</w:t>
      </w:r>
      <w:r w:rsidR="009E5B0F">
        <w:rPr>
          <w:spacing w:val="-14"/>
          <w:sz w:val="20"/>
        </w:rPr>
        <w:t xml:space="preserve"> </w:t>
      </w:r>
      <w:r w:rsidR="009E5B0F">
        <w:rPr>
          <w:sz w:val="20"/>
        </w:rPr>
        <w:t>records</w:t>
      </w:r>
      <w:r w:rsidR="009E5B0F">
        <w:rPr>
          <w:spacing w:val="-14"/>
          <w:sz w:val="20"/>
        </w:rPr>
        <w:t xml:space="preserve"> </w:t>
      </w:r>
      <w:r w:rsidR="009E5B0F">
        <w:rPr>
          <w:sz w:val="20"/>
        </w:rPr>
        <w:t>are</w:t>
      </w:r>
      <w:r w:rsidR="009E5B0F">
        <w:rPr>
          <w:spacing w:val="-14"/>
          <w:sz w:val="20"/>
        </w:rPr>
        <w:t xml:space="preserve"> </w:t>
      </w:r>
      <w:r w:rsidR="009E5B0F">
        <w:rPr>
          <w:sz w:val="20"/>
        </w:rPr>
        <w:t>held</w:t>
      </w:r>
      <w:r w:rsidR="009E5B0F">
        <w:rPr>
          <w:spacing w:val="-14"/>
          <w:sz w:val="20"/>
        </w:rPr>
        <w:t xml:space="preserve"> </w:t>
      </w:r>
      <w:r w:rsidR="009E5B0F">
        <w:rPr>
          <w:sz w:val="20"/>
        </w:rPr>
        <w:t>in</w:t>
      </w:r>
      <w:r w:rsidR="009E5B0F">
        <w:rPr>
          <w:spacing w:val="-14"/>
          <w:sz w:val="20"/>
        </w:rPr>
        <w:t xml:space="preserve"> </w:t>
      </w:r>
      <w:r w:rsidR="009E5B0F">
        <w:rPr>
          <w:sz w:val="20"/>
        </w:rPr>
        <w:t>line</w:t>
      </w:r>
      <w:r w:rsidR="009E5B0F">
        <w:rPr>
          <w:spacing w:val="-14"/>
          <w:sz w:val="20"/>
        </w:rPr>
        <w:t xml:space="preserve"> </w:t>
      </w:r>
      <w:r w:rsidR="009E5B0F">
        <w:rPr>
          <w:sz w:val="20"/>
        </w:rPr>
        <w:t>with</w:t>
      </w:r>
      <w:r w:rsidR="009E5B0F">
        <w:rPr>
          <w:spacing w:val="-14"/>
          <w:sz w:val="20"/>
        </w:rPr>
        <w:t xml:space="preserve"> </w:t>
      </w:r>
      <w:r w:rsidR="009E5B0F">
        <w:rPr>
          <w:sz w:val="20"/>
        </w:rPr>
        <w:t>Data Protection Act</w:t>
      </w:r>
      <w:r w:rsidR="009E5B0F">
        <w:rPr>
          <w:spacing w:val="-46"/>
          <w:sz w:val="20"/>
        </w:rPr>
        <w:t xml:space="preserve"> </w:t>
      </w:r>
      <w:r w:rsidR="009E5B0F">
        <w:rPr>
          <w:sz w:val="20"/>
        </w:rPr>
        <w:t>requirements</w:t>
      </w:r>
    </w:p>
    <w:p w14:paraId="752E01DC" w14:textId="76CAB909" w:rsidR="00566FA0" w:rsidRDefault="009E5B0F">
      <w:pPr>
        <w:pStyle w:val="ListParagraph"/>
        <w:numPr>
          <w:ilvl w:val="2"/>
          <w:numId w:val="16"/>
        </w:numPr>
        <w:tabs>
          <w:tab w:val="left" w:pos="1679"/>
        </w:tabs>
        <w:spacing w:line="237" w:lineRule="auto"/>
        <w:ind w:right="805" w:hanging="174"/>
        <w:rPr>
          <w:sz w:val="20"/>
        </w:rPr>
      </w:pPr>
      <w:r>
        <w:rPr>
          <w:sz w:val="20"/>
        </w:rPr>
        <w:t>In</w:t>
      </w:r>
      <w:r>
        <w:rPr>
          <w:spacing w:val="-11"/>
          <w:sz w:val="20"/>
        </w:rPr>
        <w:t xml:space="preserve"> </w:t>
      </w:r>
      <w:r>
        <w:rPr>
          <w:sz w:val="20"/>
        </w:rPr>
        <w:t>the</w:t>
      </w:r>
      <w:r>
        <w:rPr>
          <w:spacing w:val="-11"/>
          <w:sz w:val="20"/>
        </w:rPr>
        <w:t xml:space="preserve"> </w:t>
      </w:r>
      <w:r>
        <w:rPr>
          <w:sz w:val="20"/>
        </w:rPr>
        <w:t>event</w:t>
      </w:r>
      <w:r>
        <w:rPr>
          <w:spacing w:val="-11"/>
          <w:sz w:val="20"/>
        </w:rPr>
        <w:t xml:space="preserve"> </w:t>
      </w:r>
      <w:r>
        <w:rPr>
          <w:sz w:val="20"/>
        </w:rPr>
        <w:t>of</w:t>
      </w:r>
      <w:r>
        <w:rPr>
          <w:spacing w:val="-11"/>
          <w:sz w:val="20"/>
        </w:rPr>
        <w:t xml:space="preserve"> </w:t>
      </w:r>
      <w:r>
        <w:rPr>
          <w:sz w:val="20"/>
        </w:rPr>
        <w:t>a</w:t>
      </w:r>
      <w:r>
        <w:rPr>
          <w:spacing w:val="-11"/>
          <w:sz w:val="20"/>
        </w:rPr>
        <w:t xml:space="preserve"> </w:t>
      </w:r>
      <w:r>
        <w:rPr>
          <w:sz w:val="20"/>
        </w:rPr>
        <w:t>confirmed</w:t>
      </w:r>
      <w:r>
        <w:rPr>
          <w:spacing w:val="-11"/>
          <w:sz w:val="20"/>
        </w:rPr>
        <w:t xml:space="preserve"> </w:t>
      </w:r>
      <w:r>
        <w:rPr>
          <w:sz w:val="20"/>
        </w:rPr>
        <w:t>case,</w:t>
      </w:r>
      <w:r>
        <w:rPr>
          <w:spacing w:val="-11"/>
          <w:sz w:val="20"/>
        </w:rPr>
        <w:t xml:space="preserve"> </w:t>
      </w:r>
      <w:r>
        <w:rPr>
          <w:sz w:val="20"/>
        </w:rPr>
        <w:t>closure</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office</w:t>
      </w:r>
      <w:r>
        <w:rPr>
          <w:spacing w:val="-11"/>
          <w:sz w:val="20"/>
        </w:rPr>
        <w:t xml:space="preserve"> </w:t>
      </w:r>
      <w:r>
        <w:rPr>
          <w:sz w:val="20"/>
        </w:rPr>
        <w:t>or</w:t>
      </w:r>
      <w:r>
        <w:rPr>
          <w:spacing w:val="-10"/>
          <w:sz w:val="20"/>
        </w:rPr>
        <w:t xml:space="preserve"> </w:t>
      </w:r>
      <w:r>
        <w:rPr>
          <w:sz w:val="20"/>
        </w:rPr>
        <w:t>workplace</w:t>
      </w:r>
      <w:r>
        <w:rPr>
          <w:spacing w:val="-11"/>
          <w:sz w:val="20"/>
        </w:rPr>
        <w:t xml:space="preserve"> </w:t>
      </w:r>
      <w:r>
        <w:rPr>
          <w:sz w:val="20"/>
        </w:rPr>
        <w:t>is</w:t>
      </w:r>
      <w:r>
        <w:rPr>
          <w:spacing w:val="-11"/>
          <w:sz w:val="20"/>
        </w:rPr>
        <w:t xml:space="preserve"> </w:t>
      </w:r>
      <w:r>
        <w:rPr>
          <w:sz w:val="20"/>
        </w:rPr>
        <w:t>not</w:t>
      </w:r>
      <w:r>
        <w:rPr>
          <w:spacing w:val="-11"/>
          <w:sz w:val="20"/>
        </w:rPr>
        <w:t xml:space="preserve"> </w:t>
      </w:r>
      <w:r>
        <w:rPr>
          <w:sz w:val="20"/>
        </w:rPr>
        <w:t>recommended.</w:t>
      </w:r>
      <w:r>
        <w:rPr>
          <w:spacing w:val="-11"/>
          <w:sz w:val="20"/>
        </w:rPr>
        <w:t xml:space="preserve"> </w:t>
      </w:r>
      <w:r w:rsidR="00D80F45">
        <w:rPr>
          <w:sz w:val="20"/>
        </w:rPr>
        <w:t>T</w:t>
      </w:r>
      <w:r w:rsidR="00D80F45">
        <w:rPr>
          <w:sz w:val="20"/>
        </w:rPr>
        <w:t>he practice</w:t>
      </w:r>
      <w:r>
        <w:rPr>
          <w:sz w:val="20"/>
        </w:rPr>
        <w:t xml:space="preserve"> will</w:t>
      </w:r>
      <w:r>
        <w:rPr>
          <w:spacing w:val="-14"/>
          <w:sz w:val="20"/>
        </w:rPr>
        <w:t xml:space="preserve"> </w:t>
      </w:r>
      <w:r>
        <w:rPr>
          <w:sz w:val="20"/>
        </w:rPr>
        <w:t>be</w:t>
      </w:r>
      <w:r>
        <w:rPr>
          <w:spacing w:val="-14"/>
          <w:sz w:val="20"/>
        </w:rPr>
        <w:t xml:space="preserve"> </w:t>
      </w:r>
      <w:r>
        <w:rPr>
          <w:sz w:val="20"/>
        </w:rPr>
        <w:t>contacted</w:t>
      </w:r>
      <w:r>
        <w:rPr>
          <w:spacing w:val="-14"/>
          <w:sz w:val="20"/>
        </w:rPr>
        <w:t xml:space="preserve"> </w:t>
      </w:r>
      <w:r>
        <w:rPr>
          <w:sz w:val="20"/>
        </w:rPr>
        <w:t>by</w:t>
      </w:r>
      <w:r>
        <w:rPr>
          <w:spacing w:val="-14"/>
          <w:sz w:val="20"/>
        </w:rPr>
        <w:t xml:space="preserve"> </w:t>
      </w:r>
      <w:r>
        <w:rPr>
          <w:sz w:val="20"/>
        </w:rPr>
        <w:t>the</w:t>
      </w:r>
      <w:r>
        <w:rPr>
          <w:spacing w:val="-14"/>
          <w:sz w:val="20"/>
        </w:rPr>
        <w:t xml:space="preserve"> </w:t>
      </w:r>
      <w:r>
        <w:rPr>
          <w:sz w:val="20"/>
        </w:rPr>
        <w:t>Public</w:t>
      </w:r>
      <w:r>
        <w:rPr>
          <w:spacing w:val="-14"/>
          <w:sz w:val="20"/>
        </w:rPr>
        <w:t xml:space="preserve"> </w:t>
      </w:r>
      <w:r>
        <w:rPr>
          <w:sz w:val="20"/>
        </w:rPr>
        <w:t>Health</w:t>
      </w:r>
      <w:r>
        <w:rPr>
          <w:spacing w:val="-14"/>
          <w:sz w:val="20"/>
        </w:rPr>
        <w:t xml:space="preserve"> </w:t>
      </w:r>
      <w:r>
        <w:rPr>
          <w:sz w:val="20"/>
        </w:rPr>
        <w:t>England</w:t>
      </w:r>
      <w:r>
        <w:rPr>
          <w:spacing w:val="-14"/>
          <w:sz w:val="20"/>
        </w:rPr>
        <w:t xml:space="preserve"> </w:t>
      </w:r>
      <w:r>
        <w:rPr>
          <w:sz w:val="20"/>
        </w:rPr>
        <w:t>(PHE)</w:t>
      </w:r>
      <w:r>
        <w:rPr>
          <w:spacing w:val="-14"/>
          <w:sz w:val="20"/>
        </w:rPr>
        <w:t xml:space="preserve"> </w:t>
      </w:r>
      <w:r>
        <w:rPr>
          <w:sz w:val="20"/>
        </w:rPr>
        <w:t>local</w:t>
      </w:r>
      <w:r>
        <w:rPr>
          <w:color w:val="0066CC"/>
          <w:spacing w:val="-14"/>
          <w:sz w:val="20"/>
        </w:rPr>
        <w:t xml:space="preserve"> </w:t>
      </w:r>
      <w:hyperlink r:id="rId51">
        <w:r>
          <w:rPr>
            <w:color w:val="0066CC"/>
            <w:sz w:val="20"/>
            <w:u w:val="single" w:color="0066CC"/>
          </w:rPr>
          <w:t>Health</w:t>
        </w:r>
        <w:r>
          <w:rPr>
            <w:color w:val="0066CC"/>
            <w:spacing w:val="-14"/>
            <w:sz w:val="20"/>
            <w:u w:val="single" w:color="0066CC"/>
          </w:rPr>
          <w:t xml:space="preserve"> </w:t>
        </w:r>
        <w:r>
          <w:rPr>
            <w:color w:val="0066CC"/>
            <w:sz w:val="20"/>
            <w:u w:val="single" w:color="0066CC"/>
          </w:rPr>
          <w:t>Protection</w:t>
        </w:r>
        <w:r>
          <w:rPr>
            <w:color w:val="0066CC"/>
            <w:spacing w:val="-14"/>
            <w:sz w:val="20"/>
            <w:u w:val="single" w:color="0066CC"/>
          </w:rPr>
          <w:t xml:space="preserve"> </w:t>
        </w:r>
        <w:r>
          <w:rPr>
            <w:color w:val="0066CC"/>
            <w:sz w:val="20"/>
            <w:u w:val="single" w:color="0066CC"/>
          </w:rPr>
          <w:t>Team</w:t>
        </w:r>
        <w:r>
          <w:rPr>
            <w:color w:val="0066CC"/>
            <w:spacing w:val="-13"/>
            <w:sz w:val="20"/>
          </w:rPr>
          <w:t xml:space="preserve"> </w:t>
        </w:r>
      </w:hyperlink>
      <w:r>
        <w:rPr>
          <w:sz w:val="20"/>
        </w:rPr>
        <w:t>to</w:t>
      </w:r>
      <w:r>
        <w:rPr>
          <w:spacing w:val="-14"/>
          <w:sz w:val="20"/>
        </w:rPr>
        <w:t xml:space="preserve"> </w:t>
      </w:r>
      <w:r>
        <w:rPr>
          <w:sz w:val="20"/>
        </w:rPr>
        <w:t>discuss</w:t>
      </w:r>
      <w:r>
        <w:rPr>
          <w:spacing w:val="-14"/>
          <w:sz w:val="20"/>
        </w:rPr>
        <w:t xml:space="preserve"> </w:t>
      </w:r>
      <w:r>
        <w:rPr>
          <w:sz w:val="20"/>
        </w:rPr>
        <w:t>the</w:t>
      </w:r>
      <w:r>
        <w:rPr>
          <w:spacing w:val="-14"/>
          <w:sz w:val="20"/>
        </w:rPr>
        <w:t xml:space="preserve"> </w:t>
      </w:r>
      <w:r>
        <w:rPr>
          <w:sz w:val="20"/>
        </w:rPr>
        <w:t>case, identify</w:t>
      </w:r>
      <w:r>
        <w:rPr>
          <w:spacing w:val="-17"/>
          <w:sz w:val="20"/>
        </w:rPr>
        <w:t xml:space="preserve"> </w:t>
      </w:r>
      <w:r>
        <w:rPr>
          <w:sz w:val="20"/>
        </w:rPr>
        <w:t>people</w:t>
      </w:r>
      <w:r>
        <w:rPr>
          <w:spacing w:val="-17"/>
          <w:sz w:val="20"/>
        </w:rPr>
        <w:t xml:space="preserve"> </w:t>
      </w:r>
      <w:r>
        <w:rPr>
          <w:sz w:val="20"/>
        </w:rPr>
        <w:t>who</w:t>
      </w:r>
      <w:r>
        <w:rPr>
          <w:spacing w:val="-17"/>
          <w:sz w:val="20"/>
        </w:rPr>
        <w:t xml:space="preserve"> </w:t>
      </w:r>
      <w:r>
        <w:rPr>
          <w:sz w:val="20"/>
        </w:rPr>
        <w:t>have</w:t>
      </w:r>
      <w:r>
        <w:rPr>
          <w:spacing w:val="-17"/>
          <w:sz w:val="20"/>
        </w:rPr>
        <w:t xml:space="preserve"> </w:t>
      </w:r>
      <w:r>
        <w:rPr>
          <w:sz w:val="20"/>
        </w:rPr>
        <w:t>been</w:t>
      </w:r>
      <w:r>
        <w:rPr>
          <w:spacing w:val="-17"/>
          <w:sz w:val="20"/>
        </w:rPr>
        <w:t xml:space="preserve"> </w:t>
      </w:r>
      <w:r>
        <w:rPr>
          <w:sz w:val="20"/>
        </w:rPr>
        <w:t>in</w:t>
      </w:r>
      <w:r>
        <w:rPr>
          <w:spacing w:val="-17"/>
          <w:sz w:val="20"/>
        </w:rPr>
        <w:t xml:space="preserve"> </w:t>
      </w:r>
      <w:r>
        <w:rPr>
          <w:sz w:val="20"/>
        </w:rPr>
        <w:t>contact</w:t>
      </w:r>
      <w:r>
        <w:rPr>
          <w:spacing w:val="-17"/>
          <w:sz w:val="20"/>
        </w:rPr>
        <w:t xml:space="preserve"> </w:t>
      </w:r>
      <w:r>
        <w:rPr>
          <w:sz w:val="20"/>
        </w:rPr>
        <w:t>with</w:t>
      </w:r>
      <w:r>
        <w:rPr>
          <w:spacing w:val="-17"/>
          <w:sz w:val="20"/>
        </w:rPr>
        <w:t xml:space="preserve"> </w:t>
      </w:r>
      <w:r>
        <w:rPr>
          <w:sz w:val="20"/>
        </w:rPr>
        <w:t>them</w:t>
      </w:r>
      <w:r>
        <w:rPr>
          <w:spacing w:val="-17"/>
          <w:sz w:val="20"/>
        </w:rPr>
        <w:t xml:space="preserve"> </w:t>
      </w:r>
      <w:r>
        <w:rPr>
          <w:sz w:val="20"/>
        </w:rPr>
        <w:t>and</w:t>
      </w:r>
      <w:r>
        <w:rPr>
          <w:spacing w:val="-17"/>
          <w:sz w:val="20"/>
        </w:rPr>
        <w:t xml:space="preserve"> </w:t>
      </w:r>
      <w:r>
        <w:rPr>
          <w:sz w:val="20"/>
        </w:rPr>
        <w:t>advise</w:t>
      </w:r>
      <w:r>
        <w:rPr>
          <w:spacing w:val="-17"/>
          <w:sz w:val="20"/>
        </w:rPr>
        <w:t xml:space="preserve"> </w:t>
      </w:r>
      <w:r>
        <w:rPr>
          <w:sz w:val="20"/>
        </w:rPr>
        <w:t>on</w:t>
      </w:r>
      <w:r>
        <w:rPr>
          <w:spacing w:val="-17"/>
          <w:sz w:val="20"/>
        </w:rPr>
        <w:t xml:space="preserve"> </w:t>
      </w:r>
      <w:r>
        <w:rPr>
          <w:sz w:val="20"/>
        </w:rPr>
        <w:t>actions</w:t>
      </w:r>
      <w:r>
        <w:rPr>
          <w:spacing w:val="-17"/>
          <w:sz w:val="20"/>
        </w:rPr>
        <w:t xml:space="preserve"> </w:t>
      </w:r>
      <w:r>
        <w:rPr>
          <w:sz w:val="20"/>
        </w:rPr>
        <w:t>that</w:t>
      </w:r>
      <w:r>
        <w:rPr>
          <w:spacing w:val="-17"/>
          <w:sz w:val="20"/>
        </w:rPr>
        <w:t xml:space="preserve"> </w:t>
      </w:r>
      <w:r>
        <w:rPr>
          <w:sz w:val="20"/>
        </w:rPr>
        <w:t>should</w:t>
      </w:r>
      <w:r>
        <w:rPr>
          <w:spacing w:val="-17"/>
          <w:sz w:val="20"/>
        </w:rPr>
        <w:t xml:space="preserve"> </w:t>
      </w:r>
      <w:r>
        <w:rPr>
          <w:sz w:val="20"/>
        </w:rPr>
        <w:t>be</w:t>
      </w:r>
      <w:r>
        <w:rPr>
          <w:spacing w:val="-17"/>
          <w:sz w:val="20"/>
        </w:rPr>
        <w:t xml:space="preserve"> </w:t>
      </w:r>
      <w:r>
        <w:rPr>
          <w:sz w:val="20"/>
        </w:rPr>
        <w:t>taken</w:t>
      </w:r>
    </w:p>
    <w:p w14:paraId="010A5B46" w14:textId="77777777" w:rsidR="00566FA0" w:rsidRDefault="00566FA0">
      <w:pPr>
        <w:pStyle w:val="BodyText"/>
        <w:spacing w:before="4"/>
        <w:rPr>
          <w:sz w:val="18"/>
        </w:rPr>
      </w:pPr>
    </w:p>
    <w:p w14:paraId="055C33C5" w14:textId="77777777" w:rsidR="00566FA0" w:rsidRDefault="009E5B0F">
      <w:pPr>
        <w:pStyle w:val="Heading7"/>
        <w:numPr>
          <w:ilvl w:val="1"/>
          <w:numId w:val="16"/>
        </w:numPr>
        <w:tabs>
          <w:tab w:val="left" w:pos="1559"/>
        </w:tabs>
        <w:spacing w:before="1"/>
        <w:ind w:left="1558" w:hanging="429"/>
      </w:pPr>
      <w:r>
        <w:t>Cleaning</w:t>
      </w:r>
      <w:r>
        <w:rPr>
          <w:spacing w:val="-6"/>
        </w:rPr>
        <w:t xml:space="preserve"> </w:t>
      </w:r>
      <w:r>
        <w:t>the</w:t>
      </w:r>
      <w:r>
        <w:rPr>
          <w:spacing w:val="-6"/>
        </w:rPr>
        <w:t xml:space="preserve"> </w:t>
      </w:r>
      <w:r>
        <w:t>Office</w:t>
      </w:r>
      <w:r>
        <w:rPr>
          <w:spacing w:val="-6"/>
        </w:rPr>
        <w:t xml:space="preserve"> </w:t>
      </w:r>
      <w:r>
        <w:t>and</w:t>
      </w:r>
      <w:r>
        <w:rPr>
          <w:spacing w:val="-4"/>
        </w:rPr>
        <w:t xml:space="preserve"> </w:t>
      </w:r>
      <w:r>
        <w:t>Workplace</w:t>
      </w:r>
      <w:r>
        <w:rPr>
          <w:spacing w:val="-6"/>
        </w:rPr>
        <w:t xml:space="preserve"> </w:t>
      </w:r>
      <w:r>
        <w:t>Where</w:t>
      </w:r>
      <w:r>
        <w:rPr>
          <w:spacing w:val="-6"/>
        </w:rPr>
        <w:t xml:space="preserve"> </w:t>
      </w:r>
      <w:r>
        <w:t>There</w:t>
      </w:r>
      <w:r>
        <w:rPr>
          <w:spacing w:val="-6"/>
        </w:rPr>
        <w:t xml:space="preserve"> </w:t>
      </w:r>
      <w:r>
        <w:t>are</w:t>
      </w:r>
      <w:r>
        <w:rPr>
          <w:spacing w:val="-6"/>
        </w:rPr>
        <w:t xml:space="preserve"> </w:t>
      </w:r>
      <w:r>
        <w:t>Confirmed</w:t>
      </w:r>
      <w:r>
        <w:rPr>
          <w:spacing w:val="-6"/>
        </w:rPr>
        <w:t xml:space="preserve"> </w:t>
      </w:r>
      <w:r>
        <w:t>Cases</w:t>
      </w:r>
      <w:r>
        <w:rPr>
          <w:spacing w:val="-6"/>
        </w:rPr>
        <w:t xml:space="preserve"> </w:t>
      </w:r>
      <w:r>
        <w:t>of</w:t>
      </w:r>
      <w:r>
        <w:rPr>
          <w:spacing w:val="-6"/>
        </w:rPr>
        <w:t xml:space="preserve"> </w:t>
      </w:r>
      <w:r>
        <w:t>COVID-19</w:t>
      </w:r>
    </w:p>
    <w:p w14:paraId="3D3ACDE8" w14:textId="77777777" w:rsidR="00566FA0" w:rsidRDefault="00566FA0">
      <w:pPr>
        <w:pStyle w:val="BodyText"/>
        <w:spacing w:before="7"/>
        <w:rPr>
          <w:b/>
          <w:sz w:val="18"/>
        </w:rPr>
      </w:pPr>
    </w:p>
    <w:p w14:paraId="13FA0B3F" w14:textId="77777777" w:rsidR="00566FA0" w:rsidRDefault="009E5B0F">
      <w:pPr>
        <w:pStyle w:val="BodyText"/>
        <w:spacing w:line="237" w:lineRule="auto"/>
        <w:ind w:left="1129" w:right="1005"/>
      </w:pPr>
      <w:r>
        <w:t>Coronavirus</w:t>
      </w:r>
      <w:r>
        <w:rPr>
          <w:spacing w:val="-12"/>
        </w:rPr>
        <w:t xml:space="preserve"> </w:t>
      </w:r>
      <w:r>
        <w:t>symptoms</w:t>
      </w:r>
      <w:r>
        <w:rPr>
          <w:spacing w:val="-12"/>
        </w:rPr>
        <w:t xml:space="preserve"> </w:t>
      </w:r>
      <w:r>
        <w:t>are</w:t>
      </w:r>
      <w:r>
        <w:rPr>
          <w:spacing w:val="-12"/>
        </w:rPr>
        <w:t xml:space="preserve"> </w:t>
      </w:r>
      <w:r>
        <w:t>similar</w:t>
      </w:r>
      <w:r>
        <w:rPr>
          <w:spacing w:val="-12"/>
        </w:rPr>
        <w:t xml:space="preserve"> </w:t>
      </w:r>
      <w:r>
        <w:t>to</w:t>
      </w:r>
      <w:r>
        <w:rPr>
          <w:spacing w:val="-12"/>
        </w:rPr>
        <w:t xml:space="preserve"> </w:t>
      </w:r>
      <w:r>
        <w:t>a</w:t>
      </w:r>
      <w:r>
        <w:rPr>
          <w:spacing w:val="-12"/>
        </w:rPr>
        <w:t xml:space="preserve"> </w:t>
      </w:r>
      <w:r>
        <w:t>flu-like</w:t>
      </w:r>
      <w:r>
        <w:rPr>
          <w:spacing w:val="-12"/>
        </w:rPr>
        <w:t xml:space="preserve"> </w:t>
      </w:r>
      <w:r>
        <w:t>illness</w:t>
      </w:r>
      <w:r>
        <w:rPr>
          <w:spacing w:val="-12"/>
        </w:rPr>
        <w:t xml:space="preserve"> </w:t>
      </w:r>
      <w:r>
        <w:t>and</w:t>
      </w:r>
      <w:r>
        <w:rPr>
          <w:spacing w:val="-12"/>
        </w:rPr>
        <w:t xml:space="preserve"> </w:t>
      </w:r>
      <w:r>
        <w:t>include</w:t>
      </w:r>
      <w:r>
        <w:rPr>
          <w:spacing w:val="-12"/>
        </w:rPr>
        <w:t xml:space="preserve"> </w:t>
      </w:r>
      <w:r>
        <w:t>cough,</w:t>
      </w:r>
      <w:r>
        <w:rPr>
          <w:spacing w:val="-12"/>
        </w:rPr>
        <w:t xml:space="preserve"> </w:t>
      </w:r>
      <w:r>
        <w:t>fever,</w:t>
      </w:r>
      <w:r>
        <w:rPr>
          <w:spacing w:val="-12"/>
        </w:rPr>
        <w:t xml:space="preserve"> </w:t>
      </w:r>
      <w:r>
        <w:t>or</w:t>
      </w:r>
      <w:r>
        <w:rPr>
          <w:spacing w:val="-12"/>
        </w:rPr>
        <w:t xml:space="preserve"> </w:t>
      </w:r>
      <w:r>
        <w:t>shortness</w:t>
      </w:r>
      <w:r>
        <w:rPr>
          <w:spacing w:val="-12"/>
        </w:rPr>
        <w:t xml:space="preserve"> </w:t>
      </w:r>
      <w:r>
        <w:t>of</w:t>
      </w:r>
      <w:r>
        <w:rPr>
          <w:spacing w:val="-12"/>
        </w:rPr>
        <w:t xml:space="preserve"> </w:t>
      </w:r>
      <w:r>
        <w:t>breath.</w:t>
      </w:r>
      <w:r>
        <w:rPr>
          <w:spacing w:val="-12"/>
        </w:rPr>
        <w:t xml:space="preserve"> </w:t>
      </w:r>
      <w:r>
        <w:t>Once symptomatic,</w:t>
      </w:r>
      <w:r>
        <w:rPr>
          <w:spacing w:val="-12"/>
        </w:rPr>
        <w:t xml:space="preserve"> </w:t>
      </w:r>
      <w:r>
        <w:t>all</w:t>
      </w:r>
      <w:r>
        <w:rPr>
          <w:spacing w:val="-12"/>
        </w:rPr>
        <w:t xml:space="preserve"> </w:t>
      </w:r>
      <w:r>
        <w:t>surfaces</w:t>
      </w:r>
      <w:r>
        <w:rPr>
          <w:spacing w:val="-12"/>
        </w:rPr>
        <w:t xml:space="preserve"> </w:t>
      </w:r>
      <w:r>
        <w:t>that</w:t>
      </w:r>
      <w:r>
        <w:rPr>
          <w:spacing w:val="-12"/>
        </w:rPr>
        <w:t xml:space="preserve"> </w:t>
      </w:r>
      <w:r>
        <w:t>the</w:t>
      </w:r>
      <w:r>
        <w:rPr>
          <w:spacing w:val="-12"/>
        </w:rPr>
        <w:t xml:space="preserve"> </w:t>
      </w:r>
      <w:r>
        <w:t>person</w:t>
      </w:r>
      <w:r>
        <w:rPr>
          <w:spacing w:val="-12"/>
        </w:rPr>
        <w:t xml:space="preserve"> </w:t>
      </w:r>
      <w:r>
        <w:t>has</w:t>
      </w:r>
      <w:r>
        <w:rPr>
          <w:spacing w:val="-12"/>
        </w:rPr>
        <w:t xml:space="preserve"> </w:t>
      </w:r>
      <w:r>
        <w:t>come</w:t>
      </w:r>
      <w:r>
        <w:rPr>
          <w:spacing w:val="-12"/>
        </w:rPr>
        <w:t xml:space="preserve"> </w:t>
      </w:r>
      <w:r>
        <w:t>into</w:t>
      </w:r>
      <w:r>
        <w:rPr>
          <w:spacing w:val="-12"/>
        </w:rPr>
        <w:t xml:space="preserve"> </w:t>
      </w:r>
      <w:r>
        <w:t>contact</w:t>
      </w:r>
      <w:r>
        <w:rPr>
          <w:spacing w:val="-12"/>
        </w:rPr>
        <w:t xml:space="preserve"> </w:t>
      </w:r>
      <w:r>
        <w:t>with</w:t>
      </w:r>
      <w:r>
        <w:rPr>
          <w:spacing w:val="-12"/>
        </w:rPr>
        <w:t xml:space="preserve"> </w:t>
      </w:r>
      <w:r>
        <w:t>must</w:t>
      </w:r>
      <w:r>
        <w:rPr>
          <w:spacing w:val="-12"/>
        </w:rPr>
        <w:t xml:space="preserve"> </w:t>
      </w:r>
      <w:r>
        <w:t>be</w:t>
      </w:r>
      <w:r>
        <w:rPr>
          <w:spacing w:val="-12"/>
        </w:rPr>
        <w:t xml:space="preserve"> </w:t>
      </w:r>
      <w:r>
        <w:t>cleaned</w:t>
      </w:r>
      <w:r>
        <w:rPr>
          <w:spacing w:val="-12"/>
        </w:rPr>
        <w:t xml:space="preserve"> </w:t>
      </w:r>
      <w:r>
        <w:t>including:</w:t>
      </w:r>
    </w:p>
    <w:p w14:paraId="7A8E3677" w14:textId="77777777" w:rsidR="00566FA0" w:rsidRDefault="00566FA0">
      <w:pPr>
        <w:pStyle w:val="BodyText"/>
        <w:spacing w:before="2"/>
        <w:rPr>
          <w:sz w:val="17"/>
        </w:rPr>
      </w:pPr>
    </w:p>
    <w:p w14:paraId="3CCC777B" w14:textId="77777777" w:rsidR="00566FA0" w:rsidRDefault="009E5B0F">
      <w:pPr>
        <w:pStyle w:val="ListParagraph"/>
        <w:numPr>
          <w:ilvl w:val="2"/>
          <w:numId w:val="16"/>
        </w:numPr>
        <w:tabs>
          <w:tab w:val="left" w:pos="1679"/>
        </w:tabs>
        <w:spacing w:line="229" w:lineRule="exact"/>
        <w:ind w:hanging="174"/>
        <w:rPr>
          <w:sz w:val="20"/>
        </w:rPr>
      </w:pPr>
      <w:r>
        <w:rPr>
          <w:sz w:val="20"/>
        </w:rPr>
        <w:t>All</w:t>
      </w:r>
      <w:r>
        <w:rPr>
          <w:spacing w:val="-16"/>
          <w:sz w:val="20"/>
        </w:rPr>
        <w:t xml:space="preserve"> </w:t>
      </w:r>
      <w:r>
        <w:rPr>
          <w:sz w:val="20"/>
        </w:rPr>
        <w:t>surfaces</w:t>
      </w:r>
      <w:r>
        <w:rPr>
          <w:spacing w:val="-16"/>
          <w:sz w:val="20"/>
        </w:rPr>
        <w:t xml:space="preserve"> </w:t>
      </w:r>
      <w:r>
        <w:rPr>
          <w:sz w:val="20"/>
        </w:rPr>
        <w:t>and</w:t>
      </w:r>
      <w:r>
        <w:rPr>
          <w:spacing w:val="-16"/>
          <w:sz w:val="20"/>
        </w:rPr>
        <w:t xml:space="preserve"> </w:t>
      </w:r>
      <w:r>
        <w:rPr>
          <w:sz w:val="20"/>
        </w:rPr>
        <w:t>objects</w:t>
      </w:r>
      <w:r>
        <w:rPr>
          <w:spacing w:val="-16"/>
          <w:sz w:val="20"/>
        </w:rPr>
        <w:t xml:space="preserve"> </w:t>
      </w:r>
      <w:r>
        <w:rPr>
          <w:sz w:val="20"/>
        </w:rPr>
        <w:t>which</w:t>
      </w:r>
      <w:r>
        <w:rPr>
          <w:spacing w:val="-16"/>
          <w:sz w:val="20"/>
        </w:rPr>
        <w:t xml:space="preserve"> </w:t>
      </w:r>
      <w:r>
        <w:rPr>
          <w:sz w:val="20"/>
        </w:rPr>
        <w:t>are</w:t>
      </w:r>
      <w:r>
        <w:rPr>
          <w:spacing w:val="-16"/>
          <w:sz w:val="20"/>
        </w:rPr>
        <w:t xml:space="preserve"> </w:t>
      </w:r>
      <w:r>
        <w:rPr>
          <w:sz w:val="20"/>
        </w:rPr>
        <w:t>visibly</w:t>
      </w:r>
      <w:r>
        <w:rPr>
          <w:spacing w:val="-16"/>
          <w:sz w:val="20"/>
        </w:rPr>
        <w:t xml:space="preserve"> </w:t>
      </w:r>
      <w:r>
        <w:rPr>
          <w:sz w:val="20"/>
        </w:rPr>
        <w:t>contaminated</w:t>
      </w:r>
      <w:r>
        <w:rPr>
          <w:spacing w:val="-16"/>
          <w:sz w:val="20"/>
        </w:rPr>
        <w:t xml:space="preserve"> </w:t>
      </w:r>
      <w:r>
        <w:rPr>
          <w:sz w:val="20"/>
        </w:rPr>
        <w:t>with</w:t>
      </w:r>
      <w:r>
        <w:rPr>
          <w:spacing w:val="-16"/>
          <w:sz w:val="20"/>
        </w:rPr>
        <w:t xml:space="preserve"> </w:t>
      </w:r>
      <w:r>
        <w:rPr>
          <w:sz w:val="20"/>
        </w:rPr>
        <w:t>body</w:t>
      </w:r>
      <w:r>
        <w:rPr>
          <w:spacing w:val="-16"/>
          <w:sz w:val="20"/>
        </w:rPr>
        <w:t xml:space="preserve"> </w:t>
      </w:r>
      <w:r>
        <w:rPr>
          <w:sz w:val="20"/>
        </w:rPr>
        <w:t>fluids</w:t>
      </w:r>
    </w:p>
    <w:p w14:paraId="0B107417" w14:textId="77777777" w:rsidR="00566FA0" w:rsidRDefault="009E5B0F">
      <w:pPr>
        <w:pStyle w:val="ListParagraph"/>
        <w:numPr>
          <w:ilvl w:val="2"/>
          <w:numId w:val="16"/>
        </w:numPr>
        <w:tabs>
          <w:tab w:val="left" w:pos="1679"/>
        </w:tabs>
        <w:spacing w:line="228" w:lineRule="exact"/>
        <w:ind w:hanging="174"/>
        <w:rPr>
          <w:sz w:val="20"/>
        </w:rPr>
      </w:pPr>
      <w:r>
        <w:rPr>
          <w:sz w:val="20"/>
        </w:rPr>
        <w:t>All</w:t>
      </w:r>
      <w:r>
        <w:rPr>
          <w:spacing w:val="-21"/>
          <w:sz w:val="20"/>
        </w:rPr>
        <w:t xml:space="preserve"> </w:t>
      </w:r>
      <w:r>
        <w:rPr>
          <w:sz w:val="20"/>
        </w:rPr>
        <w:t>potentially</w:t>
      </w:r>
      <w:r>
        <w:rPr>
          <w:spacing w:val="-21"/>
          <w:sz w:val="20"/>
        </w:rPr>
        <w:t xml:space="preserve"> </w:t>
      </w:r>
      <w:r>
        <w:rPr>
          <w:sz w:val="20"/>
        </w:rPr>
        <w:t>contaminated</w:t>
      </w:r>
      <w:r>
        <w:rPr>
          <w:spacing w:val="-21"/>
          <w:sz w:val="20"/>
        </w:rPr>
        <w:t xml:space="preserve"> </w:t>
      </w:r>
      <w:r>
        <w:rPr>
          <w:sz w:val="20"/>
        </w:rPr>
        <w:t>high-contact</w:t>
      </w:r>
      <w:r>
        <w:rPr>
          <w:spacing w:val="-21"/>
          <w:sz w:val="20"/>
        </w:rPr>
        <w:t xml:space="preserve"> </w:t>
      </w:r>
      <w:r>
        <w:rPr>
          <w:sz w:val="20"/>
        </w:rPr>
        <w:t>areas</w:t>
      </w:r>
      <w:r>
        <w:rPr>
          <w:spacing w:val="-21"/>
          <w:sz w:val="20"/>
        </w:rPr>
        <w:t xml:space="preserve"> </w:t>
      </w:r>
      <w:r>
        <w:rPr>
          <w:sz w:val="20"/>
        </w:rPr>
        <w:t>such</w:t>
      </w:r>
      <w:r>
        <w:rPr>
          <w:spacing w:val="-21"/>
          <w:sz w:val="20"/>
        </w:rPr>
        <w:t xml:space="preserve"> </w:t>
      </w:r>
      <w:r>
        <w:rPr>
          <w:sz w:val="20"/>
        </w:rPr>
        <w:t>as</w:t>
      </w:r>
      <w:r>
        <w:rPr>
          <w:spacing w:val="-21"/>
          <w:sz w:val="20"/>
        </w:rPr>
        <w:t xml:space="preserve"> </w:t>
      </w:r>
      <w:r>
        <w:rPr>
          <w:sz w:val="20"/>
        </w:rPr>
        <w:t>toilets,</w:t>
      </w:r>
      <w:r>
        <w:rPr>
          <w:spacing w:val="-21"/>
          <w:sz w:val="20"/>
        </w:rPr>
        <w:t xml:space="preserve"> </w:t>
      </w:r>
      <w:r>
        <w:rPr>
          <w:sz w:val="20"/>
        </w:rPr>
        <w:t>door</w:t>
      </w:r>
      <w:r>
        <w:rPr>
          <w:spacing w:val="-21"/>
          <w:sz w:val="20"/>
        </w:rPr>
        <w:t xml:space="preserve"> </w:t>
      </w:r>
      <w:r>
        <w:rPr>
          <w:sz w:val="20"/>
        </w:rPr>
        <w:t>handles,</w:t>
      </w:r>
      <w:r>
        <w:rPr>
          <w:spacing w:val="-21"/>
          <w:sz w:val="20"/>
        </w:rPr>
        <w:t xml:space="preserve"> </w:t>
      </w:r>
      <w:r>
        <w:rPr>
          <w:sz w:val="20"/>
        </w:rPr>
        <w:t>telephones</w:t>
      </w:r>
    </w:p>
    <w:p w14:paraId="114257FF" w14:textId="77777777" w:rsidR="00566FA0" w:rsidRDefault="009E5B0F">
      <w:pPr>
        <w:pStyle w:val="ListParagraph"/>
        <w:numPr>
          <w:ilvl w:val="2"/>
          <w:numId w:val="16"/>
        </w:numPr>
        <w:tabs>
          <w:tab w:val="left" w:pos="1679"/>
        </w:tabs>
        <w:spacing w:before="2" w:line="237" w:lineRule="auto"/>
        <w:ind w:right="1340" w:hanging="174"/>
        <w:rPr>
          <w:sz w:val="20"/>
        </w:rPr>
      </w:pPr>
      <w:r>
        <w:rPr>
          <w:sz w:val="20"/>
        </w:rPr>
        <w:t>Clothing</w:t>
      </w:r>
      <w:r>
        <w:rPr>
          <w:spacing w:val="-13"/>
          <w:sz w:val="20"/>
        </w:rPr>
        <w:t xml:space="preserve"> </w:t>
      </w:r>
      <w:r>
        <w:rPr>
          <w:sz w:val="20"/>
        </w:rPr>
        <w:t>and</w:t>
      </w:r>
      <w:r>
        <w:rPr>
          <w:spacing w:val="-13"/>
          <w:sz w:val="20"/>
        </w:rPr>
        <w:t xml:space="preserve"> </w:t>
      </w:r>
      <w:r>
        <w:rPr>
          <w:sz w:val="20"/>
        </w:rPr>
        <w:t>linen</w:t>
      </w:r>
      <w:r>
        <w:rPr>
          <w:spacing w:val="-13"/>
          <w:sz w:val="20"/>
        </w:rPr>
        <w:t xml:space="preserve"> </w:t>
      </w:r>
      <w:r>
        <w:rPr>
          <w:sz w:val="20"/>
        </w:rPr>
        <w:t>used</w:t>
      </w:r>
      <w:r>
        <w:rPr>
          <w:spacing w:val="-13"/>
          <w:sz w:val="20"/>
        </w:rPr>
        <w:t xml:space="preserve"> </w:t>
      </w:r>
      <w:r>
        <w:rPr>
          <w:sz w:val="20"/>
        </w:rPr>
        <w:t>by</w:t>
      </w:r>
      <w:r>
        <w:rPr>
          <w:spacing w:val="-13"/>
          <w:sz w:val="20"/>
        </w:rPr>
        <w:t xml:space="preserve"> </w:t>
      </w:r>
      <w:r>
        <w:rPr>
          <w:sz w:val="20"/>
        </w:rPr>
        <w:t>the</w:t>
      </w:r>
      <w:r>
        <w:rPr>
          <w:spacing w:val="-13"/>
          <w:sz w:val="20"/>
        </w:rPr>
        <w:t xml:space="preserve"> </w:t>
      </w:r>
      <w:r>
        <w:rPr>
          <w:sz w:val="20"/>
        </w:rPr>
        <w:t>person</w:t>
      </w:r>
      <w:r>
        <w:rPr>
          <w:spacing w:val="-13"/>
          <w:sz w:val="20"/>
        </w:rPr>
        <w:t xml:space="preserve"> </w:t>
      </w:r>
      <w:r>
        <w:rPr>
          <w:sz w:val="20"/>
        </w:rPr>
        <w:t>should</w:t>
      </w:r>
      <w:r>
        <w:rPr>
          <w:spacing w:val="-13"/>
          <w:sz w:val="20"/>
        </w:rPr>
        <w:t xml:space="preserve"> </w:t>
      </w:r>
      <w:r>
        <w:rPr>
          <w:sz w:val="20"/>
        </w:rPr>
        <w:t>be</w:t>
      </w:r>
      <w:r>
        <w:rPr>
          <w:spacing w:val="-13"/>
          <w:sz w:val="20"/>
        </w:rPr>
        <w:t xml:space="preserve"> </w:t>
      </w:r>
      <w:r>
        <w:rPr>
          <w:sz w:val="20"/>
        </w:rPr>
        <w:t>set</w:t>
      </w:r>
      <w:r>
        <w:rPr>
          <w:spacing w:val="-13"/>
          <w:sz w:val="20"/>
        </w:rPr>
        <w:t xml:space="preserve"> </w:t>
      </w:r>
      <w:r>
        <w:rPr>
          <w:sz w:val="20"/>
        </w:rPr>
        <w:t>aside</w:t>
      </w:r>
      <w:r>
        <w:rPr>
          <w:spacing w:val="-13"/>
          <w:sz w:val="20"/>
        </w:rPr>
        <w:t xml:space="preserve"> </w:t>
      </w:r>
      <w:r>
        <w:rPr>
          <w:sz w:val="20"/>
        </w:rPr>
        <w:t>pending</w:t>
      </w:r>
      <w:r>
        <w:rPr>
          <w:spacing w:val="-13"/>
          <w:sz w:val="20"/>
        </w:rPr>
        <w:t xml:space="preserve"> </w:t>
      </w:r>
      <w:r>
        <w:rPr>
          <w:sz w:val="20"/>
        </w:rPr>
        <w:t>assessment</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person</w:t>
      </w:r>
      <w:r>
        <w:rPr>
          <w:spacing w:val="-13"/>
          <w:sz w:val="20"/>
        </w:rPr>
        <w:t xml:space="preserve"> </w:t>
      </w:r>
      <w:r>
        <w:rPr>
          <w:sz w:val="20"/>
        </w:rPr>
        <w:t>by</w:t>
      </w:r>
      <w:r>
        <w:rPr>
          <w:spacing w:val="-13"/>
          <w:sz w:val="20"/>
        </w:rPr>
        <w:t xml:space="preserve"> </w:t>
      </w:r>
      <w:r>
        <w:rPr>
          <w:sz w:val="20"/>
        </w:rPr>
        <w:t xml:space="preserve">a </w:t>
      </w:r>
      <w:r>
        <w:rPr>
          <w:w w:val="95"/>
          <w:sz w:val="20"/>
        </w:rPr>
        <w:t xml:space="preserve">healthcare </w:t>
      </w:r>
      <w:r>
        <w:rPr>
          <w:spacing w:val="3"/>
          <w:w w:val="95"/>
          <w:sz w:val="20"/>
        </w:rPr>
        <w:t xml:space="preserve"> </w:t>
      </w:r>
      <w:r>
        <w:rPr>
          <w:w w:val="95"/>
          <w:sz w:val="20"/>
        </w:rPr>
        <w:t>professional</w:t>
      </w:r>
    </w:p>
    <w:p w14:paraId="3936899C" w14:textId="77777777" w:rsidR="00566FA0" w:rsidRDefault="00566FA0">
      <w:pPr>
        <w:pStyle w:val="BodyText"/>
        <w:spacing w:before="7"/>
        <w:rPr>
          <w:sz w:val="18"/>
        </w:rPr>
      </w:pPr>
    </w:p>
    <w:p w14:paraId="7C49F372" w14:textId="77777777" w:rsidR="00566FA0" w:rsidRDefault="009E5B0F">
      <w:pPr>
        <w:pStyle w:val="BodyText"/>
        <w:spacing w:line="237" w:lineRule="auto"/>
        <w:ind w:left="1129" w:right="572"/>
      </w:pPr>
      <w:r>
        <w:t>Public</w:t>
      </w:r>
      <w:r>
        <w:rPr>
          <w:spacing w:val="-11"/>
        </w:rPr>
        <w:t xml:space="preserve"> </w:t>
      </w:r>
      <w:r>
        <w:t>areas</w:t>
      </w:r>
      <w:r>
        <w:rPr>
          <w:spacing w:val="-11"/>
        </w:rPr>
        <w:t xml:space="preserve"> </w:t>
      </w:r>
      <w:r>
        <w:t>where</w:t>
      </w:r>
      <w:r>
        <w:rPr>
          <w:spacing w:val="-11"/>
        </w:rPr>
        <w:t xml:space="preserve"> </w:t>
      </w:r>
      <w:r>
        <w:t>a</w:t>
      </w:r>
      <w:r>
        <w:rPr>
          <w:spacing w:val="-11"/>
        </w:rPr>
        <w:t xml:space="preserve"> </w:t>
      </w:r>
      <w:r>
        <w:t>symptomatic</w:t>
      </w:r>
      <w:r>
        <w:rPr>
          <w:spacing w:val="-11"/>
        </w:rPr>
        <w:t xml:space="preserve"> </w:t>
      </w:r>
      <w:r>
        <w:t>individual</w:t>
      </w:r>
      <w:r>
        <w:rPr>
          <w:spacing w:val="-11"/>
        </w:rPr>
        <w:t xml:space="preserve"> </w:t>
      </w:r>
      <w:r>
        <w:t>has</w:t>
      </w:r>
      <w:r>
        <w:rPr>
          <w:spacing w:val="-11"/>
        </w:rPr>
        <w:t xml:space="preserve"> </w:t>
      </w:r>
      <w:r>
        <w:t>passed</w:t>
      </w:r>
      <w:r>
        <w:rPr>
          <w:spacing w:val="-11"/>
        </w:rPr>
        <w:t xml:space="preserve"> </w:t>
      </w:r>
      <w:r>
        <w:t>through</w:t>
      </w:r>
      <w:r>
        <w:rPr>
          <w:spacing w:val="-11"/>
        </w:rPr>
        <w:t xml:space="preserve"> </w:t>
      </w:r>
      <w:r>
        <w:t>and</w:t>
      </w:r>
      <w:r>
        <w:rPr>
          <w:spacing w:val="-11"/>
        </w:rPr>
        <w:t xml:space="preserve"> </w:t>
      </w:r>
      <w:r>
        <w:t>spent</w:t>
      </w:r>
      <w:r>
        <w:rPr>
          <w:spacing w:val="-11"/>
        </w:rPr>
        <w:t xml:space="preserve"> </w:t>
      </w:r>
      <w:r>
        <w:t>minimal</w:t>
      </w:r>
      <w:r>
        <w:rPr>
          <w:spacing w:val="-11"/>
        </w:rPr>
        <w:t xml:space="preserve"> </w:t>
      </w:r>
      <w:r>
        <w:t>time</w:t>
      </w:r>
      <w:r>
        <w:rPr>
          <w:spacing w:val="-11"/>
        </w:rPr>
        <w:t xml:space="preserve"> </w:t>
      </w:r>
      <w:r>
        <w:t>in</w:t>
      </w:r>
      <w:r>
        <w:rPr>
          <w:spacing w:val="-11"/>
        </w:rPr>
        <w:t xml:space="preserve"> </w:t>
      </w:r>
      <w:r>
        <w:t>(such</w:t>
      </w:r>
      <w:r>
        <w:rPr>
          <w:spacing w:val="-11"/>
        </w:rPr>
        <w:t xml:space="preserve"> </w:t>
      </w:r>
      <w:r>
        <w:t>as</w:t>
      </w:r>
      <w:r>
        <w:rPr>
          <w:spacing w:val="-11"/>
        </w:rPr>
        <w:t xml:space="preserve"> </w:t>
      </w:r>
      <w:r>
        <w:t>corridors) but</w:t>
      </w:r>
      <w:r>
        <w:rPr>
          <w:spacing w:val="-17"/>
        </w:rPr>
        <w:t xml:space="preserve"> </w:t>
      </w:r>
      <w:r>
        <w:t>which</w:t>
      </w:r>
      <w:r>
        <w:rPr>
          <w:spacing w:val="-17"/>
        </w:rPr>
        <w:t xml:space="preserve"> </w:t>
      </w:r>
      <w:r>
        <w:t>are</w:t>
      </w:r>
      <w:r>
        <w:rPr>
          <w:spacing w:val="-17"/>
        </w:rPr>
        <w:t xml:space="preserve"> </w:t>
      </w:r>
      <w:r>
        <w:t>not</w:t>
      </w:r>
      <w:r>
        <w:rPr>
          <w:spacing w:val="-17"/>
        </w:rPr>
        <w:t xml:space="preserve"> </w:t>
      </w:r>
      <w:r>
        <w:t>visibly</w:t>
      </w:r>
      <w:r>
        <w:rPr>
          <w:spacing w:val="-17"/>
        </w:rPr>
        <w:t xml:space="preserve"> </w:t>
      </w:r>
      <w:r>
        <w:t>contaminated</w:t>
      </w:r>
      <w:r>
        <w:rPr>
          <w:spacing w:val="-17"/>
        </w:rPr>
        <w:t xml:space="preserve"> </w:t>
      </w:r>
      <w:r>
        <w:t>with</w:t>
      </w:r>
      <w:r>
        <w:rPr>
          <w:spacing w:val="-17"/>
        </w:rPr>
        <w:t xml:space="preserve"> </w:t>
      </w:r>
      <w:r>
        <w:t>body</w:t>
      </w:r>
      <w:r>
        <w:rPr>
          <w:spacing w:val="-17"/>
        </w:rPr>
        <w:t xml:space="preserve"> </w:t>
      </w:r>
      <w:r>
        <w:t>fluids</w:t>
      </w:r>
      <w:r>
        <w:rPr>
          <w:spacing w:val="-17"/>
        </w:rPr>
        <w:t xml:space="preserve"> </w:t>
      </w:r>
      <w:r>
        <w:t>do</w:t>
      </w:r>
      <w:r>
        <w:rPr>
          <w:spacing w:val="-17"/>
        </w:rPr>
        <w:t xml:space="preserve"> </w:t>
      </w:r>
      <w:r>
        <w:t>not</w:t>
      </w:r>
      <w:r>
        <w:rPr>
          <w:spacing w:val="-17"/>
        </w:rPr>
        <w:t xml:space="preserve"> </w:t>
      </w:r>
      <w:r>
        <w:t>need</w:t>
      </w:r>
      <w:r>
        <w:rPr>
          <w:spacing w:val="-17"/>
        </w:rPr>
        <w:t xml:space="preserve"> </w:t>
      </w:r>
      <w:r>
        <w:t>to</w:t>
      </w:r>
      <w:r>
        <w:rPr>
          <w:spacing w:val="-17"/>
        </w:rPr>
        <w:t xml:space="preserve"> </w:t>
      </w:r>
      <w:r>
        <w:t>be</w:t>
      </w:r>
      <w:r>
        <w:rPr>
          <w:spacing w:val="-17"/>
        </w:rPr>
        <w:t xml:space="preserve"> </w:t>
      </w:r>
      <w:r>
        <w:t>specially</w:t>
      </w:r>
      <w:r>
        <w:rPr>
          <w:spacing w:val="-17"/>
        </w:rPr>
        <w:t xml:space="preserve"> </w:t>
      </w:r>
      <w:r>
        <w:t>cleaned</w:t>
      </w:r>
      <w:r>
        <w:rPr>
          <w:spacing w:val="-17"/>
        </w:rPr>
        <w:t xml:space="preserve"> </w:t>
      </w:r>
      <w:r>
        <w:t>and</w:t>
      </w:r>
      <w:r>
        <w:rPr>
          <w:spacing w:val="-17"/>
        </w:rPr>
        <w:t xml:space="preserve"> </w:t>
      </w:r>
      <w:r>
        <w:t>disinfected.</w:t>
      </w:r>
    </w:p>
    <w:p w14:paraId="3C0D4B15" w14:textId="77777777" w:rsidR="00566FA0" w:rsidRDefault="00566FA0">
      <w:pPr>
        <w:pStyle w:val="BodyText"/>
        <w:spacing w:before="2"/>
        <w:rPr>
          <w:sz w:val="17"/>
        </w:rPr>
      </w:pPr>
    </w:p>
    <w:p w14:paraId="65064968" w14:textId="77777777" w:rsidR="00566FA0" w:rsidRDefault="009E5B0F">
      <w:pPr>
        <w:pStyle w:val="Heading7"/>
        <w:numPr>
          <w:ilvl w:val="1"/>
          <w:numId w:val="16"/>
        </w:numPr>
        <w:tabs>
          <w:tab w:val="left" w:pos="1559"/>
        </w:tabs>
        <w:ind w:left="1558" w:hanging="429"/>
      </w:pPr>
      <w:r>
        <w:t>Rubbish</w:t>
      </w:r>
      <w:r>
        <w:rPr>
          <w:spacing w:val="-18"/>
        </w:rPr>
        <w:t xml:space="preserve"> </w:t>
      </w:r>
      <w:r>
        <w:t>Disposal</w:t>
      </w:r>
      <w:r>
        <w:rPr>
          <w:spacing w:val="-18"/>
        </w:rPr>
        <w:t xml:space="preserve"> </w:t>
      </w:r>
      <w:r>
        <w:t>Including</w:t>
      </w:r>
      <w:r>
        <w:rPr>
          <w:spacing w:val="-18"/>
        </w:rPr>
        <w:t xml:space="preserve"> </w:t>
      </w:r>
      <w:r>
        <w:t>Tissues</w:t>
      </w:r>
    </w:p>
    <w:p w14:paraId="3D3B0062" w14:textId="77777777" w:rsidR="00566FA0" w:rsidRDefault="00566FA0">
      <w:pPr>
        <w:pStyle w:val="BodyText"/>
        <w:spacing w:before="4"/>
        <w:rPr>
          <w:b/>
          <w:sz w:val="18"/>
        </w:rPr>
      </w:pPr>
    </w:p>
    <w:p w14:paraId="1B8A9522" w14:textId="77777777" w:rsidR="00566FA0" w:rsidRDefault="009E5B0F">
      <w:pPr>
        <w:pStyle w:val="ListParagraph"/>
        <w:numPr>
          <w:ilvl w:val="2"/>
          <w:numId w:val="16"/>
        </w:numPr>
        <w:tabs>
          <w:tab w:val="left" w:pos="1679"/>
        </w:tabs>
        <w:ind w:hanging="174"/>
        <w:rPr>
          <w:sz w:val="20"/>
        </w:rPr>
      </w:pPr>
      <w:r>
        <w:rPr>
          <w:sz w:val="20"/>
        </w:rPr>
        <w:t>All</w:t>
      </w:r>
      <w:r>
        <w:rPr>
          <w:spacing w:val="-14"/>
          <w:sz w:val="20"/>
        </w:rPr>
        <w:t xml:space="preserve"> </w:t>
      </w:r>
      <w:r>
        <w:rPr>
          <w:sz w:val="20"/>
        </w:rPr>
        <w:t>waste</w:t>
      </w:r>
      <w:r>
        <w:rPr>
          <w:spacing w:val="-14"/>
          <w:sz w:val="20"/>
        </w:rPr>
        <w:t xml:space="preserve"> </w:t>
      </w:r>
      <w:r>
        <w:rPr>
          <w:sz w:val="20"/>
        </w:rPr>
        <w:t>that</w:t>
      </w:r>
      <w:r>
        <w:rPr>
          <w:spacing w:val="-14"/>
          <w:sz w:val="20"/>
        </w:rPr>
        <w:t xml:space="preserve"> </w:t>
      </w:r>
      <w:r>
        <w:rPr>
          <w:sz w:val="20"/>
        </w:rPr>
        <w:t>has</w:t>
      </w:r>
      <w:r>
        <w:rPr>
          <w:spacing w:val="-14"/>
          <w:sz w:val="20"/>
        </w:rPr>
        <w:t xml:space="preserve"> </w:t>
      </w:r>
      <w:r>
        <w:rPr>
          <w:sz w:val="20"/>
        </w:rPr>
        <w:t>been</w:t>
      </w:r>
      <w:r>
        <w:rPr>
          <w:spacing w:val="-14"/>
          <w:sz w:val="20"/>
        </w:rPr>
        <w:t xml:space="preserve"> </w:t>
      </w:r>
      <w:r>
        <w:rPr>
          <w:sz w:val="20"/>
        </w:rPr>
        <w:t>in</w:t>
      </w:r>
      <w:r>
        <w:rPr>
          <w:spacing w:val="-14"/>
          <w:sz w:val="20"/>
        </w:rPr>
        <w:t xml:space="preserve"> </w:t>
      </w:r>
      <w:r>
        <w:rPr>
          <w:sz w:val="20"/>
        </w:rPr>
        <w:t>contact</w:t>
      </w:r>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individual,</w:t>
      </w:r>
      <w:r>
        <w:rPr>
          <w:spacing w:val="-14"/>
          <w:sz w:val="20"/>
        </w:rPr>
        <w:t xml:space="preserve"> </w:t>
      </w:r>
      <w:r>
        <w:rPr>
          <w:sz w:val="20"/>
        </w:rPr>
        <w:t>including</w:t>
      </w:r>
      <w:r>
        <w:rPr>
          <w:spacing w:val="-14"/>
          <w:sz w:val="20"/>
        </w:rPr>
        <w:t xml:space="preserve"> </w:t>
      </w:r>
      <w:r>
        <w:rPr>
          <w:sz w:val="20"/>
        </w:rPr>
        <w:t>used</w:t>
      </w:r>
      <w:r>
        <w:rPr>
          <w:spacing w:val="-14"/>
          <w:sz w:val="20"/>
        </w:rPr>
        <w:t xml:space="preserve"> </w:t>
      </w:r>
      <w:r>
        <w:rPr>
          <w:sz w:val="20"/>
        </w:rPr>
        <w:t>tissues</w:t>
      </w:r>
      <w:r>
        <w:rPr>
          <w:spacing w:val="-14"/>
          <w:sz w:val="20"/>
        </w:rPr>
        <w:t xml:space="preserve"> </w:t>
      </w:r>
      <w:r>
        <w:rPr>
          <w:sz w:val="20"/>
        </w:rPr>
        <w:t>should</w:t>
      </w:r>
      <w:r>
        <w:rPr>
          <w:spacing w:val="-14"/>
          <w:sz w:val="20"/>
        </w:rPr>
        <w:t xml:space="preserve"> </w:t>
      </w:r>
      <w:r>
        <w:rPr>
          <w:sz w:val="20"/>
        </w:rPr>
        <w:t>be</w:t>
      </w:r>
      <w:r>
        <w:rPr>
          <w:spacing w:val="-14"/>
          <w:sz w:val="20"/>
        </w:rPr>
        <w:t xml:space="preserve"> </w:t>
      </w:r>
      <w:r>
        <w:rPr>
          <w:sz w:val="20"/>
        </w:rPr>
        <w:t>put</w:t>
      </w:r>
      <w:r>
        <w:rPr>
          <w:spacing w:val="-14"/>
          <w:sz w:val="20"/>
        </w:rPr>
        <w:t xml:space="preserve"> </w:t>
      </w:r>
      <w:r>
        <w:rPr>
          <w:sz w:val="20"/>
        </w:rPr>
        <w:t>in</w:t>
      </w:r>
      <w:r>
        <w:rPr>
          <w:spacing w:val="-14"/>
          <w:sz w:val="20"/>
        </w:rPr>
        <w:t xml:space="preserve"> </w:t>
      </w:r>
      <w:r>
        <w:rPr>
          <w:sz w:val="20"/>
        </w:rPr>
        <w:t>a</w:t>
      </w:r>
      <w:r>
        <w:rPr>
          <w:spacing w:val="-14"/>
          <w:sz w:val="20"/>
        </w:rPr>
        <w:t xml:space="preserve"> </w:t>
      </w:r>
      <w:r>
        <w:rPr>
          <w:sz w:val="20"/>
        </w:rPr>
        <w:t>plastic</w:t>
      </w:r>
    </w:p>
    <w:p w14:paraId="2E87F18D" w14:textId="77777777" w:rsidR="00566FA0" w:rsidRDefault="00566FA0">
      <w:pPr>
        <w:rPr>
          <w:sz w:val="20"/>
        </w:rPr>
        <w:sectPr w:rsidR="00566FA0">
          <w:type w:val="continuous"/>
          <w:pgSz w:w="11900" w:h="16840"/>
          <w:pgMar w:top="360" w:right="200" w:bottom="680" w:left="200" w:header="720" w:footer="720" w:gutter="0"/>
          <w:cols w:space="720"/>
        </w:sectPr>
      </w:pPr>
    </w:p>
    <w:p w14:paraId="304A6A8B" w14:textId="77777777" w:rsidR="00566FA0" w:rsidRDefault="009E5B0F">
      <w:pPr>
        <w:pStyle w:val="BodyText"/>
        <w:spacing w:before="72" w:line="228" w:lineRule="exact"/>
        <w:ind w:left="606"/>
      </w:pPr>
      <w:r>
        <w:lastRenderedPageBreak/>
        <w:t>QCS</w:t>
      </w:r>
    </w:p>
    <w:p w14:paraId="31E61271" w14:textId="77777777" w:rsidR="00566FA0" w:rsidRDefault="009E5B0F">
      <w:pPr>
        <w:spacing w:before="1" w:line="235" w:lineRule="auto"/>
        <w:ind w:left="600" w:right="1554"/>
        <w:rPr>
          <w:sz w:val="16"/>
        </w:rPr>
      </w:pPr>
      <w:r>
        <w:rPr>
          <w:sz w:val="16"/>
        </w:rPr>
        <w:t>Regus House, Highbridge Industrial Estate, Oxford Road, Uxbridge, Middlesex, UB8 1HR, United Kingdom, Phone: TBA</w:t>
      </w:r>
    </w:p>
    <w:p w14:paraId="625E3883" w14:textId="77777777" w:rsidR="00566FA0" w:rsidRDefault="00566FA0">
      <w:pPr>
        <w:pStyle w:val="BodyText"/>
        <w:spacing w:before="6"/>
        <w:rPr>
          <w:sz w:val="15"/>
        </w:rPr>
      </w:pPr>
    </w:p>
    <w:p w14:paraId="53AAF406" w14:textId="77777777" w:rsidR="00566FA0" w:rsidRDefault="009E5B0F">
      <w:pPr>
        <w:pStyle w:val="Heading3"/>
      </w:pPr>
      <w:r>
        <w:t>GHS15 - Coronavirus Policy and</w:t>
      </w:r>
      <w:r>
        <w:rPr>
          <w:spacing w:val="-24"/>
        </w:rPr>
        <w:t xml:space="preserve"> </w:t>
      </w:r>
      <w:r>
        <w:t>Procedure</w:t>
      </w:r>
    </w:p>
    <w:p w14:paraId="60605C60" w14:textId="77777777" w:rsidR="00566FA0" w:rsidRDefault="009E5B0F">
      <w:pPr>
        <w:spacing w:before="81" w:line="235" w:lineRule="auto"/>
        <w:ind w:left="389" w:right="677" w:firstLine="987"/>
        <w:jc w:val="both"/>
        <w:rPr>
          <w:sz w:val="16"/>
        </w:rPr>
      </w:pPr>
      <w:r>
        <w:br w:type="column"/>
      </w:r>
      <w:r>
        <w:rPr>
          <w:sz w:val="16"/>
        </w:rPr>
        <w:t>Page: 7 of</w:t>
      </w:r>
      <w:r>
        <w:rPr>
          <w:spacing w:val="-10"/>
          <w:sz w:val="16"/>
        </w:rPr>
        <w:t xml:space="preserve"> </w:t>
      </w:r>
      <w:r>
        <w:rPr>
          <w:sz w:val="16"/>
        </w:rPr>
        <w:t>10 Last Reviewed:</w:t>
      </w:r>
      <w:r>
        <w:rPr>
          <w:spacing w:val="-8"/>
          <w:sz w:val="16"/>
        </w:rPr>
        <w:t xml:space="preserve"> </w:t>
      </w:r>
      <w:r>
        <w:rPr>
          <w:sz w:val="16"/>
        </w:rPr>
        <w:t>11/03/2020 Last Amended:</w:t>
      </w:r>
      <w:r>
        <w:rPr>
          <w:spacing w:val="-13"/>
          <w:sz w:val="16"/>
        </w:rPr>
        <w:t xml:space="preserve"> </w:t>
      </w:r>
      <w:r>
        <w:rPr>
          <w:sz w:val="16"/>
        </w:rPr>
        <w:t>11/03/2020</w:t>
      </w:r>
    </w:p>
    <w:p w14:paraId="6BC4B2AD" w14:textId="77777777" w:rsidR="00566FA0" w:rsidRDefault="00566FA0">
      <w:pPr>
        <w:spacing w:line="235" w:lineRule="auto"/>
        <w:jc w:val="both"/>
        <w:rPr>
          <w:sz w:val="16"/>
        </w:rPr>
        <w:sectPr w:rsidR="00566FA0">
          <w:pgSz w:w="11900" w:h="16840"/>
          <w:pgMar w:top="360" w:right="200" w:bottom="680" w:left="200" w:header="0" w:footer="483" w:gutter="0"/>
          <w:cols w:num="2" w:space="720" w:equalWidth="0">
            <w:col w:w="8458" w:space="40"/>
            <w:col w:w="3002"/>
          </w:cols>
        </w:sectPr>
      </w:pPr>
    </w:p>
    <w:p w14:paraId="740794F3" w14:textId="77777777" w:rsidR="00566FA0" w:rsidRDefault="009E5B0F">
      <w:pPr>
        <w:pStyle w:val="BodyText"/>
        <w:spacing w:before="112" w:line="237" w:lineRule="auto"/>
        <w:ind w:left="1678" w:right="708"/>
      </w:pPr>
      <w:r>
        <w:t>rubbish</w:t>
      </w:r>
      <w:r>
        <w:rPr>
          <w:spacing w:val="-15"/>
        </w:rPr>
        <w:t xml:space="preserve"> </w:t>
      </w:r>
      <w:r>
        <w:t>bag</w:t>
      </w:r>
      <w:r>
        <w:rPr>
          <w:spacing w:val="-15"/>
        </w:rPr>
        <w:t xml:space="preserve"> </w:t>
      </w:r>
      <w:r>
        <w:t>and</w:t>
      </w:r>
      <w:r>
        <w:rPr>
          <w:spacing w:val="-15"/>
        </w:rPr>
        <w:t xml:space="preserve"> </w:t>
      </w:r>
      <w:r>
        <w:t>tied.</w:t>
      </w:r>
      <w:r>
        <w:rPr>
          <w:spacing w:val="-15"/>
        </w:rPr>
        <w:t xml:space="preserve"> </w:t>
      </w:r>
      <w:r>
        <w:t>The</w:t>
      </w:r>
      <w:r>
        <w:rPr>
          <w:spacing w:val="-15"/>
        </w:rPr>
        <w:t xml:space="preserve"> </w:t>
      </w:r>
      <w:r>
        <w:t>plastic</w:t>
      </w:r>
      <w:r>
        <w:rPr>
          <w:spacing w:val="-15"/>
        </w:rPr>
        <w:t xml:space="preserve"> </w:t>
      </w:r>
      <w:r>
        <w:t>bag</w:t>
      </w:r>
      <w:r>
        <w:rPr>
          <w:spacing w:val="-15"/>
        </w:rPr>
        <w:t xml:space="preserve"> </w:t>
      </w:r>
      <w:r>
        <w:t>should</w:t>
      </w:r>
      <w:r>
        <w:rPr>
          <w:spacing w:val="-15"/>
        </w:rPr>
        <w:t xml:space="preserve"> </w:t>
      </w:r>
      <w:r>
        <w:t>then</w:t>
      </w:r>
      <w:r>
        <w:rPr>
          <w:spacing w:val="-15"/>
        </w:rPr>
        <w:t xml:space="preserve"> </w:t>
      </w:r>
      <w:r>
        <w:t>be</w:t>
      </w:r>
      <w:r>
        <w:rPr>
          <w:spacing w:val="-15"/>
        </w:rPr>
        <w:t xml:space="preserve"> </w:t>
      </w:r>
      <w:r>
        <w:t>placed</w:t>
      </w:r>
      <w:r>
        <w:rPr>
          <w:spacing w:val="-15"/>
        </w:rPr>
        <w:t xml:space="preserve"> </w:t>
      </w:r>
      <w:r>
        <w:t>in</w:t>
      </w:r>
      <w:r>
        <w:rPr>
          <w:spacing w:val="-15"/>
        </w:rPr>
        <w:t xml:space="preserve"> </w:t>
      </w:r>
      <w:r>
        <w:t>a</w:t>
      </w:r>
      <w:r>
        <w:rPr>
          <w:spacing w:val="-15"/>
        </w:rPr>
        <w:t xml:space="preserve"> </w:t>
      </w:r>
      <w:r>
        <w:t>second</w:t>
      </w:r>
      <w:r>
        <w:rPr>
          <w:spacing w:val="-15"/>
        </w:rPr>
        <w:t xml:space="preserve"> </w:t>
      </w:r>
      <w:r>
        <w:t>bin</w:t>
      </w:r>
      <w:r>
        <w:rPr>
          <w:spacing w:val="-15"/>
        </w:rPr>
        <w:t xml:space="preserve"> </w:t>
      </w:r>
      <w:r>
        <w:t>bag</w:t>
      </w:r>
      <w:r>
        <w:rPr>
          <w:spacing w:val="-15"/>
        </w:rPr>
        <w:t xml:space="preserve"> </w:t>
      </w:r>
      <w:r>
        <w:t>and</w:t>
      </w:r>
      <w:r>
        <w:rPr>
          <w:spacing w:val="-15"/>
        </w:rPr>
        <w:t xml:space="preserve"> </w:t>
      </w:r>
      <w:r>
        <w:t>tied.</w:t>
      </w:r>
      <w:r>
        <w:rPr>
          <w:spacing w:val="-15"/>
        </w:rPr>
        <w:t xml:space="preserve"> </w:t>
      </w:r>
      <w:r>
        <w:t>It</w:t>
      </w:r>
      <w:r>
        <w:rPr>
          <w:spacing w:val="-15"/>
        </w:rPr>
        <w:t xml:space="preserve"> </w:t>
      </w:r>
      <w:r>
        <w:t>should</w:t>
      </w:r>
      <w:r>
        <w:rPr>
          <w:spacing w:val="-15"/>
        </w:rPr>
        <w:t xml:space="preserve"> </w:t>
      </w:r>
      <w:r>
        <w:t>be</w:t>
      </w:r>
      <w:r>
        <w:rPr>
          <w:spacing w:val="-15"/>
        </w:rPr>
        <w:t xml:space="preserve"> </w:t>
      </w:r>
      <w:r>
        <w:t>put in</w:t>
      </w:r>
      <w:r>
        <w:rPr>
          <w:spacing w:val="-13"/>
        </w:rPr>
        <w:t xml:space="preserve"> </w:t>
      </w:r>
      <w:r>
        <w:t>a</w:t>
      </w:r>
      <w:r>
        <w:rPr>
          <w:spacing w:val="-13"/>
        </w:rPr>
        <w:t xml:space="preserve"> </w:t>
      </w:r>
      <w:r>
        <w:t>safe</w:t>
      </w:r>
      <w:r>
        <w:rPr>
          <w:spacing w:val="-13"/>
        </w:rPr>
        <w:t xml:space="preserve"> </w:t>
      </w:r>
      <w:r>
        <w:t>place</w:t>
      </w:r>
      <w:r>
        <w:rPr>
          <w:spacing w:val="-13"/>
        </w:rPr>
        <w:t xml:space="preserve"> </w:t>
      </w:r>
      <w:r>
        <w:t>and</w:t>
      </w:r>
      <w:r>
        <w:rPr>
          <w:spacing w:val="-13"/>
        </w:rPr>
        <w:t xml:space="preserve"> </w:t>
      </w:r>
      <w:r>
        <w:t>marked</w:t>
      </w:r>
      <w:r>
        <w:rPr>
          <w:spacing w:val="-13"/>
        </w:rPr>
        <w:t xml:space="preserve"> </w:t>
      </w:r>
      <w:r>
        <w:t>for</w:t>
      </w:r>
      <w:r>
        <w:rPr>
          <w:spacing w:val="-13"/>
        </w:rPr>
        <w:t xml:space="preserve"> </w:t>
      </w:r>
      <w:r>
        <w:t>storage</w:t>
      </w:r>
      <w:r>
        <w:rPr>
          <w:spacing w:val="-13"/>
        </w:rPr>
        <w:t xml:space="preserve"> </w:t>
      </w:r>
      <w:r>
        <w:t>until</w:t>
      </w:r>
      <w:r>
        <w:rPr>
          <w:spacing w:val="-13"/>
        </w:rPr>
        <w:t xml:space="preserve"> </w:t>
      </w:r>
      <w:r>
        <w:t>the</w:t>
      </w:r>
      <w:r>
        <w:rPr>
          <w:spacing w:val="-13"/>
        </w:rPr>
        <w:t xml:space="preserve"> </w:t>
      </w:r>
      <w:r>
        <w:t>COVID-19</w:t>
      </w:r>
      <w:r>
        <w:rPr>
          <w:spacing w:val="-13"/>
        </w:rPr>
        <w:t xml:space="preserve"> </w:t>
      </w:r>
      <w:r>
        <w:t>test</w:t>
      </w:r>
      <w:r>
        <w:rPr>
          <w:spacing w:val="-13"/>
        </w:rPr>
        <w:t xml:space="preserve"> </w:t>
      </w:r>
      <w:r>
        <w:t>result</w:t>
      </w:r>
      <w:r>
        <w:rPr>
          <w:spacing w:val="-13"/>
        </w:rPr>
        <w:t xml:space="preserve"> </w:t>
      </w:r>
      <w:r>
        <w:t>is</w:t>
      </w:r>
      <w:r>
        <w:rPr>
          <w:spacing w:val="-13"/>
        </w:rPr>
        <w:t xml:space="preserve"> </w:t>
      </w:r>
      <w:r>
        <w:t>available,</w:t>
      </w:r>
      <w:r>
        <w:rPr>
          <w:spacing w:val="-13"/>
        </w:rPr>
        <w:t xml:space="preserve"> </w:t>
      </w:r>
      <w:r>
        <w:t>which</w:t>
      </w:r>
      <w:r>
        <w:rPr>
          <w:spacing w:val="-13"/>
        </w:rPr>
        <w:t xml:space="preserve"> </w:t>
      </w:r>
      <w:r>
        <w:t>will</w:t>
      </w:r>
      <w:r>
        <w:rPr>
          <w:spacing w:val="-13"/>
        </w:rPr>
        <w:t xml:space="preserve"> </w:t>
      </w:r>
      <w:r>
        <w:t>be</w:t>
      </w:r>
      <w:r>
        <w:rPr>
          <w:spacing w:val="-13"/>
        </w:rPr>
        <w:t xml:space="preserve"> </w:t>
      </w:r>
      <w:r>
        <w:t>within</w:t>
      </w:r>
      <w:r>
        <w:rPr>
          <w:spacing w:val="-13"/>
        </w:rPr>
        <w:t xml:space="preserve"> </w:t>
      </w:r>
      <w:r>
        <w:t>24 hours</w:t>
      </w:r>
    </w:p>
    <w:p w14:paraId="61EA2317" w14:textId="77777777" w:rsidR="00566FA0" w:rsidRDefault="009E5B0F">
      <w:pPr>
        <w:pStyle w:val="ListParagraph"/>
        <w:numPr>
          <w:ilvl w:val="2"/>
          <w:numId w:val="16"/>
        </w:numPr>
        <w:tabs>
          <w:tab w:val="left" w:pos="1679"/>
        </w:tabs>
        <w:spacing w:line="227" w:lineRule="exact"/>
        <w:ind w:hanging="174"/>
        <w:rPr>
          <w:sz w:val="20"/>
        </w:rPr>
      </w:pPr>
      <w:r>
        <w:rPr>
          <w:sz w:val="20"/>
        </w:rPr>
        <w:t>If</w:t>
      </w:r>
      <w:r>
        <w:rPr>
          <w:spacing w:val="-16"/>
          <w:sz w:val="20"/>
        </w:rPr>
        <w:t xml:space="preserve"> </w:t>
      </w:r>
      <w:r>
        <w:rPr>
          <w:sz w:val="20"/>
        </w:rPr>
        <w:t>the</w:t>
      </w:r>
      <w:r>
        <w:rPr>
          <w:spacing w:val="-16"/>
          <w:sz w:val="20"/>
        </w:rPr>
        <w:t xml:space="preserve"> </w:t>
      </w:r>
      <w:r>
        <w:rPr>
          <w:sz w:val="20"/>
        </w:rPr>
        <w:t>individual</w:t>
      </w:r>
      <w:r>
        <w:rPr>
          <w:spacing w:val="-16"/>
          <w:sz w:val="20"/>
        </w:rPr>
        <w:t xml:space="preserve"> </w:t>
      </w:r>
      <w:r>
        <w:rPr>
          <w:sz w:val="20"/>
        </w:rPr>
        <w:t>tests</w:t>
      </w:r>
      <w:r>
        <w:rPr>
          <w:spacing w:val="-16"/>
          <w:sz w:val="20"/>
        </w:rPr>
        <w:t xml:space="preserve"> </w:t>
      </w:r>
      <w:r>
        <w:rPr>
          <w:sz w:val="20"/>
        </w:rPr>
        <w:t>negative,</w:t>
      </w:r>
      <w:r>
        <w:rPr>
          <w:spacing w:val="-16"/>
          <w:sz w:val="20"/>
        </w:rPr>
        <w:t xml:space="preserve"> </w:t>
      </w:r>
      <w:r>
        <w:rPr>
          <w:sz w:val="20"/>
        </w:rPr>
        <w:t>this</w:t>
      </w:r>
      <w:r>
        <w:rPr>
          <w:spacing w:val="-16"/>
          <w:sz w:val="20"/>
        </w:rPr>
        <w:t xml:space="preserve"> </w:t>
      </w:r>
      <w:r>
        <w:rPr>
          <w:sz w:val="20"/>
        </w:rPr>
        <w:t>can</w:t>
      </w:r>
      <w:r>
        <w:rPr>
          <w:spacing w:val="-16"/>
          <w:sz w:val="20"/>
        </w:rPr>
        <w:t xml:space="preserve"> </w:t>
      </w:r>
      <w:r>
        <w:rPr>
          <w:sz w:val="20"/>
        </w:rPr>
        <w:t>be</w:t>
      </w:r>
      <w:r>
        <w:rPr>
          <w:spacing w:val="-16"/>
          <w:sz w:val="20"/>
        </w:rPr>
        <w:t xml:space="preserve"> </w:t>
      </w:r>
      <w:r>
        <w:rPr>
          <w:sz w:val="20"/>
        </w:rPr>
        <w:t>put</w:t>
      </w:r>
      <w:r>
        <w:rPr>
          <w:spacing w:val="-16"/>
          <w:sz w:val="20"/>
        </w:rPr>
        <w:t xml:space="preserve"> </w:t>
      </w:r>
      <w:r>
        <w:rPr>
          <w:sz w:val="20"/>
        </w:rPr>
        <w:t>in</w:t>
      </w:r>
      <w:r>
        <w:rPr>
          <w:spacing w:val="-16"/>
          <w:sz w:val="20"/>
        </w:rPr>
        <w:t xml:space="preserve"> </w:t>
      </w:r>
      <w:r>
        <w:rPr>
          <w:sz w:val="20"/>
        </w:rPr>
        <w:t>the</w:t>
      </w:r>
      <w:r>
        <w:rPr>
          <w:spacing w:val="-16"/>
          <w:sz w:val="20"/>
        </w:rPr>
        <w:t xml:space="preserve"> </w:t>
      </w:r>
      <w:r>
        <w:rPr>
          <w:sz w:val="20"/>
        </w:rPr>
        <w:t>normal</w:t>
      </w:r>
      <w:r>
        <w:rPr>
          <w:spacing w:val="-16"/>
          <w:sz w:val="20"/>
        </w:rPr>
        <w:t xml:space="preserve"> </w:t>
      </w:r>
      <w:r>
        <w:rPr>
          <w:sz w:val="20"/>
        </w:rPr>
        <w:t>waste</w:t>
      </w:r>
    </w:p>
    <w:p w14:paraId="6E510A16" w14:textId="77777777" w:rsidR="00566FA0" w:rsidRDefault="009E5B0F">
      <w:pPr>
        <w:pStyle w:val="ListParagraph"/>
        <w:numPr>
          <w:ilvl w:val="2"/>
          <w:numId w:val="16"/>
        </w:numPr>
        <w:tabs>
          <w:tab w:val="left" w:pos="1679"/>
        </w:tabs>
        <w:spacing w:line="229" w:lineRule="exact"/>
        <w:ind w:hanging="174"/>
        <w:rPr>
          <w:sz w:val="20"/>
        </w:rPr>
      </w:pPr>
      <w:r>
        <w:rPr>
          <w:sz w:val="20"/>
        </w:rPr>
        <w:t>Should</w:t>
      </w:r>
      <w:r>
        <w:rPr>
          <w:spacing w:val="-17"/>
          <w:sz w:val="20"/>
        </w:rPr>
        <w:t xml:space="preserve"> </w:t>
      </w:r>
      <w:r>
        <w:rPr>
          <w:sz w:val="20"/>
        </w:rPr>
        <w:t>the</w:t>
      </w:r>
      <w:r>
        <w:rPr>
          <w:spacing w:val="-17"/>
          <w:sz w:val="20"/>
        </w:rPr>
        <w:t xml:space="preserve"> </w:t>
      </w:r>
      <w:r>
        <w:rPr>
          <w:sz w:val="20"/>
        </w:rPr>
        <w:t>individual</w:t>
      </w:r>
      <w:r>
        <w:rPr>
          <w:spacing w:val="-17"/>
          <w:sz w:val="20"/>
        </w:rPr>
        <w:t xml:space="preserve"> </w:t>
      </w:r>
      <w:r>
        <w:rPr>
          <w:sz w:val="20"/>
        </w:rPr>
        <w:t>test</w:t>
      </w:r>
      <w:r>
        <w:rPr>
          <w:spacing w:val="-17"/>
          <w:sz w:val="20"/>
        </w:rPr>
        <w:t xml:space="preserve"> </w:t>
      </w:r>
      <w:r>
        <w:rPr>
          <w:sz w:val="20"/>
        </w:rPr>
        <w:t>positive,</w:t>
      </w:r>
      <w:r>
        <w:rPr>
          <w:spacing w:val="-17"/>
          <w:sz w:val="20"/>
        </w:rPr>
        <w:t xml:space="preserve"> </w:t>
      </w:r>
      <w:r>
        <w:rPr>
          <w:sz w:val="20"/>
        </w:rPr>
        <w:t>the</w:t>
      </w:r>
      <w:r>
        <w:rPr>
          <w:spacing w:val="-17"/>
          <w:sz w:val="20"/>
        </w:rPr>
        <w:t xml:space="preserve"> </w:t>
      </w:r>
      <w:r>
        <w:rPr>
          <w:sz w:val="20"/>
        </w:rPr>
        <w:t>local</w:t>
      </w:r>
      <w:r>
        <w:rPr>
          <w:spacing w:val="-17"/>
          <w:sz w:val="20"/>
        </w:rPr>
        <w:t xml:space="preserve"> </w:t>
      </w:r>
      <w:r>
        <w:rPr>
          <w:sz w:val="20"/>
        </w:rPr>
        <w:t>Health</w:t>
      </w:r>
      <w:r>
        <w:rPr>
          <w:spacing w:val="-17"/>
          <w:sz w:val="20"/>
        </w:rPr>
        <w:t xml:space="preserve"> </w:t>
      </w:r>
      <w:r>
        <w:rPr>
          <w:sz w:val="20"/>
        </w:rPr>
        <w:t>Protection</w:t>
      </w:r>
      <w:r>
        <w:rPr>
          <w:spacing w:val="-17"/>
          <w:sz w:val="20"/>
        </w:rPr>
        <w:t xml:space="preserve"> </w:t>
      </w:r>
      <w:r>
        <w:rPr>
          <w:sz w:val="20"/>
        </w:rPr>
        <w:t>Team</w:t>
      </w:r>
      <w:r>
        <w:rPr>
          <w:spacing w:val="-17"/>
          <w:sz w:val="20"/>
        </w:rPr>
        <w:t xml:space="preserve"> </w:t>
      </w:r>
      <w:r>
        <w:rPr>
          <w:sz w:val="20"/>
        </w:rPr>
        <w:t>advise</w:t>
      </w:r>
      <w:r>
        <w:rPr>
          <w:spacing w:val="-17"/>
          <w:sz w:val="20"/>
        </w:rPr>
        <w:t xml:space="preserve"> </w:t>
      </w:r>
      <w:r>
        <w:rPr>
          <w:sz w:val="20"/>
        </w:rPr>
        <w:t>you</w:t>
      </w:r>
      <w:r>
        <w:rPr>
          <w:spacing w:val="-17"/>
          <w:sz w:val="20"/>
        </w:rPr>
        <w:t xml:space="preserve"> </w:t>
      </w:r>
      <w:r>
        <w:rPr>
          <w:sz w:val="20"/>
        </w:rPr>
        <w:t>what</w:t>
      </w:r>
      <w:r>
        <w:rPr>
          <w:spacing w:val="-17"/>
          <w:sz w:val="20"/>
        </w:rPr>
        <w:t xml:space="preserve"> </w:t>
      </w:r>
      <w:r>
        <w:rPr>
          <w:sz w:val="20"/>
        </w:rPr>
        <w:t>to</w:t>
      </w:r>
      <w:r>
        <w:rPr>
          <w:spacing w:val="-17"/>
          <w:sz w:val="20"/>
        </w:rPr>
        <w:t xml:space="preserve"> </w:t>
      </w:r>
      <w:r>
        <w:rPr>
          <w:sz w:val="20"/>
        </w:rPr>
        <w:t>do</w:t>
      </w:r>
      <w:r>
        <w:rPr>
          <w:spacing w:val="-17"/>
          <w:sz w:val="20"/>
        </w:rPr>
        <w:t xml:space="preserve"> </w:t>
      </w:r>
      <w:r>
        <w:rPr>
          <w:sz w:val="20"/>
        </w:rPr>
        <w:t>with</w:t>
      </w:r>
      <w:r>
        <w:rPr>
          <w:spacing w:val="-17"/>
          <w:sz w:val="20"/>
        </w:rPr>
        <w:t xml:space="preserve"> </w:t>
      </w:r>
      <w:r>
        <w:rPr>
          <w:sz w:val="20"/>
        </w:rPr>
        <w:t>the</w:t>
      </w:r>
      <w:r>
        <w:rPr>
          <w:spacing w:val="-17"/>
          <w:sz w:val="20"/>
        </w:rPr>
        <w:t xml:space="preserve"> </w:t>
      </w:r>
      <w:r>
        <w:rPr>
          <w:sz w:val="20"/>
        </w:rPr>
        <w:t>waste</w:t>
      </w:r>
    </w:p>
    <w:p w14:paraId="35FCDAF0" w14:textId="77777777" w:rsidR="00566FA0" w:rsidRDefault="00566FA0">
      <w:pPr>
        <w:pStyle w:val="BodyText"/>
        <w:spacing w:before="4"/>
        <w:rPr>
          <w:sz w:val="18"/>
        </w:rPr>
      </w:pPr>
    </w:p>
    <w:p w14:paraId="40680713" w14:textId="77777777" w:rsidR="00566FA0" w:rsidRDefault="009E5B0F">
      <w:pPr>
        <w:pStyle w:val="Heading7"/>
        <w:numPr>
          <w:ilvl w:val="1"/>
          <w:numId w:val="16"/>
        </w:numPr>
        <w:tabs>
          <w:tab w:val="left" w:pos="1559"/>
        </w:tabs>
        <w:ind w:left="1558" w:hanging="429"/>
      </w:pPr>
      <w:r>
        <w:t>Raising</w:t>
      </w:r>
      <w:r>
        <w:rPr>
          <w:spacing w:val="-25"/>
        </w:rPr>
        <w:t xml:space="preserve"> </w:t>
      </w:r>
      <w:r>
        <w:t>Concerns</w:t>
      </w:r>
    </w:p>
    <w:p w14:paraId="71E42E3A" w14:textId="77777777" w:rsidR="00566FA0" w:rsidRDefault="00566FA0">
      <w:pPr>
        <w:pStyle w:val="BodyText"/>
        <w:spacing w:before="6"/>
        <w:rPr>
          <w:b/>
          <w:sz w:val="18"/>
        </w:rPr>
      </w:pPr>
    </w:p>
    <w:p w14:paraId="59CE6E77" w14:textId="723308C5" w:rsidR="00566FA0" w:rsidRDefault="00D80F45">
      <w:pPr>
        <w:pStyle w:val="BodyText"/>
        <w:spacing w:line="237" w:lineRule="auto"/>
        <w:ind w:left="1129" w:right="572"/>
      </w:pPr>
      <w:r>
        <w:t>T</w:t>
      </w:r>
      <w:r>
        <w:t>he practice</w:t>
      </w:r>
      <w:r w:rsidR="009E5B0F">
        <w:rPr>
          <w:spacing w:val="-13"/>
        </w:rPr>
        <w:t xml:space="preserve"> </w:t>
      </w:r>
      <w:r w:rsidR="009E5B0F">
        <w:t>has</w:t>
      </w:r>
      <w:r w:rsidR="009E5B0F">
        <w:rPr>
          <w:spacing w:val="-12"/>
        </w:rPr>
        <w:t xml:space="preserve"> </w:t>
      </w:r>
      <w:r w:rsidR="009E5B0F">
        <w:t>effective</w:t>
      </w:r>
      <w:r w:rsidR="009E5B0F">
        <w:rPr>
          <w:spacing w:val="-13"/>
        </w:rPr>
        <w:t xml:space="preserve"> </w:t>
      </w:r>
      <w:r w:rsidR="009E5B0F">
        <w:t>procedures</w:t>
      </w:r>
      <w:r w:rsidR="009E5B0F">
        <w:rPr>
          <w:spacing w:val="-13"/>
        </w:rPr>
        <w:t xml:space="preserve"> </w:t>
      </w:r>
      <w:r w:rsidR="009E5B0F">
        <w:t>in</w:t>
      </w:r>
      <w:r w:rsidR="009E5B0F">
        <w:rPr>
          <w:spacing w:val="-13"/>
        </w:rPr>
        <w:t xml:space="preserve"> </w:t>
      </w:r>
      <w:r w:rsidR="009E5B0F">
        <w:t>place</w:t>
      </w:r>
      <w:r w:rsidR="009E5B0F">
        <w:rPr>
          <w:spacing w:val="-13"/>
        </w:rPr>
        <w:t xml:space="preserve"> </w:t>
      </w:r>
      <w:r w:rsidR="009E5B0F">
        <w:t>to</w:t>
      </w:r>
      <w:r w:rsidR="009E5B0F">
        <w:rPr>
          <w:spacing w:val="-13"/>
        </w:rPr>
        <w:t xml:space="preserve"> </w:t>
      </w:r>
      <w:r w:rsidR="009E5B0F">
        <w:t>allow</w:t>
      </w:r>
      <w:r w:rsidR="009E5B0F">
        <w:rPr>
          <w:spacing w:val="-13"/>
        </w:rPr>
        <w:t xml:space="preserve"> </w:t>
      </w:r>
      <w:r w:rsidR="009E5B0F">
        <w:t>staff</w:t>
      </w:r>
      <w:r w:rsidR="009E5B0F">
        <w:rPr>
          <w:spacing w:val="-12"/>
        </w:rPr>
        <w:t xml:space="preserve"> </w:t>
      </w:r>
      <w:r w:rsidR="009E5B0F">
        <w:t>to</w:t>
      </w:r>
      <w:r w:rsidR="009E5B0F">
        <w:rPr>
          <w:spacing w:val="-13"/>
        </w:rPr>
        <w:t xml:space="preserve"> </w:t>
      </w:r>
      <w:r w:rsidR="009E5B0F">
        <w:t>raise</w:t>
      </w:r>
      <w:r w:rsidR="009E5B0F">
        <w:rPr>
          <w:spacing w:val="-13"/>
        </w:rPr>
        <w:t xml:space="preserve"> </w:t>
      </w:r>
      <w:r w:rsidR="009E5B0F">
        <w:t>any</w:t>
      </w:r>
      <w:r w:rsidR="009E5B0F">
        <w:rPr>
          <w:spacing w:val="-13"/>
        </w:rPr>
        <w:t xml:space="preserve"> </w:t>
      </w:r>
      <w:r w:rsidR="009E5B0F">
        <w:t>concerns</w:t>
      </w:r>
      <w:r w:rsidR="009E5B0F">
        <w:rPr>
          <w:spacing w:val="-13"/>
        </w:rPr>
        <w:t xml:space="preserve"> </w:t>
      </w:r>
      <w:r w:rsidR="009E5B0F">
        <w:t>in</w:t>
      </w:r>
      <w:r w:rsidR="009E5B0F">
        <w:rPr>
          <w:spacing w:val="-13"/>
        </w:rPr>
        <w:t xml:space="preserve"> </w:t>
      </w:r>
      <w:r w:rsidR="009E5B0F">
        <w:t>relation</w:t>
      </w:r>
      <w:r w:rsidR="009E5B0F">
        <w:rPr>
          <w:spacing w:val="-13"/>
        </w:rPr>
        <w:t xml:space="preserve"> </w:t>
      </w:r>
      <w:r w:rsidR="009E5B0F">
        <w:t>to</w:t>
      </w:r>
      <w:r w:rsidR="009E5B0F">
        <w:rPr>
          <w:spacing w:val="-13"/>
        </w:rPr>
        <w:t xml:space="preserve"> </w:t>
      </w:r>
      <w:r w:rsidR="009E5B0F">
        <w:t>equipment, policies and processes for managing COVID-19 at the earliest opportunity. All staff must be aware of the Whistleblowing</w:t>
      </w:r>
      <w:r w:rsidR="009E5B0F">
        <w:rPr>
          <w:spacing w:val="-12"/>
        </w:rPr>
        <w:t xml:space="preserve"> </w:t>
      </w:r>
      <w:r w:rsidR="009E5B0F">
        <w:t>Policy</w:t>
      </w:r>
      <w:r w:rsidR="009E5B0F">
        <w:rPr>
          <w:spacing w:val="-12"/>
        </w:rPr>
        <w:t xml:space="preserve"> </w:t>
      </w:r>
      <w:r w:rsidR="009E5B0F">
        <w:t>and</w:t>
      </w:r>
      <w:r w:rsidR="009E5B0F">
        <w:rPr>
          <w:spacing w:val="-12"/>
        </w:rPr>
        <w:t xml:space="preserve"> </w:t>
      </w:r>
      <w:r w:rsidR="009E5B0F">
        <w:t>Procedure</w:t>
      </w:r>
      <w:r w:rsidR="009E5B0F">
        <w:rPr>
          <w:spacing w:val="-12"/>
        </w:rPr>
        <w:t xml:space="preserve"> </w:t>
      </w:r>
      <w:r w:rsidR="009E5B0F">
        <w:t>at</w:t>
      </w:r>
      <w:r w:rsidR="009E5B0F">
        <w:rPr>
          <w:spacing w:val="-12"/>
        </w:rPr>
        <w:t xml:space="preserve"> </w:t>
      </w:r>
      <w:r>
        <w:t>the practice</w:t>
      </w:r>
      <w:r w:rsidR="009E5B0F">
        <w:rPr>
          <w:spacing w:val="-12"/>
        </w:rPr>
        <w:t xml:space="preserve"> </w:t>
      </w:r>
      <w:r w:rsidR="009E5B0F">
        <w:t>and</w:t>
      </w:r>
      <w:r w:rsidR="009E5B0F">
        <w:rPr>
          <w:spacing w:val="-12"/>
        </w:rPr>
        <w:t xml:space="preserve"> </w:t>
      </w:r>
      <w:r w:rsidR="009E5B0F">
        <w:t>be</w:t>
      </w:r>
      <w:r w:rsidR="009E5B0F">
        <w:rPr>
          <w:spacing w:val="-12"/>
        </w:rPr>
        <w:t xml:space="preserve"> </w:t>
      </w:r>
      <w:r w:rsidR="009E5B0F">
        <w:t>able</w:t>
      </w:r>
      <w:r w:rsidR="009E5B0F">
        <w:rPr>
          <w:spacing w:val="-12"/>
        </w:rPr>
        <w:t xml:space="preserve"> </w:t>
      </w:r>
      <w:r w:rsidR="009E5B0F">
        <w:t>to</w:t>
      </w:r>
      <w:r w:rsidR="009E5B0F">
        <w:rPr>
          <w:spacing w:val="-12"/>
        </w:rPr>
        <w:t xml:space="preserve"> </w:t>
      </w:r>
      <w:r w:rsidR="009E5B0F">
        <w:t>raise</w:t>
      </w:r>
      <w:r w:rsidR="009E5B0F">
        <w:rPr>
          <w:spacing w:val="-12"/>
        </w:rPr>
        <w:t xml:space="preserve"> </w:t>
      </w:r>
      <w:r w:rsidR="009E5B0F">
        <w:t>concerns</w:t>
      </w:r>
      <w:r w:rsidR="009E5B0F">
        <w:rPr>
          <w:spacing w:val="-12"/>
        </w:rPr>
        <w:t xml:space="preserve"> </w:t>
      </w:r>
      <w:r w:rsidR="009E5B0F">
        <w:t>without</w:t>
      </w:r>
      <w:r w:rsidR="009E5B0F">
        <w:rPr>
          <w:spacing w:val="-12"/>
        </w:rPr>
        <w:t xml:space="preserve"> </w:t>
      </w:r>
      <w:r w:rsidR="009E5B0F">
        <w:t>any</w:t>
      </w:r>
      <w:r w:rsidR="009E5B0F">
        <w:rPr>
          <w:spacing w:val="-12"/>
        </w:rPr>
        <w:t xml:space="preserve"> </w:t>
      </w:r>
      <w:r w:rsidR="009E5B0F">
        <w:t>fear</w:t>
      </w:r>
      <w:r w:rsidR="009E5B0F">
        <w:rPr>
          <w:spacing w:val="-12"/>
        </w:rPr>
        <w:t xml:space="preserve"> </w:t>
      </w:r>
      <w:r w:rsidR="009E5B0F">
        <w:t>and receive</w:t>
      </w:r>
      <w:r w:rsidR="009E5B0F">
        <w:rPr>
          <w:spacing w:val="-17"/>
        </w:rPr>
        <w:t xml:space="preserve"> </w:t>
      </w:r>
      <w:r w:rsidR="009E5B0F">
        <w:t>timely</w:t>
      </w:r>
      <w:r w:rsidR="009E5B0F">
        <w:rPr>
          <w:spacing w:val="-17"/>
        </w:rPr>
        <w:t xml:space="preserve"> </w:t>
      </w:r>
      <w:r w:rsidR="009E5B0F">
        <w:t>feedback</w:t>
      </w:r>
      <w:r w:rsidR="009E5B0F">
        <w:rPr>
          <w:spacing w:val="-17"/>
        </w:rPr>
        <w:t xml:space="preserve"> </w:t>
      </w:r>
      <w:r w:rsidR="009E5B0F">
        <w:t>on</w:t>
      </w:r>
      <w:r w:rsidR="009E5B0F">
        <w:rPr>
          <w:spacing w:val="-17"/>
        </w:rPr>
        <w:t xml:space="preserve"> </w:t>
      </w:r>
      <w:r w:rsidR="009E5B0F">
        <w:t>their</w:t>
      </w:r>
      <w:r w:rsidR="009E5B0F">
        <w:rPr>
          <w:spacing w:val="-17"/>
        </w:rPr>
        <w:t xml:space="preserve"> </w:t>
      </w:r>
      <w:r w:rsidR="009E5B0F">
        <w:t>concerns.</w:t>
      </w:r>
    </w:p>
    <w:p w14:paraId="5F70ADC2" w14:textId="77777777" w:rsidR="00566FA0" w:rsidRDefault="00566FA0">
      <w:pPr>
        <w:pStyle w:val="BodyText"/>
        <w:spacing w:before="2"/>
        <w:rPr>
          <w:sz w:val="17"/>
        </w:rPr>
      </w:pPr>
    </w:p>
    <w:p w14:paraId="00C6E637" w14:textId="77777777" w:rsidR="00566FA0" w:rsidRDefault="009E5B0F">
      <w:pPr>
        <w:pStyle w:val="Heading7"/>
        <w:ind w:left="607"/>
      </w:pPr>
      <w:r>
        <w:rPr>
          <w:b w:val="0"/>
          <w:noProof/>
          <w:position w:val="-14"/>
        </w:rPr>
        <w:drawing>
          <wp:inline distT="0" distB="0" distL="0" distR="0" wp14:anchorId="7111EDED" wp14:editId="57E19D99">
            <wp:extent cx="255132" cy="255132"/>
            <wp:effectExtent l="0" t="0" r="0" b="0"/>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52" cstate="print"/>
                    <a:stretch>
                      <a:fillRect/>
                    </a:stretch>
                  </pic:blipFill>
                  <pic:spPr>
                    <a:xfrm>
                      <a:off x="0" y="0"/>
                      <a:ext cx="255132" cy="255132"/>
                    </a:xfrm>
                    <a:prstGeom prst="rect">
                      <a:avLst/>
                    </a:prstGeom>
                  </pic:spPr>
                </pic:pic>
              </a:graphicData>
            </a:graphic>
          </wp:inline>
        </w:drawing>
      </w:r>
      <w:r>
        <w:rPr>
          <w:rFonts w:ascii="Times New Roman"/>
          <w:b w:val="0"/>
          <w:spacing w:val="2"/>
        </w:rPr>
        <w:t xml:space="preserve"> </w:t>
      </w:r>
      <w:r>
        <w:t>6.</w:t>
      </w:r>
      <w:r>
        <w:rPr>
          <w:spacing w:val="-23"/>
        </w:rPr>
        <w:t xml:space="preserve"> </w:t>
      </w:r>
      <w:r>
        <w:t>Definitions</w:t>
      </w:r>
    </w:p>
    <w:p w14:paraId="697A6D52" w14:textId="77777777" w:rsidR="00566FA0" w:rsidRDefault="009E5B0F">
      <w:pPr>
        <w:pStyle w:val="ListParagraph"/>
        <w:numPr>
          <w:ilvl w:val="1"/>
          <w:numId w:val="15"/>
        </w:numPr>
        <w:tabs>
          <w:tab w:val="left" w:pos="1451"/>
        </w:tabs>
        <w:spacing w:before="213"/>
        <w:ind w:hanging="321"/>
        <w:rPr>
          <w:b/>
          <w:sz w:val="20"/>
        </w:rPr>
      </w:pPr>
      <w:r>
        <w:rPr>
          <w:b/>
          <w:sz w:val="20"/>
        </w:rPr>
        <w:t>Pandemic</w:t>
      </w:r>
    </w:p>
    <w:p w14:paraId="18C0DC7A" w14:textId="77777777" w:rsidR="00566FA0" w:rsidRDefault="00566FA0">
      <w:pPr>
        <w:pStyle w:val="BodyText"/>
        <w:spacing w:before="4"/>
        <w:rPr>
          <w:b/>
          <w:sz w:val="18"/>
        </w:rPr>
      </w:pPr>
    </w:p>
    <w:p w14:paraId="39D6F2A9" w14:textId="77777777" w:rsidR="00566FA0" w:rsidRDefault="009E5B0F">
      <w:pPr>
        <w:pStyle w:val="ListParagraph"/>
        <w:numPr>
          <w:ilvl w:val="2"/>
          <w:numId w:val="15"/>
        </w:numPr>
        <w:tabs>
          <w:tab w:val="left" w:pos="1679"/>
        </w:tabs>
        <w:ind w:hanging="174"/>
        <w:rPr>
          <w:sz w:val="20"/>
        </w:rPr>
      </w:pPr>
      <w:r>
        <w:rPr>
          <w:sz w:val="20"/>
        </w:rPr>
        <w:t>A</w:t>
      </w:r>
      <w:r>
        <w:rPr>
          <w:spacing w:val="-12"/>
          <w:sz w:val="20"/>
        </w:rPr>
        <w:t xml:space="preserve"> </w:t>
      </w:r>
      <w:r>
        <w:rPr>
          <w:sz w:val="20"/>
        </w:rPr>
        <w:t>pandemic</w:t>
      </w:r>
      <w:r>
        <w:rPr>
          <w:spacing w:val="-12"/>
          <w:sz w:val="20"/>
        </w:rPr>
        <w:t xml:space="preserve"> </w:t>
      </w:r>
      <w:r>
        <w:rPr>
          <w:sz w:val="20"/>
        </w:rPr>
        <w:t>is</w:t>
      </w:r>
      <w:r>
        <w:rPr>
          <w:spacing w:val="-12"/>
          <w:sz w:val="20"/>
        </w:rPr>
        <w:t xml:space="preserve"> </w:t>
      </w:r>
      <w:r>
        <w:rPr>
          <w:sz w:val="20"/>
        </w:rPr>
        <w:t>the</w:t>
      </w:r>
      <w:r>
        <w:rPr>
          <w:spacing w:val="-12"/>
          <w:sz w:val="20"/>
        </w:rPr>
        <w:t xml:space="preserve"> </w:t>
      </w:r>
      <w:r>
        <w:rPr>
          <w:sz w:val="20"/>
        </w:rPr>
        <w:t>worldwide</w:t>
      </w:r>
      <w:r>
        <w:rPr>
          <w:spacing w:val="-12"/>
          <w:sz w:val="20"/>
        </w:rPr>
        <w:t xml:space="preserve"> </w:t>
      </w:r>
      <w:r>
        <w:rPr>
          <w:sz w:val="20"/>
        </w:rPr>
        <w:t>spread</w:t>
      </w:r>
      <w:r>
        <w:rPr>
          <w:spacing w:val="-12"/>
          <w:sz w:val="20"/>
        </w:rPr>
        <w:t xml:space="preserve"> </w:t>
      </w:r>
      <w:r>
        <w:rPr>
          <w:sz w:val="20"/>
        </w:rPr>
        <w:t>of</w:t>
      </w:r>
      <w:r>
        <w:rPr>
          <w:spacing w:val="-12"/>
          <w:sz w:val="20"/>
        </w:rPr>
        <w:t xml:space="preserve"> </w:t>
      </w:r>
      <w:r>
        <w:rPr>
          <w:sz w:val="20"/>
        </w:rPr>
        <w:t>a</w:t>
      </w:r>
      <w:r>
        <w:rPr>
          <w:spacing w:val="-12"/>
          <w:sz w:val="20"/>
        </w:rPr>
        <w:t xml:space="preserve"> </w:t>
      </w:r>
      <w:r>
        <w:rPr>
          <w:sz w:val="20"/>
        </w:rPr>
        <w:t>new</w:t>
      </w:r>
      <w:r>
        <w:rPr>
          <w:spacing w:val="-12"/>
          <w:sz w:val="20"/>
        </w:rPr>
        <w:t xml:space="preserve"> </w:t>
      </w:r>
      <w:r>
        <w:rPr>
          <w:sz w:val="20"/>
        </w:rPr>
        <w:t>disease</w:t>
      </w:r>
    </w:p>
    <w:p w14:paraId="06281C08" w14:textId="77777777" w:rsidR="00566FA0" w:rsidRDefault="00566FA0">
      <w:pPr>
        <w:pStyle w:val="BodyText"/>
        <w:spacing w:before="2"/>
        <w:rPr>
          <w:sz w:val="17"/>
        </w:rPr>
      </w:pPr>
    </w:p>
    <w:p w14:paraId="4BC82231" w14:textId="77777777" w:rsidR="00566FA0" w:rsidRDefault="009E5B0F">
      <w:pPr>
        <w:pStyle w:val="Heading7"/>
        <w:numPr>
          <w:ilvl w:val="1"/>
          <w:numId w:val="15"/>
        </w:numPr>
        <w:tabs>
          <w:tab w:val="left" w:pos="1451"/>
        </w:tabs>
        <w:ind w:hanging="321"/>
      </w:pPr>
      <w:r>
        <w:t>World Health</w:t>
      </w:r>
      <w:r>
        <w:rPr>
          <w:spacing w:val="-16"/>
        </w:rPr>
        <w:t xml:space="preserve"> </w:t>
      </w:r>
      <w:r>
        <w:rPr>
          <w:spacing w:val="-2"/>
        </w:rPr>
        <w:t>Organisation</w:t>
      </w:r>
    </w:p>
    <w:p w14:paraId="57D48FFC" w14:textId="77777777" w:rsidR="00566FA0" w:rsidRDefault="00566FA0">
      <w:pPr>
        <w:pStyle w:val="BodyText"/>
        <w:spacing w:before="8"/>
        <w:rPr>
          <w:b/>
          <w:sz w:val="19"/>
        </w:rPr>
      </w:pPr>
    </w:p>
    <w:p w14:paraId="10A49CC1" w14:textId="77777777" w:rsidR="00566FA0" w:rsidRDefault="009E5B0F">
      <w:pPr>
        <w:pStyle w:val="ListParagraph"/>
        <w:numPr>
          <w:ilvl w:val="2"/>
          <w:numId w:val="15"/>
        </w:numPr>
        <w:tabs>
          <w:tab w:val="left" w:pos="1679"/>
        </w:tabs>
        <w:spacing w:line="237" w:lineRule="auto"/>
        <w:ind w:right="979" w:hanging="174"/>
        <w:rPr>
          <w:sz w:val="20"/>
        </w:rPr>
      </w:pPr>
      <w:r>
        <w:rPr>
          <w:sz w:val="20"/>
        </w:rPr>
        <w:t>The</w:t>
      </w:r>
      <w:r>
        <w:rPr>
          <w:spacing w:val="-14"/>
          <w:sz w:val="20"/>
        </w:rPr>
        <w:t xml:space="preserve"> </w:t>
      </w:r>
      <w:r>
        <w:rPr>
          <w:sz w:val="20"/>
        </w:rPr>
        <w:t>World</w:t>
      </w:r>
      <w:r>
        <w:rPr>
          <w:spacing w:val="-14"/>
          <w:sz w:val="20"/>
        </w:rPr>
        <w:t xml:space="preserve"> </w:t>
      </w:r>
      <w:r>
        <w:rPr>
          <w:sz w:val="20"/>
        </w:rPr>
        <w:t>Health</w:t>
      </w:r>
      <w:r>
        <w:rPr>
          <w:spacing w:val="-14"/>
          <w:sz w:val="20"/>
        </w:rPr>
        <w:t xml:space="preserve"> </w:t>
      </w:r>
      <w:r>
        <w:rPr>
          <w:sz w:val="20"/>
        </w:rPr>
        <w:t>Organisation</w:t>
      </w:r>
      <w:r>
        <w:rPr>
          <w:spacing w:val="-14"/>
          <w:sz w:val="20"/>
        </w:rPr>
        <w:t xml:space="preserve"> </w:t>
      </w:r>
      <w:r>
        <w:rPr>
          <w:sz w:val="20"/>
        </w:rPr>
        <w:t>(WHO)</w:t>
      </w:r>
      <w:r>
        <w:rPr>
          <w:spacing w:val="-14"/>
          <w:sz w:val="20"/>
        </w:rPr>
        <w:t xml:space="preserve"> </w:t>
      </w:r>
      <w:r>
        <w:rPr>
          <w:sz w:val="20"/>
        </w:rPr>
        <w:t>is</w:t>
      </w:r>
      <w:r>
        <w:rPr>
          <w:spacing w:val="-14"/>
          <w:sz w:val="20"/>
        </w:rPr>
        <w:t xml:space="preserve"> </w:t>
      </w:r>
      <w:r>
        <w:rPr>
          <w:sz w:val="20"/>
        </w:rPr>
        <w:t>a</w:t>
      </w:r>
      <w:r>
        <w:rPr>
          <w:spacing w:val="-14"/>
          <w:sz w:val="20"/>
        </w:rPr>
        <w:t xml:space="preserve"> </w:t>
      </w:r>
      <w:r>
        <w:rPr>
          <w:sz w:val="20"/>
        </w:rPr>
        <w:t>specialised</w:t>
      </w:r>
      <w:r>
        <w:rPr>
          <w:spacing w:val="-14"/>
          <w:sz w:val="20"/>
        </w:rPr>
        <w:t xml:space="preserve"> </w:t>
      </w:r>
      <w:r>
        <w:rPr>
          <w:sz w:val="20"/>
        </w:rPr>
        <w:t>agency</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United</w:t>
      </w:r>
      <w:r>
        <w:rPr>
          <w:spacing w:val="-14"/>
          <w:sz w:val="20"/>
        </w:rPr>
        <w:t xml:space="preserve"> </w:t>
      </w:r>
      <w:r>
        <w:rPr>
          <w:sz w:val="20"/>
        </w:rPr>
        <w:t>Nations</w:t>
      </w:r>
      <w:r>
        <w:rPr>
          <w:spacing w:val="-14"/>
          <w:sz w:val="20"/>
        </w:rPr>
        <w:t xml:space="preserve"> </w:t>
      </w:r>
      <w:r>
        <w:rPr>
          <w:sz w:val="20"/>
        </w:rPr>
        <w:t>that</w:t>
      </w:r>
      <w:r>
        <w:rPr>
          <w:spacing w:val="-14"/>
          <w:sz w:val="20"/>
        </w:rPr>
        <w:t xml:space="preserve"> </w:t>
      </w:r>
      <w:r>
        <w:rPr>
          <w:sz w:val="20"/>
        </w:rPr>
        <w:t>is</w:t>
      </w:r>
      <w:r>
        <w:rPr>
          <w:spacing w:val="-14"/>
          <w:sz w:val="20"/>
        </w:rPr>
        <w:t xml:space="preserve"> </w:t>
      </w:r>
      <w:r>
        <w:rPr>
          <w:sz w:val="20"/>
        </w:rPr>
        <w:t>concerned with</w:t>
      </w:r>
      <w:r>
        <w:rPr>
          <w:spacing w:val="-21"/>
          <w:sz w:val="20"/>
        </w:rPr>
        <w:t xml:space="preserve"> </w:t>
      </w:r>
      <w:r>
        <w:rPr>
          <w:sz w:val="20"/>
        </w:rPr>
        <w:t>world</w:t>
      </w:r>
      <w:r>
        <w:rPr>
          <w:spacing w:val="-21"/>
          <w:sz w:val="20"/>
        </w:rPr>
        <w:t xml:space="preserve"> </w:t>
      </w:r>
      <w:r>
        <w:rPr>
          <w:sz w:val="20"/>
        </w:rPr>
        <w:t>public</w:t>
      </w:r>
      <w:r>
        <w:rPr>
          <w:spacing w:val="-21"/>
          <w:sz w:val="20"/>
        </w:rPr>
        <w:t xml:space="preserve"> </w:t>
      </w:r>
      <w:r>
        <w:rPr>
          <w:sz w:val="20"/>
        </w:rPr>
        <w:t>health</w:t>
      </w:r>
    </w:p>
    <w:p w14:paraId="161E424D" w14:textId="77777777" w:rsidR="00566FA0" w:rsidRDefault="00566FA0">
      <w:pPr>
        <w:pStyle w:val="BodyText"/>
        <w:spacing w:before="2"/>
        <w:rPr>
          <w:sz w:val="17"/>
        </w:rPr>
      </w:pPr>
    </w:p>
    <w:p w14:paraId="21E24191" w14:textId="77777777" w:rsidR="00566FA0" w:rsidRDefault="009E5B0F">
      <w:pPr>
        <w:pStyle w:val="Heading7"/>
        <w:numPr>
          <w:ilvl w:val="1"/>
          <w:numId w:val="15"/>
        </w:numPr>
        <w:tabs>
          <w:tab w:val="left" w:pos="1451"/>
        </w:tabs>
        <w:ind w:hanging="321"/>
      </w:pPr>
      <w:r>
        <w:t>COVID-19</w:t>
      </w:r>
    </w:p>
    <w:p w14:paraId="7FFA16FD" w14:textId="77777777" w:rsidR="00566FA0" w:rsidRDefault="00566FA0">
      <w:pPr>
        <w:pStyle w:val="BodyText"/>
        <w:spacing w:before="6"/>
        <w:rPr>
          <w:b/>
          <w:sz w:val="18"/>
        </w:rPr>
      </w:pPr>
    </w:p>
    <w:p w14:paraId="3850D468" w14:textId="77777777" w:rsidR="00566FA0" w:rsidRDefault="009E5B0F">
      <w:pPr>
        <w:pStyle w:val="ListParagraph"/>
        <w:numPr>
          <w:ilvl w:val="2"/>
          <w:numId w:val="15"/>
        </w:numPr>
        <w:tabs>
          <w:tab w:val="left" w:pos="1679"/>
        </w:tabs>
        <w:spacing w:line="237" w:lineRule="auto"/>
        <w:ind w:right="751" w:hanging="174"/>
        <w:rPr>
          <w:sz w:val="20"/>
        </w:rPr>
      </w:pPr>
      <w:r>
        <w:rPr>
          <w:sz w:val="20"/>
        </w:rPr>
        <w:t>Novel coronavirus is a new strain of coronavirus first identified in Wuhan City, China. The virus was named</w:t>
      </w:r>
      <w:r>
        <w:rPr>
          <w:spacing w:val="-13"/>
          <w:sz w:val="20"/>
        </w:rPr>
        <w:t xml:space="preserve"> </w:t>
      </w:r>
      <w:r>
        <w:rPr>
          <w:sz w:val="20"/>
        </w:rPr>
        <w:t>severe</w:t>
      </w:r>
      <w:r>
        <w:rPr>
          <w:spacing w:val="-15"/>
          <w:sz w:val="20"/>
        </w:rPr>
        <w:t xml:space="preserve"> </w:t>
      </w:r>
      <w:r>
        <w:rPr>
          <w:sz w:val="20"/>
        </w:rPr>
        <w:t>acute</w:t>
      </w:r>
      <w:r>
        <w:rPr>
          <w:spacing w:val="-15"/>
          <w:sz w:val="20"/>
        </w:rPr>
        <w:t xml:space="preserve"> </w:t>
      </w:r>
      <w:r>
        <w:rPr>
          <w:sz w:val="20"/>
        </w:rPr>
        <w:t>respiratory</w:t>
      </w:r>
      <w:r>
        <w:rPr>
          <w:spacing w:val="-15"/>
          <w:sz w:val="20"/>
        </w:rPr>
        <w:t xml:space="preserve"> </w:t>
      </w:r>
      <w:r>
        <w:rPr>
          <w:sz w:val="20"/>
        </w:rPr>
        <w:t>coronavirus</w:t>
      </w:r>
      <w:r>
        <w:rPr>
          <w:spacing w:val="-15"/>
          <w:sz w:val="20"/>
        </w:rPr>
        <w:t xml:space="preserve"> </w:t>
      </w:r>
      <w:r>
        <w:rPr>
          <w:sz w:val="20"/>
        </w:rPr>
        <w:t>2</w:t>
      </w:r>
      <w:r>
        <w:rPr>
          <w:spacing w:val="-15"/>
          <w:sz w:val="20"/>
        </w:rPr>
        <w:t xml:space="preserve"> </w:t>
      </w:r>
      <w:r>
        <w:rPr>
          <w:sz w:val="20"/>
        </w:rPr>
        <w:t>(SARS-CoV-2).</w:t>
      </w:r>
      <w:r>
        <w:rPr>
          <w:spacing w:val="-15"/>
          <w:sz w:val="20"/>
        </w:rPr>
        <w:t xml:space="preserve"> </w:t>
      </w:r>
      <w:r>
        <w:rPr>
          <w:sz w:val="20"/>
        </w:rPr>
        <w:t>The</w:t>
      </w:r>
      <w:r>
        <w:rPr>
          <w:spacing w:val="-15"/>
          <w:sz w:val="20"/>
        </w:rPr>
        <w:t xml:space="preserve"> </w:t>
      </w:r>
      <w:r>
        <w:rPr>
          <w:sz w:val="20"/>
        </w:rPr>
        <w:t>disease</w:t>
      </w:r>
      <w:r>
        <w:rPr>
          <w:spacing w:val="-15"/>
          <w:sz w:val="20"/>
        </w:rPr>
        <w:t xml:space="preserve"> </w:t>
      </w:r>
      <w:r>
        <w:rPr>
          <w:sz w:val="20"/>
        </w:rPr>
        <w:t>it</w:t>
      </w:r>
      <w:r>
        <w:rPr>
          <w:spacing w:val="-15"/>
          <w:sz w:val="20"/>
        </w:rPr>
        <w:t xml:space="preserve"> </w:t>
      </w:r>
      <w:r>
        <w:rPr>
          <w:sz w:val="20"/>
        </w:rPr>
        <w:t>causes</w:t>
      </w:r>
      <w:r>
        <w:rPr>
          <w:spacing w:val="-15"/>
          <w:sz w:val="20"/>
        </w:rPr>
        <w:t xml:space="preserve"> </w:t>
      </w:r>
      <w:r>
        <w:rPr>
          <w:sz w:val="20"/>
        </w:rPr>
        <w:t>is</w:t>
      </w:r>
      <w:r>
        <w:rPr>
          <w:spacing w:val="-15"/>
          <w:sz w:val="20"/>
        </w:rPr>
        <w:t xml:space="preserve"> </w:t>
      </w:r>
      <w:r>
        <w:rPr>
          <w:sz w:val="20"/>
        </w:rPr>
        <w:t>called</w:t>
      </w:r>
      <w:r>
        <w:rPr>
          <w:spacing w:val="-15"/>
          <w:sz w:val="20"/>
        </w:rPr>
        <w:t xml:space="preserve"> </w:t>
      </w:r>
      <w:r>
        <w:rPr>
          <w:sz w:val="20"/>
        </w:rPr>
        <w:t>COVID-19</w:t>
      </w:r>
    </w:p>
    <w:p w14:paraId="0FF17439" w14:textId="77777777" w:rsidR="00566FA0" w:rsidRDefault="00566FA0">
      <w:pPr>
        <w:pStyle w:val="BodyText"/>
        <w:spacing w:before="4"/>
        <w:rPr>
          <w:sz w:val="18"/>
        </w:rPr>
      </w:pPr>
    </w:p>
    <w:p w14:paraId="3D046B66" w14:textId="77777777" w:rsidR="00566FA0" w:rsidRDefault="009E5B0F">
      <w:pPr>
        <w:pStyle w:val="Heading7"/>
        <w:numPr>
          <w:ilvl w:val="1"/>
          <w:numId w:val="15"/>
        </w:numPr>
        <w:tabs>
          <w:tab w:val="left" w:pos="1451"/>
        </w:tabs>
        <w:ind w:hanging="321"/>
      </w:pPr>
      <w:r>
        <w:t>Outbreak</w:t>
      </w:r>
    </w:p>
    <w:p w14:paraId="6D9906D6" w14:textId="77777777" w:rsidR="00566FA0" w:rsidRDefault="00566FA0">
      <w:pPr>
        <w:pStyle w:val="BodyText"/>
        <w:spacing w:before="7"/>
        <w:rPr>
          <w:b/>
          <w:sz w:val="18"/>
        </w:rPr>
      </w:pPr>
    </w:p>
    <w:p w14:paraId="22A83754" w14:textId="77777777" w:rsidR="00566FA0" w:rsidRDefault="009E5B0F">
      <w:pPr>
        <w:pStyle w:val="ListParagraph"/>
        <w:numPr>
          <w:ilvl w:val="2"/>
          <w:numId w:val="15"/>
        </w:numPr>
        <w:tabs>
          <w:tab w:val="left" w:pos="1679"/>
        </w:tabs>
        <w:spacing w:line="237" w:lineRule="auto"/>
        <w:ind w:right="872" w:hanging="174"/>
        <w:rPr>
          <w:sz w:val="20"/>
        </w:rPr>
      </w:pPr>
      <w:r>
        <w:rPr>
          <w:sz w:val="20"/>
        </w:rPr>
        <w:t>A</w:t>
      </w:r>
      <w:r>
        <w:rPr>
          <w:spacing w:val="-10"/>
          <w:sz w:val="20"/>
        </w:rPr>
        <w:t xml:space="preserve"> </w:t>
      </w:r>
      <w:r>
        <w:rPr>
          <w:sz w:val="20"/>
        </w:rPr>
        <w:t>disease</w:t>
      </w:r>
      <w:r>
        <w:rPr>
          <w:spacing w:val="-10"/>
          <w:sz w:val="20"/>
        </w:rPr>
        <w:t xml:space="preserve"> </w:t>
      </w:r>
      <w:r>
        <w:rPr>
          <w:sz w:val="20"/>
        </w:rPr>
        <w:t>outbreak</w:t>
      </w:r>
      <w:r>
        <w:rPr>
          <w:spacing w:val="-10"/>
          <w:sz w:val="20"/>
        </w:rPr>
        <w:t xml:space="preserve"> </w:t>
      </w:r>
      <w:r>
        <w:rPr>
          <w:sz w:val="20"/>
        </w:rPr>
        <w:t>is</w:t>
      </w:r>
      <w:r>
        <w:rPr>
          <w:spacing w:val="-10"/>
          <w:sz w:val="20"/>
        </w:rPr>
        <w:t xml:space="preserve"> </w:t>
      </w:r>
      <w:r>
        <w:rPr>
          <w:sz w:val="20"/>
        </w:rPr>
        <w:t>the</w:t>
      </w:r>
      <w:r>
        <w:rPr>
          <w:spacing w:val="-10"/>
          <w:sz w:val="20"/>
        </w:rPr>
        <w:t xml:space="preserve"> </w:t>
      </w:r>
      <w:r>
        <w:rPr>
          <w:sz w:val="20"/>
        </w:rPr>
        <w:t>occurrence</w:t>
      </w:r>
      <w:r>
        <w:rPr>
          <w:spacing w:val="-10"/>
          <w:sz w:val="20"/>
        </w:rPr>
        <w:t xml:space="preserve"> </w:t>
      </w:r>
      <w:r>
        <w:rPr>
          <w:sz w:val="20"/>
        </w:rPr>
        <w:t>of</w:t>
      </w:r>
      <w:r>
        <w:rPr>
          <w:spacing w:val="-10"/>
          <w:sz w:val="20"/>
        </w:rPr>
        <w:t xml:space="preserve"> </w:t>
      </w:r>
      <w:r>
        <w:rPr>
          <w:sz w:val="20"/>
        </w:rPr>
        <w:t>disease</w:t>
      </w:r>
      <w:r>
        <w:rPr>
          <w:spacing w:val="-10"/>
          <w:sz w:val="20"/>
        </w:rPr>
        <w:t xml:space="preserve"> </w:t>
      </w:r>
      <w:r>
        <w:rPr>
          <w:sz w:val="20"/>
        </w:rPr>
        <w:t>cases</w:t>
      </w:r>
      <w:r>
        <w:rPr>
          <w:spacing w:val="-10"/>
          <w:sz w:val="20"/>
        </w:rPr>
        <w:t xml:space="preserve"> </w:t>
      </w:r>
      <w:r>
        <w:rPr>
          <w:sz w:val="20"/>
        </w:rPr>
        <w:t>in</w:t>
      </w:r>
      <w:r>
        <w:rPr>
          <w:spacing w:val="-10"/>
          <w:sz w:val="20"/>
        </w:rPr>
        <w:t xml:space="preserve"> </w:t>
      </w:r>
      <w:r>
        <w:rPr>
          <w:sz w:val="20"/>
        </w:rPr>
        <w:t>excess</w:t>
      </w:r>
      <w:r>
        <w:rPr>
          <w:spacing w:val="-10"/>
          <w:sz w:val="20"/>
        </w:rPr>
        <w:t xml:space="preserve"> </w:t>
      </w:r>
      <w:r>
        <w:rPr>
          <w:sz w:val="20"/>
        </w:rPr>
        <w:t>of</w:t>
      </w:r>
      <w:r>
        <w:rPr>
          <w:spacing w:val="-10"/>
          <w:sz w:val="20"/>
        </w:rPr>
        <w:t xml:space="preserve"> </w:t>
      </w:r>
      <w:r>
        <w:rPr>
          <w:sz w:val="20"/>
        </w:rPr>
        <w:t>normal</w:t>
      </w:r>
      <w:r>
        <w:rPr>
          <w:spacing w:val="-10"/>
          <w:sz w:val="20"/>
        </w:rPr>
        <w:t xml:space="preserve"> </w:t>
      </w:r>
      <w:r>
        <w:rPr>
          <w:sz w:val="20"/>
        </w:rPr>
        <w:t>expectancy.</w:t>
      </w:r>
      <w:r>
        <w:rPr>
          <w:spacing w:val="-10"/>
          <w:sz w:val="20"/>
        </w:rPr>
        <w:t xml:space="preserve"> </w:t>
      </w:r>
      <w:r>
        <w:rPr>
          <w:sz w:val="20"/>
        </w:rPr>
        <w:t>The</w:t>
      </w:r>
      <w:r>
        <w:rPr>
          <w:spacing w:val="-10"/>
          <w:sz w:val="20"/>
        </w:rPr>
        <w:t xml:space="preserve"> </w:t>
      </w:r>
      <w:r>
        <w:rPr>
          <w:sz w:val="20"/>
        </w:rPr>
        <w:t>number</w:t>
      </w:r>
      <w:r>
        <w:rPr>
          <w:spacing w:val="-10"/>
          <w:sz w:val="20"/>
        </w:rPr>
        <w:t xml:space="preserve"> </w:t>
      </w:r>
      <w:r>
        <w:rPr>
          <w:sz w:val="20"/>
        </w:rPr>
        <w:t>of cases varies according to the disease-causing agent, and the size and type of previous and existing exposure</w:t>
      </w:r>
      <w:r>
        <w:rPr>
          <w:spacing w:val="-21"/>
          <w:sz w:val="20"/>
        </w:rPr>
        <w:t xml:space="preserve"> </w:t>
      </w:r>
      <w:r>
        <w:rPr>
          <w:sz w:val="20"/>
        </w:rPr>
        <w:t>to</w:t>
      </w:r>
      <w:r>
        <w:rPr>
          <w:spacing w:val="-21"/>
          <w:sz w:val="20"/>
        </w:rPr>
        <w:t xml:space="preserve"> </w:t>
      </w:r>
      <w:r>
        <w:rPr>
          <w:sz w:val="20"/>
        </w:rPr>
        <w:t>the</w:t>
      </w:r>
      <w:r>
        <w:rPr>
          <w:spacing w:val="-21"/>
          <w:sz w:val="20"/>
        </w:rPr>
        <w:t xml:space="preserve"> </w:t>
      </w:r>
      <w:r>
        <w:rPr>
          <w:sz w:val="20"/>
        </w:rPr>
        <w:t>agent</w:t>
      </w:r>
    </w:p>
    <w:p w14:paraId="2A5F6776" w14:textId="77777777" w:rsidR="00566FA0" w:rsidRDefault="00566FA0">
      <w:pPr>
        <w:pStyle w:val="BodyText"/>
        <w:spacing w:before="3"/>
        <w:rPr>
          <w:sz w:val="17"/>
        </w:rPr>
      </w:pPr>
    </w:p>
    <w:p w14:paraId="2910DA75" w14:textId="77777777" w:rsidR="00566FA0" w:rsidRDefault="009E5B0F">
      <w:pPr>
        <w:pStyle w:val="Heading7"/>
        <w:numPr>
          <w:ilvl w:val="1"/>
          <w:numId w:val="15"/>
        </w:numPr>
        <w:tabs>
          <w:tab w:val="left" w:pos="1451"/>
        </w:tabs>
        <w:ind w:hanging="321"/>
      </w:pPr>
      <w:r>
        <w:rPr>
          <w:w w:val="95"/>
        </w:rPr>
        <w:t>Social</w:t>
      </w:r>
      <w:r>
        <w:rPr>
          <w:spacing w:val="25"/>
          <w:w w:val="95"/>
        </w:rPr>
        <w:t xml:space="preserve"> </w:t>
      </w:r>
      <w:r>
        <w:rPr>
          <w:w w:val="95"/>
        </w:rPr>
        <w:t>Stigma</w:t>
      </w:r>
    </w:p>
    <w:p w14:paraId="06998403" w14:textId="77777777" w:rsidR="00566FA0" w:rsidRDefault="00566FA0">
      <w:pPr>
        <w:pStyle w:val="BodyText"/>
        <w:spacing w:before="9"/>
        <w:rPr>
          <w:b/>
          <w:sz w:val="19"/>
        </w:rPr>
      </w:pPr>
    </w:p>
    <w:p w14:paraId="4A6A21D5" w14:textId="77777777" w:rsidR="00566FA0" w:rsidRDefault="009E5B0F">
      <w:pPr>
        <w:pStyle w:val="ListParagraph"/>
        <w:numPr>
          <w:ilvl w:val="2"/>
          <w:numId w:val="15"/>
        </w:numPr>
        <w:tabs>
          <w:tab w:val="left" w:pos="1679"/>
        </w:tabs>
        <w:spacing w:line="237" w:lineRule="auto"/>
        <w:ind w:right="644" w:hanging="174"/>
        <w:rPr>
          <w:sz w:val="20"/>
        </w:rPr>
      </w:pPr>
      <w:r>
        <w:rPr>
          <w:sz w:val="20"/>
        </w:rPr>
        <w:t>Social</w:t>
      </w:r>
      <w:r>
        <w:rPr>
          <w:spacing w:val="-15"/>
          <w:sz w:val="20"/>
        </w:rPr>
        <w:t xml:space="preserve"> </w:t>
      </w:r>
      <w:r>
        <w:rPr>
          <w:sz w:val="20"/>
        </w:rPr>
        <w:t>stigma</w:t>
      </w:r>
      <w:r>
        <w:rPr>
          <w:spacing w:val="-15"/>
          <w:sz w:val="20"/>
        </w:rPr>
        <w:t xml:space="preserve"> </w:t>
      </w:r>
      <w:r>
        <w:rPr>
          <w:sz w:val="20"/>
        </w:rPr>
        <w:t>in</w:t>
      </w:r>
      <w:r>
        <w:rPr>
          <w:spacing w:val="-15"/>
          <w:sz w:val="20"/>
        </w:rPr>
        <w:t xml:space="preserve"> </w:t>
      </w:r>
      <w:r>
        <w:rPr>
          <w:sz w:val="20"/>
        </w:rPr>
        <w:t>the</w:t>
      </w:r>
      <w:r>
        <w:rPr>
          <w:spacing w:val="-15"/>
          <w:sz w:val="20"/>
        </w:rPr>
        <w:t xml:space="preserve"> </w:t>
      </w:r>
      <w:r>
        <w:rPr>
          <w:sz w:val="20"/>
        </w:rPr>
        <w:t>context</w:t>
      </w:r>
      <w:r>
        <w:rPr>
          <w:spacing w:val="-15"/>
          <w:sz w:val="20"/>
        </w:rPr>
        <w:t xml:space="preserve"> </w:t>
      </w:r>
      <w:r>
        <w:rPr>
          <w:sz w:val="20"/>
        </w:rPr>
        <w:t>of</w:t>
      </w:r>
      <w:r>
        <w:rPr>
          <w:spacing w:val="-15"/>
          <w:sz w:val="20"/>
        </w:rPr>
        <w:t xml:space="preserve"> </w:t>
      </w:r>
      <w:r>
        <w:rPr>
          <w:sz w:val="20"/>
        </w:rPr>
        <w:t>health</w:t>
      </w:r>
      <w:r>
        <w:rPr>
          <w:spacing w:val="-15"/>
          <w:sz w:val="20"/>
        </w:rPr>
        <w:t xml:space="preserve"> </w:t>
      </w:r>
      <w:r>
        <w:rPr>
          <w:sz w:val="20"/>
        </w:rPr>
        <w:t>is</w:t>
      </w:r>
      <w:r>
        <w:rPr>
          <w:spacing w:val="-15"/>
          <w:sz w:val="20"/>
        </w:rPr>
        <w:t xml:space="preserve"> </w:t>
      </w:r>
      <w:r>
        <w:rPr>
          <w:sz w:val="20"/>
        </w:rPr>
        <w:t>the</w:t>
      </w:r>
      <w:r>
        <w:rPr>
          <w:spacing w:val="-15"/>
          <w:sz w:val="20"/>
        </w:rPr>
        <w:t xml:space="preserve"> </w:t>
      </w:r>
      <w:r>
        <w:rPr>
          <w:sz w:val="20"/>
        </w:rPr>
        <w:t>negative</w:t>
      </w:r>
      <w:r>
        <w:rPr>
          <w:spacing w:val="-15"/>
          <w:sz w:val="20"/>
        </w:rPr>
        <w:t xml:space="preserve"> </w:t>
      </w:r>
      <w:r>
        <w:rPr>
          <w:sz w:val="20"/>
        </w:rPr>
        <w:t>association</w:t>
      </w:r>
      <w:r>
        <w:rPr>
          <w:spacing w:val="-15"/>
          <w:sz w:val="20"/>
        </w:rPr>
        <w:t xml:space="preserve"> </w:t>
      </w:r>
      <w:r>
        <w:rPr>
          <w:sz w:val="20"/>
        </w:rPr>
        <w:t>between</w:t>
      </w:r>
      <w:r>
        <w:rPr>
          <w:spacing w:val="-15"/>
          <w:sz w:val="20"/>
        </w:rPr>
        <w:t xml:space="preserve"> </w:t>
      </w:r>
      <w:r>
        <w:rPr>
          <w:sz w:val="20"/>
        </w:rPr>
        <w:t>a</w:t>
      </w:r>
      <w:r>
        <w:rPr>
          <w:spacing w:val="-15"/>
          <w:sz w:val="20"/>
        </w:rPr>
        <w:t xml:space="preserve"> </w:t>
      </w:r>
      <w:r>
        <w:rPr>
          <w:sz w:val="20"/>
        </w:rPr>
        <w:t>person</w:t>
      </w:r>
      <w:r>
        <w:rPr>
          <w:spacing w:val="-15"/>
          <w:sz w:val="20"/>
        </w:rPr>
        <w:t xml:space="preserve"> </w:t>
      </w:r>
      <w:r>
        <w:rPr>
          <w:sz w:val="20"/>
        </w:rPr>
        <w:t>or</w:t>
      </w:r>
      <w:r>
        <w:rPr>
          <w:spacing w:val="-15"/>
          <w:sz w:val="20"/>
        </w:rPr>
        <w:t xml:space="preserve"> </w:t>
      </w:r>
      <w:r>
        <w:rPr>
          <w:sz w:val="20"/>
        </w:rPr>
        <w:t>group</w:t>
      </w:r>
      <w:r>
        <w:rPr>
          <w:spacing w:val="-15"/>
          <w:sz w:val="20"/>
        </w:rPr>
        <w:t xml:space="preserve"> </w:t>
      </w:r>
      <w:r>
        <w:rPr>
          <w:sz w:val="20"/>
        </w:rPr>
        <w:t>of</w:t>
      </w:r>
      <w:r>
        <w:rPr>
          <w:spacing w:val="-15"/>
          <w:sz w:val="20"/>
        </w:rPr>
        <w:t xml:space="preserve"> </w:t>
      </w:r>
      <w:r>
        <w:rPr>
          <w:sz w:val="20"/>
        </w:rPr>
        <w:t>people</w:t>
      </w:r>
      <w:r>
        <w:rPr>
          <w:spacing w:val="-15"/>
          <w:sz w:val="20"/>
        </w:rPr>
        <w:t xml:space="preserve"> </w:t>
      </w:r>
      <w:r>
        <w:rPr>
          <w:sz w:val="20"/>
        </w:rPr>
        <w:t>who share certain characteristics and a specific disease. In an outbreak, this may mean people are labelled, stereotyped, discriminated against, treated separately, and/or experience loss of status because of a perceived</w:t>
      </w:r>
      <w:r>
        <w:rPr>
          <w:spacing w:val="-13"/>
          <w:sz w:val="20"/>
        </w:rPr>
        <w:t xml:space="preserve"> </w:t>
      </w:r>
      <w:r>
        <w:rPr>
          <w:sz w:val="20"/>
        </w:rPr>
        <w:t>link</w:t>
      </w:r>
      <w:r>
        <w:rPr>
          <w:spacing w:val="-13"/>
          <w:sz w:val="20"/>
        </w:rPr>
        <w:t xml:space="preserve"> </w:t>
      </w:r>
      <w:r>
        <w:rPr>
          <w:sz w:val="20"/>
        </w:rPr>
        <w:t>with</w:t>
      </w:r>
      <w:r>
        <w:rPr>
          <w:spacing w:val="-13"/>
          <w:sz w:val="20"/>
        </w:rPr>
        <w:t xml:space="preserve"> </w:t>
      </w:r>
      <w:r>
        <w:rPr>
          <w:sz w:val="20"/>
        </w:rPr>
        <w:t>a</w:t>
      </w:r>
      <w:r>
        <w:rPr>
          <w:spacing w:val="-13"/>
          <w:sz w:val="20"/>
        </w:rPr>
        <w:t xml:space="preserve"> </w:t>
      </w:r>
      <w:r>
        <w:rPr>
          <w:sz w:val="20"/>
        </w:rPr>
        <w:t>disease.</w:t>
      </w:r>
      <w:r>
        <w:rPr>
          <w:spacing w:val="-13"/>
          <w:sz w:val="20"/>
        </w:rPr>
        <w:t xml:space="preserve"> </w:t>
      </w:r>
      <w:r>
        <w:rPr>
          <w:sz w:val="20"/>
        </w:rPr>
        <w:t>Such</w:t>
      </w:r>
      <w:r>
        <w:rPr>
          <w:spacing w:val="-13"/>
          <w:sz w:val="20"/>
        </w:rPr>
        <w:t xml:space="preserve"> </w:t>
      </w:r>
      <w:r>
        <w:rPr>
          <w:sz w:val="20"/>
        </w:rPr>
        <w:t>treatment</w:t>
      </w:r>
      <w:r>
        <w:rPr>
          <w:spacing w:val="-13"/>
          <w:sz w:val="20"/>
        </w:rPr>
        <w:t xml:space="preserve"> </w:t>
      </w:r>
      <w:r>
        <w:rPr>
          <w:sz w:val="20"/>
        </w:rPr>
        <w:t>can</w:t>
      </w:r>
      <w:r>
        <w:rPr>
          <w:spacing w:val="-13"/>
          <w:sz w:val="20"/>
        </w:rPr>
        <w:t xml:space="preserve"> </w:t>
      </w:r>
      <w:r>
        <w:rPr>
          <w:sz w:val="20"/>
        </w:rPr>
        <w:t>negatively</w:t>
      </w:r>
      <w:r>
        <w:rPr>
          <w:spacing w:val="-13"/>
          <w:sz w:val="20"/>
        </w:rPr>
        <w:t xml:space="preserve"> </w:t>
      </w:r>
      <w:r>
        <w:rPr>
          <w:sz w:val="20"/>
        </w:rPr>
        <w:t>affect</w:t>
      </w:r>
      <w:r>
        <w:rPr>
          <w:spacing w:val="-13"/>
          <w:sz w:val="20"/>
        </w:rPr>
        <w:t xml:space="preserve"> </w:t>
      </w:r>
      <w:r>
        <w:rPr>
          <w:sz w:val="20"/>
        </w:rPr>
        <w:t>those</w:t>
      </w:r>
      <w:r>
        <w:rPr>
          <w:spacing w:val="-13"/>
          <w:sz w:val="20"/>
        </w:rPr>
        <w:t xml:space="preserve"> </w:t>
      </w:r>
      <w:r>
        <w:rPr>
          <w:sz w:val="20"/>
        </w:rPr>
        <w:t>with</w:t>
      </w:r>
      <w:r>
        <w:rPr>
          <w:spacing w:val="-13"/>
          <w:sz w:val="20"/>
        </w:rPr>
        <w:t xml:space="preserve"> </w:t>
      </w:r>
      <w:r>
        <w:rPr>
          <w:sz w:val="20"/>
        </w:rPr>
        <w:t>the</w:t>
      </w:r>
      <w:r>
        <w:rPr>
          <w:spacing w:val="-13"/>
          <w:sz w:val="20"/>
        </w:rPr>
        <w:t xml:space="preserve"> </w:t>
      </w:r>
      <w:r>
        <w:rPr>
          <w:sz w:val="20"/>
        </w:rPr>
        <w:t>disease,</w:t>
      </w:r>
      <w:r>
        <w:rPr>
          <w:spacing w:val="-13"/>
          <w:sz w:val="20"/>
        </w:rPr>
        <w:t xml:space="preserve"> </w:t>
      </w:r>
      <w:r>
        <w:rPr>
          <w:sz w:val="20"/>
        </w:rPr>
        <w:t>as</w:t>
      </w:r>
      <w:r>
        <w:rPr>
          <w:spacing w:val="-13"/>
          <w:sz w:val="20"/>
        </w:rPr>
        <w:t xml:space="preserve"> </w:t>
      </w:r>
      <w:r>
        <w:rPr>
          <w:sz w:val="20"/>
        </w:rPr>
        <w:t>well</w:t>
      </w:r>
      <w:r>
        <w:rPr>
          <w:spacing w:val="-13"/>
          <w:sz w:val="20"/>
        </w:rPr>
        <w:t xml:space="preserve"> </w:t>
      </w:r>
      <w:r>
        <w:rPr>
          <w:sz w:val="20"/>
        </w:rPr>
        <w:t>as</w:t>
      </w:r>
      <w:r>
        <w:rPr>
          <w:spacing w:val="-13"/>
          <w:sz w:val="20"/>
        </w:rPr>
        <w:t xml:space="preserve"> </w:t>
      </w:r>
      <w:r>
        <w:rPr>
          <w:sz w:val="20"/>
        </w:rPr>
        <w:t>their caregivers, family, friends and communities. People who do not have the disease but share other characteristics</w:t>
      </w:r>
      <w:r>
        <w:rPr>
          <w:spacing w:val="-13"/>
          <w:sz w:val="20"/>
        </w:rPr>
        <w:t xml:space="preserve"> </w:t>
      </w:r>
      <w:r>
        <w:rPr>
          <w:sz w:val="20"/>
        </w:rPr>
        <w:t>with</w:t>
      </w:r>
      <w:r>
        <w:rPr>
          <w:spacing w:val="-13"/>
          <w:sz w:val="20"/>
        </w:rPr>
        <w:t xml:space="preserve"> </w:t>
      </w:r>
      <w:r>
        <w:rPr>
          <w:sz w:val="20"/>
        </w:rPr>
        <w:t>this</w:t>
      </w:r>
      <w:r>
        <w:rPr>
          <w:spacing w:val="-13"/>
          <w:sz w:val="20"/>
        </w:rPr>
        <w:t xml:space="preserve"> </w:t>
      </w:r>
      <w:r>
        <w:rPr>
          <w:sz w:val="20"/>
        </w:rPr>
        <w:t>group</w:t>
      </w:r>
      <w:r>
        <w:rPr>
          <w:spacing w:val="-13"/>
          <w:sz w:val="20"/>
        </w:rPr>
        <w:t xml:space="preserve"> </w:t>
      </w:r>
      <w:r>
        <w:rPr>
          <w:sz w:val="20"/>
        </w:rPr>
        <w:t>may</w:t>
      </w:r>
      <w:r>
        <w:rPr>
          <w:spacing w:val="-13"/>
          <w:sz w:val="20"/>
        </w:rPr>
        <w:t xml:space="preserve"> </w:t>
      </w:r>
      <w:r>
        <w:rPr>
          <w:sz w:val="20"/>
        </w:rPr>
        <w:t>also</w:t>
      </w:r>
      <w:r>
        <w:rPr>
          <w:spacing w:val="-13"/>
          <w:sz w:val="20"/>
        </w:rPr>
        <w:t xml:space="preserve"> </w:t>
      </w:r>
      <w:r>
        <w:rPr>
          <w:sz w:val="20"/>
        </w:rPr>
        <w:t>suffer</w:t>
      </w:r>
      <w:r>
        <w:rPr>
          <w:spacing w:val="-13"/>
          <w:sz w:val="20"/>
        </w:rPr>
        <w:t xml:space="preserve"> </w:t>
      </w:r>
      <w:r>
        <w:rPr>
          <w:sz w:val="20"/>
        </w:rPr>
        <w:t>from</w:t>
      </w:r>
      <w:r>
        <w:rPr>
          <w:spacing w:val="-13"/>
          <w:sz w:val="20"/>
        </w:rPr>
        <w:t xml:space="preserve"> </w:t>
      </w:r>
      <w:r>
        <w:rPr>
          <w:sz w:val="20"/>
        </w:rPr>
        <w:t>stigma.</w:t>
      </w:r>
      <w:r>
        <w:rPr>
          <w:spacing w:val="-13"/>
          <w:sz w:val="20"/>
        </w:rPr>
        <w:t xml:space="preserve"> </w:t>
      </w:r>
      <w:r>
        <w:rPr>
          <w:sz w:val="20"/>
        </w:rPr>
        <w:t>The</w:t>
      </w:r>
      <w:r>
        <w:rPr>
          <w:spacing w:val="-13"/>
          <w:sz w:val="20"/>
        </w:rPr>
        <w:t xml:space="preserve"> </w:t>
      </w:r>
      <w:r>
        <w:rPr>
          <w:sz w:val="20"/>
        </w:rPr>
        <w:t>current</w:t>
      </w:r>
      <w:r>
        <w:rPr>
          <w:spacing w:val="-13"/>
          <w:sz w:val="20"/>
        </w:rPr>
        <w:t xml:space="preserve"> </w:t>
      </w:r>
      <w:r>
        <w:rPr>
          <w:sz w:val="20"/>
        </w:rPr>
        <w:t>COVID-19</w:t>
      </w:r>
      <w:r>
        <w:rPr>
          <w:spacing w:val="-13"/>
          <w:sz w:val="20"/>
        </w:rPr>
        <w:t xml:space="preserve"> </w:t>
      </w:r>
      <w:r>
        <w:rPr>
          <w:sz w:val="20"/>
        </w:rPr>
        <w:t>outbreak</w:t>
      </w:r>
      <w:r>
        <w:rPr>
          <w:spacing w:val="-13"/>
          <w:sz w:val="20"/>
        </w:rPr>
        <w:t xml:space="preserve"> </w:t>
      </w:r>
      <w:r>
        <w:rPr>
          <w:sz w:val="20"/>
        </w:rPr>
        <w:t>has</w:t>
      </w:r>
      <w:r>
        <w:rPr>
          <w:spacing w:val="-13"/>
          <w:sz w:val="20"/>
        </w:rPr>
        <w:t xml:space="preserve"> </w:t>
      </w:r>
      <w:r>
        <w:rPr>
          <w:sz w:val="20"/>
        </w:rPr>
        <w:t>provoked social stigma and discriminatory behaviours against people of certain ethnic backgrounds as well as anyone</w:t>
      </w:r>
      <w:r>
        <w:rPr>
          <w:spacing w:val="-17"/>
          <w:sz w:val="20"/>
        </w:rPr>
        <w:t xml:space="preserve"> </w:t>
      </w:r>
      <w:r>
        <w:rPr>
          <w:sz w:val="20"/>
        </w:rPr>
        <w:t>perceived</w:t>
      </w:r>
      <w:r>
        <w:rPr>
          <w:spacing w:val="-17"/>
          <w:sz w:val="20"/>
        </w:rPr>
        <w:t xml:space="preserve"> </w:t>
      </w:r>
      <w:r>
        <w:rPr>
          <w:sz w:val="20"/>
        </w:rPr>
        <w:t>to</w:t>
      </w:r>
      <w:r>
        <w:rPr>
          <w:spacing w:val="-17"/>
          <w:sz w:val="20"/>
        </w:rPr>
        <w:t xml:space="preserve"> </w:t>
      </w:r>
      <w:r>
        <w:rPr>
          <w:sz w:val="20"/>
        </w:rPr>
        <w:t>have</w:t>
      </w:r>
      <w:r>
        <w:rPr>
          <w:spacing w:val="-17"/>
          <w:sz w:val="20"/>
        </w:rPr>
        <w:t xml:space="preserve"> </w:t>
      </w:r>
      <w:r>
        <w:rPr>
          <w:sz w:val="20"/>
        </w:rPr>
        <w:t>been</w:t>
      </w:r>
      <w:r>
        <w:rPr>
          <w:spacing w:val="-17"/>
          <w:sz w:val="20"/>
        </w:rPr>
        <w:t xml:space="preserve"> </w:t>
      </w:r>
      <w:r>
        <w:rPr>
          <w:sz w:val="20"/>
        </w:rPr>
        <w:t>in</w:t>
      </w:r>
      <w:r>
        <w:rPr>
          <w:spacing w:val="-17"/>
          <w:sz w:val="20"/>
        </w:rPr>
        <w:t xml:space="preserve"> </w:t>
      </w:r>
      <w:r>
        <w:rPr>
          <w:sz w:val="20"/>
        </w:rPr>
        <w:t>contact</w:t>
      </w:r>
      <w:r>
        <w:rPr>
          <w:spacing w:val="-17"/>
          <w:sz w:val="20"/>
        </w:rPr>
        <w:t xml:space="preserve"> </w:t>
      </w:r>
      <w:r>
        <w:rPr>
          <w:sz w:val="20"/>
        </w:rPr>
        <w:t>with</w:t>
      </w:r>
      <w:r>
        <w:rPr>
          <w:spacing w:val="-17"/>
          <w:sz w:val="20"/>
        </w:rPr>
        <w:t xml:space="preserve"> </w:t>
      </w:r>
      <w:r>
        <w:rPr>
          <w:sz w:val="20"/>
        </w:rPr>
        <w:t>the</w:t>
      </w:r>
      <w:r>
        <w:rPr>
          <w:spacing w:val="-17"/>
          <w:sz w:val="20"/>
        </w:rPr>
        <w:t xml:space="preserve"> </w:t>
      </w:r>
      <w:r>
        <w:rPr>
          <w:sz w:val="20"/>
        </w:rPr>
        <w:t>virus</w:t>
      </w:r>
    </w:p>
    <w:p w14:paraId="64A0D1CD" w14:textId="77777777" w:rsidR="00566FA0" w:rsidRDefault="00566FA0">
      <w:pPr>
        <w:pStyle w:val="BodyText"/>
        <w:spacing w:before="2"/>
        <w:rPr>
          <w:sz w:val="17"/>
        </w:rPr>
      </w:pPr>
    </w:p>
    <w:p w14:paraId="089D951F" w14:textId="77777777" w:rsidR="00566FA0" w:rsidRDefault="009E5B0F">
      <w:pPr>
        <w:pStyle w:val="Heading7"/>
        <w:numPr>
          <w:ilvl w:val="1"/>
          <w:numId w:val="15"/>
        </w:numPr>
        <w:tabs>
          <w:tab w:val="left" w:pos="1451"/>
        </w:tabs>
        <w:spacing w:before="1"/>
        <w:ind w:hanging="321"/>
      </w:pPr>
      <w:r>
        <w:t>The Health Protection (Coronavirus) Regulations</w:t>
      </w:r>
      <w:r>
        <w:rPr>
          <w:spacing w:val="-36"/>
        </w:rPr>
        <w:t xml:space="preserve"> </w:t>
      </w:r>
      <w:r>
        <w:t>2020</w:t>
      </w:r>
    </w:p>
    <w:p w14:paraId="206E6C1A" w14:textId="77777777" w:rsidR="00566FA0" w:rsidRDefault="00566FA0">
      <w:pPr>
        <w:pStyle w:val="BodyText"/>
        <w:spacing w:before="7"/>
        <w:rPr>
          <w:b/>
          <w:sz w:val="18"/>
        </w:rPr>
      </w:pPr>
    </w:p>
    <w:p w14:paraId="4735F0DF" w14:textId="77777777" w:rsidR="00566FA0" w:rsidRDefault="009E5B0F">
      <w:pPr>
        <w:pStyle w:val="ListParagraph"/>
        <w:numPr>
          <w:ilvl w:val="2"/>
          <w:numId w:val="15"/>
        </w:numPr>
        <w:tabs>
          <w:tab w:val="left" w:pos="1679"/>
        </w:tabs>
        <w:spacing w:line="237" w:lineRule="auto"/>
        <w:ind w:right="818" w:hanging="174"/>
        <w:rPr>
          <w:sz w:val="20"/>
        </w:rPr>
      </w:pPr>
      <w:r>
        <w:rPr>
          <w:sz w:val="20"/>
        </w:rPr>
        <w:t>The Health Protection (Coronavirus) Regulations 2020 was put in place with immediate effect on 25th February</w:t>
      </w:r>
      <w:r>
        <w:rPr>
          <w:spacing w:val="-16"/>
          <w:sz w:val="20"/>
        </w:rPr>
        <w:t xml:space="preserve"> </w:t>
      </w:r>
      <w:r>
        <w:rPr>
          <w:sz w:val="20"/>
        </w:rPr>
        <w:t>2020</w:t>
      </w:r>
      <w:r>
        <w:rPr>
          <w:spacing w:val="-16"/>
          <w:sz w:val="20"/>
        </w:rPr>
        <w:t xml:space="preserve"> </w:t>
      </w:r>
      <w:r>
        <w:rPr>
          <w:sz w:val="20"/>
        </w:rPr>
        <w:t>to</w:t>
      </w:r>
      <w:r>
        <w:rPr>
          <w:spacing w:val="-16"/>
          <w:sz w:val="20"/>
        </w:rPr>
        <w:t xml:space="preserve"> </w:t>
      </w:r>
      <w:r>
        <w:rPr>
          <w:sz w:val="20"/>
        </w:rPr>
        <w:t>impose</w:t>
      </w:r>
      <w:r>
        <w:rPr>
          <w:spacing w:val="-16"/>
          <w:sz w:val="20"/>
        </w:rPr>
        <w:t xml:space="preserve"> </w:t>
      </w:r>
      <w:r>
        <w:rPr>
          <w:sz w:val="20"/>
        </w:rPr>
        <w:t>restrictions</w:t>
      </w:r>
      <w:r>
        <w:rPr>
          <w:spacing w:val="-16"/>
          <w:sz w:val="20"/>
        </w:rPr>
        <w:t xml:space="preserve"> </w:t>
      </w:r>
      <w:r>
        <w:rPr>
          <w:sz w:val="20"/>
        </w:rPr>
        <w:t>on</w:t>
      </w:r>
      <w:r>
        <w:rPr>
          <w:spacing w:val="-16"/>
          <w:sz w:val="20"/>
        </w:rPr>
        <w:t xml:space="preserve"> </w:t>
      </w:r>
      <w:r>
        <w:rPr>
          <w:sz w:val="20"/>
        </w:rPr>
        <w:t>any</w:t>
      </w:r>
      <w:r>
        <w:rPr>
          <w:spacing w:val="-16"/>
          <w:sz w:val="20"/>
        </w:rPr>
        <w:t xml:space="preserve"> </w:t>
      </w:r>
      <w:r>
        <w:rPr>
          <w:sz w:val="20"/>
        </w:rPr>
        <w:t>individual</w:t>
      </w:r>
      <w:r>
        <w:rPr>
          <w:spacing w:val="-16"/>
          <w:sz w:val="20"/>
        </w:rPr>
        <w:t xml:space="preserve"> </w:t>
      </w:r>
      <w:r>
        <w:rPr>
          <w:sz w:val="20"/>
        </w:rPr>
        <w:t>considered</w:t>
      </w:r>
      <w:r>
        <w:rPr>
          <w:spacing w:val="-16"/>
          <w:sz w:val="20"/>
        </w:rPr>
        <w:t xml:space="preserve"> </w:t>
      </w:r>
      <w:r>
        <w:rPr>
          <w:sz w:val="20"/>
        </w:rPr>
        <w:t>by</w:t>
      </w:r>
      <w:r>
        <w:rPr>
          <w:spacing w:val="-16"/>
          <w:sz w:val="20"/>
        </w:rPr>
        <w:t xml:space="preserve"> </w:t>
      </w:r>
      <w:r>
        <w:rPr>
          <w:sz w:val="20"/>
        </w:rPr>
        <w:t>health</w:t>
      </w:r>
      <w:r>
        <w:rPr>
          <w:spacing w:val="-16"/>
          <w:sz w:val="20"/>
        </w:rPr>
        <w:t xml:space="preserve"> </w:t>
      </w:r>
      <w:r>
        <w:rPr>
          <w:sz w:val="20"/>
        </w:rPr>
        <w:t>professionals</w:t>
      </w:r>
      <w:r>
        <w:rPr>
          <w:spacing w:val="-16"/>
          <w:sz w:val="20"/>
        </w:rPr>
        <w:t xml:space="preserve"> </w:t>
      </w:r>
      <w:r>
        <w:rPr>
          <w:sz w:val="20"/>
        </w:rPr>
        <w:t>to</w:t>
      </w:r>
      <w:r>
        <w:rPr>
          <w:spacing w:val="-16"/>
          <w:sz w:val="20"/>
        </w:rPr>
        <w:t xml:space="preserve"> </w:t>
      </w:r>
      <w:r>
        <w:rPr>
          <w:sz w:val="20"/>
        </w:rPr>
        <w:t>be</w:t>
      </w:r>
      <w:r>
        <w:rPr>
          <w:spacing w:val="-16"/>
          <w:sz w:val="20"/>
        </w:rPr>
        <w:t xml:space="preserve"> </w:t>
      </w:r>
      <w:r>
        <w:rPr>
          <w:sz w:val="20"/>
        </w:rPr>
        <w:t>at</w:t>
      </w:r>
      <w:r>
        <w:rPr>
          <w:spacing w:val="-16"/>
          <w:sz w:val="20"/>
        </w:rPr>
        <w:t xml:space="preserve"> </w:t>
      </w:r>
      <w:r>
        <w:rPr>
          <w:sz w:val="20"/>
        </w:rPr>
        <w:t>risk</w:t>
      </w:r>
      <w:r>
        <w:rPr>
          <w:spacing w:val="-16"/>
          <w:sz w:val="20"/>
        </w:rPr>
        <w:t xml:space="preserve"> </w:t>
      </w:r>
      <w:r>
        <w:rPr>
          <w:sz w:val="20"/>
        </w:rPr>
        <w:t>of spreading the</w:t>
      </w:r>
      <w:r>
        <w:rPr>
          <w:spacing w:val="-45"/>
          <w:sz w:val="20"/>
        </w:rPr>
        <w:t xml:space="preserve"> </w:t>
      </w:r>
      <w:r>
        <w:rPr>
          <w:sz w:val="20"/>
        </w:rPr>
        <w:t>virus</w:t>
      </w:r>
    </w:p>
    <w:p w14:paraId="7B66632A" w14:textId="77777777" w:rsidR="00566FA0" w:rsidRDefault="00566FA0">
      <w:pPr>
        <w:pStyle w:val="BodyText"/>
        <w:spacing w:before="6"/>
        <w:rPr>
          <w:sz w:val="18"/>
        </w:rPr>
      </w:pPr>
    </w:p>
    <w:p w14:paraId="21F73F64" w14:textId="77777777" w:rsidR="00566FA0" w:rsidRDefault="009E5B0F">
      <w:pPr>
        <w:pStyle w:val="ListParagraph"/>
        <w:numPr>
          <w:ilvl w:val="2"/>
          <w:numId w:val="15"/>
        </w:numPr>
        <w:tabs>
          <w:tab w:val="left" w:pos="1679"/>
        </w:tabs>
        <w:spacing w:before="1" w:line="237" w:lineRule="auto"/>
        <w:ind w:right="617" w:hanging="174"/>
        <w:rPr>
          <w:sz w:val="20"/>
        </w:rPr>
      </w:pPr>
      <w:r>
        <w:rPr>
          <w:sz w:val="20"/>
        </w:rPr>
        <w:t>The</w:t>
      </w:r>
      <w:r>
        <w:rPr>
          <w:spacing w:val="-20"/>
          <w:sz w:val="20"/>
        </w:rPr>
        <w:t xml:space="preserve"> </w:t>
      </w:r>
      <w:r>
        <w:rPr>
          <w:sz w:val="20"/>
        </w:rPr>
        <w:t>regulations</w:t>
      </w:r>
      <w:r>
        <w:rPr>
          <w:spacing w:val="-20"/>
          <w:sz w:val="20"/>
        </w:rPr>
        <w:t xml:space="preserve"> </w:t>
      </w:r>
      <w:r>
        <w:rPr>
          <w:sz w:val="20"/>
        </w:rPr>
        <w:t>apply</w:t>
      </w:r>
      <w:r>
        <w:rPr>
          <w:spacing w:val="-20"/>
          <w:sz w:val="20"/>
        </w:rPr>
        <w:t xml:space="preserve"> </w:t>
      </w:r>
      <w:r>
        <w:rPr>
          <w:sz w:val="20"/>
        </w:rPr>
        <w:t>to</w:t>
      </w:r>
      <w:r>
        <w:rPr>
          <w:spacing w:val="-20"/>
          <w:sz w:val="20"/>
        </w:rPr>
        <w:t xml:space="preserve"> </w:t>
      </w:r>
      <w:r>
        <w:rPr>
          <w:sz w:val="20"/>
        </w:rPr>
        <w:t>any</w:t>
      </w:r>
      <w:r>
        <w:rPr>
          <w:spacing w:val="-20"/>
          <w:sz w:val="20"/>
        </w:rPr>
        <w:t xml:space="preserve"> </w:t>
      </w:r>
      <w:r>
        <w:rPr>
          <w:sz w:val="20"/>
        </w:rPr>
        <w:t>individuals</w:t>
      </w:r>
      <w:r>
        <w:rPr>
          <w:spacing w:val="-20"/>
          <w:sz w:val="20"/>
        </w:rPr>
        <w:t xml:space="preserve"> </w:t>
      </w:r>
      <w:r>
        <w:rPr>
          <w:sz w:val="20"/>
        </w:rPr>
        <w:t>seeking</w:t>
      </w:r>
      <w:r>
        <w:rPr>
          <w:spacing w:val="-20"/>
          <w:sz w:val="20"/>
        </w:rPr>
        <w:t xml:space="preserve"> </w:t>
      </w:r>
      <w:r>
        <w:rPr>
          <w:sz w:val="20"/>
        </w:rPr>
        <w:t>to</w:t>
      </w:r>
      <w:r>
        <w:rPr>
          <w:spacing w:val="-20"/>
          <w:sz w:val="20"/>
        </w:rPr>
        <w:t xml:space="preserve"> </w:t>
      </w:r>
      <w:r>
        <w:rPr>
          <w:sz w:val="20"/>
        </w:rPr>
        <w:t>leave</w:t>
      </w:r>
      <w:r>
        <w:rPr>
          <w:spacing w:val="-20"/>
          <w:sz w:val="20"/>
        </w:rPr>
        <w:t xml:space="preserve"> </w:t>
      </w:r>
      <w:r>
        <w:rPr>
          <w:sz w:val="20"/>
        </w:rPr>
        <w:t>supported</w:t>
      </w:r>
      <w:r>
        <w:rPr>
          <w:spacing w:val="-20"/>
          <w:sz w:val="20"/>
        </w:rPr>
        <w:t xml:space="preserve"> </w:t>
      </w:r>
      <w:r>
        <w:rPr>
          <w:sz w:val="20"/>
        </w:rPr>
        <w:t>isolation</w:t>
      </w:r>
      <w:r>
        <w:rPr>
          <w:spacing w:val="-20"/>
          <w:sz w:val="20"/>
        </w:rPr>
        <w:t xml:space="preserve"> </w:t>
      </w:r>
      <w:r>
        <w:rPr>
          <w:sz w:val="20"/>
        </w:rPr>
        <w:t>before</w:t>
      </w:r>
      <w:r>
        <w:rPr>
          <w:spacing w:val="-20"/>
          <w:sz w:val="20"/>
        </w:rPr>
        <w:t xml:space="preserve"> </w:t>
      </w:r>
      <w:r>
        <w:rPr>
          <w:sz w:val="20"/>
        </w:rPr>
        <w:t>the</w:t>
      </w:r>
      <w:r>
        <w:rPr>
          <w:spacing w:val="-20"/>
          <w:sz w:val="20"/>
        </w:rPr>
        <w:t xml:space="preserve"> </w:t>
      </w:r>
      <w:r>
        <w:rPr>
          <w:sz w:val="20"/>
        </w:rPr>
        <w:t>current</w:t>
      </w:r>
      <w:r>
        <w:rPr>
          <w:spacing w:val="-20"/>
          <w:sz w:val="20"/>
        </w:rPr>
        <w:t xml:space="preserve"> </w:t>
      </w:r>
      <w:r>
        <w:rPr>
          <w:sz w:val="20"/>
        </w:rPr>
        <w:t>quarantine period</w:t>
      </w:r>
      <w:r>
        <w:rPr>
          <w:spacing w:val="-14"/>
          <w:sz w:val="20"/>
        </w:rPr>
        <w:t xml:space="preserve"> </w:t>
      </w:r>
      <w:r>
        <w:rPr>
          <w:sz w:val="20"/>
        </w:rPr>
        <w:t>of</w:t>
      </w:r>
      <w:r>
        <w:rPr>
          <w:spacing w:val="-14"/>
          <w:sz w:val="20"/>
        </w:rPr>
        <w:t xml:space="preserve"> </w:t>
      </w:r>
      <w:r>
        <w:rPr>
          <w:sz w:val="20"/>
        </w:rPr>
        <w:t>7</w:t>
      </w:r>
      <w:r>
        <w:rPr>
          <w:spacing w:val="-13"/>
          <w:sz w:val="20"/>
        </w:rPr>
        <w:t xml:space="preserve"> </w:t>
      </w:r>
      <w:r>
        <w:rPr>
          <w:sz w:val="20"/>
        </w:rPr>
        <w:t>days</w:t>
      </w:r>
      <w:r>
        <w:rPr>
          <w:spacing w:val="-14"/>
          <w:sz w:val="20"/>
        </w:rPr>
        <w:t xml:space="preserve"> </w:t>
      </w:r>
      <w:r>
        <w:rPr>
          <w:sz w:val="20"/>
        </w:rPr>
        <w:t>is</w:t>
      </w:r>
      <w:r>
        <w:rPr>
          <w:spacing w:val="-14"/>
          <w:sz w:val="20"/>
        </w:rPr>
        <w:t xml:space="preserve"> </w:t>
      </w:r>
      <w:r>
        <w:rPr>
          <w:sz w:val="20"/>
        </w:rPr>
        <w:t>complete.</w:t>
      </w:r>
      <w:r>
        <w:rPr>
          <w:spacing w:val="-14"/>
          <w:sz w:val="20"/>
        </w:rPr>
        <w:t xml:space="preserve"> </w:t>
      </w:r>
      <w:r>
        <w:rPr>
          <w:sz w:val="20"/>
        </w:rPr>
        <w:t>It</w:t>
      </w:r>
      <w:r>
        <w:rPr>
          <w:spacing w:val="-14"/>
          <w:sz w:val="20"/>
        </w:rPr>
        <w:t xml:space="preserve"> </w:t>
      </w:r>
      <w:r>
        <w:rPr>
          <w:sz w:val="20"/>
        </w:rPr>
        <w:t>will</w:t>
      </w:r>
      <w:r>
        <w:rPr>
          <w:spacing w:val="-14"/>
          <w:sz w:val="20"/>
        </w:rPr>
        <w:t xml:space="preserve"> </w:t>
      </w:r>
      <w:r>
        <w:rPr>
          <w:sz w:val="20"/>
        </w:rPr>
        <w:t>also</w:t>
      </w:r>
      <w:r>
        <w:rPr>
          <w:spacing w:val="-14"/>
          <w:sz w:val="20"/>
        </w:rPr>
        <w:t xml:space="preserve"> </w:t>
      </w:r>
      <w:r>
        <w:rPr>
          <w:sz w:val="20"/>
        </w:rPr>
        <w:t>apply</w:t>
      </w:r>
      <w:r>
        <w:rPr>
          <w:spacing w:val="-14"/>
          <w:sz w:val="20"/>
        </w:rPr>
        <w:t xml:space="preserve"> </w:t>
      </w:r>
      <w:r>
        <w:rPr>
          <w:sz w:val="20"/>
        </w:rPr>
        <w:t>to</w:t>
      </w:r>
      <w:r>
        <w:rPr>
          <w:spacing w:val="-14"/>
          <w:sz w:val="20"/>
        </w:rPr>
        <w:t xml:space="preserve"> </w:t>
      </w:r>
      <w:r>
        <w:rPr>
          <w:sz w:val="20"/>
        </w:rPr>
        <w:t>future</w:t>
      </w:r>
      <w:r>
        <w:rPr>
          <w:spacing w:val="-14"/>
          <w:sz w:val="20"/>
        </w:rPr>
        <w:t xml:space="preserve"> </w:t>
      </w:r>
      <w:r>
        <w:rPr>
          <w:sz w:val="20"/>
        </w:rPr>
        <w:t>cases</w:t>
      </w:r>
      <w:r>
        <w:rPr>
          <w:spacing w:val="-14"/>
          <w:sz w:val="20"/>
        </w:rPr>
        <w:t xml:space="preserve"> </w:t>
      </w:r>
      <w:r>
        <w:rPr>
          <w:sz w:val="20"/>
        </w:rPr>
        <w:t>during</w:t>
      </w:r>
      <w:r>
        <w:rPr>
          <w:spacing w:val="-14"/>
          <w:sz w:val="20"/>
        </w:rPr>
        <w:t xml:space="preserve"> </w:t>
      </w:r>
      <w:r>
        <w:rPr>
          <w:sz w:val="20"/>
        </w:rPr>
        <w:t>the</w:t>
      </w:r>
      <w:r>
        <w:rPr>
          <w:spacing w:val="-14"/>
          <w:sz w:val="20"/>
        </w:rPr>
        <w:t xml:space="preserve"> </w:t>
      </w:r>
      <w:r>
        <w:rPr>
          <w:sz w:val="20"/>
        </w:rPr>
        <w:t>current</w:t>
      </w:r>
      <w:r>
        <w:rPr>
          <w:spacing w:val="-14"/>
          <w:sz w:val="20"/>
        </w:rPr>
        <w:t xml:space="preserve"> </w:t>
      </w:r>
      <w:r>
        <w:rPr>
          <w:sz w:val="20"/>
        </w:rPr>
        <w:t>coronavirus</w:t>
      </w:r>
      <w:r>
        <w:rPr>
          <w:spacing w:val="-14"/>
          <w:sz w:val="20"/>
        </w:rPr>
        <w:t xml:space="preserve"> </w:t>
      </w:r>
      <w:r>
        <w:rPr>
          <w:sz w:val="20"/>
        </w:rPr>
        <w:t>incident</w:t>
      </w:r>
      <w:r>
        <w:rPr>
          <w:spacing w:val="-14"/>
          <w:sz w:val="20"/>
        </w:rPr>
        <w:t xml:space="preserve"> </w:t>
      </w:r>
      <w:r>
        <w:rPr>
          <w:sz w:val="20"/>
        </w:rPr>
        <w:t>where an</w:t>
      </w:r>
      <w:r>
        <w:rPr>
          <w:spacing w:val="-16"/>
          <w:sz w:val="20"/>
        </w:rPr>
        <w:t xml:space="preserve"> </w:t>
      </w:r>
      <w:r>
        <w:rPr>
          <w:sz w:val="20"/>
        </w:rPr>
        <w:t>individual</w:t>
      </w:r>
      <w:r>
        <w:rPr>
          <w:spacing w:val="-16"/>
          <w:sz w:val="20"/>
        </w:rPr>
        <w:t xml:space="preserve"> </w:t>
      </w:r>
      <w:r>
        <w:rPr>
          <w:sz w:val="20"/>
        </w:rPr>
        <w:t>who</w:t>
      </w:r>
      <w:r>
        <w:rPr>
          <w:spacing w:val="-16"/>
          <w:sz w:val="20"/>
        </w:rPr>
        <w:t xml:space="preserve"> </w:t>
      </w:r>
      <w:r>
        <w:rPr>
          <w:sz w:val="20"/>
        </w:rPr>
        <w:t>may</w:t>
      </w:r>
      <w:r>
        <w:rPr>
          <w:spacing w:val="-16"/>
          <w:sz w:val="20"/>
        </w:rPr>
        <w:t xml:space="preserve"> </w:t>
      </w:r>
      <w:r>
        <w:rPr>
          <w:sz w:val="20"/>
        </w:rPr>
        <w:t>be</w:t>
      </w:r>
      <w:r>
        <w:rPr>
          <w:spacing w:val="-16"/>
          <w:sz w:val="20"/>
        </w:rPr>
        <w:t xml:space="preserve"> </w:t>
      </w:r>
      <w:r>
        <w:rPr>
          <w:sz w:val="20"/>
        </w:rPr>
        <w:t>infected</w:t>
      </w:r>
      <w:r>
        <w:rPr>
          <w:spacing w:val="-16"/>
          <w:sz w:val="20"/>
        </w:rPr>
        <w:t xml:space="preserve"> </w:t>
      </w:r>
      <w:r>
        <w:rPr>
          <w:sz w:val="20"/>
        </w:rPr>
        <w:t>or</w:t>
      </w:r>
      <w:r>
        <w:rPr>
          <w:spacing w:val="-16"/>
          <w:sz w:val="20"/>
        </w:rPr>
        <w:t xml:space="preserve"> </w:t>
      </w:r>
      <w:r>
        <w:rPr>
          <w:sz w:val="20"/>
        </w:rPr>
        <w:t>contaminated</w:t>
      </w:r>
      <w:r>
        <w:rPr>
          <w:spacing w:val="-16"/>
          <w:sz w:val="20"/>
        </w:rPr>
        <w:t xml:space="preserve"> </w:t>
      </w:r>
      <w:r>
        <w:rPr>
          <w:sz w:val="20"/>
        </w:rPr>
        <w:t>could</w:t>
      </w:r>
      <w:r>
        <w:rPr>
          <w:spacing w:val="-16"/>
          <w:sz w:val="20"/>
        </w:rPr>
        <w:t xml:space="preserve"> </w:t>
      </w:r>
      <w:r>
        <w:rPr>
          <w:sz w:val="20"/>
        </w:rPr>
        <w:t>present</w:t>
      </w:r>
      <w:r>
        <w:rPr>
          <w:spacing w:val="-16"/>
          <w:sz w:val="20"/>
        </w:rPr>
        <w:t xml:space="preserve"> </w:t>
      </w:r>
      <w:r>
        <w:rPr>
          <w:sz w:val="20"/>
        </w:rPr>
        <w:t>a</w:t>
      </w:r>
      <w:r>
        <w:rPr>
          <w:spacing w:val="-16"/>
          <w:sz w:val="20"/>
        </w:rPr>
        <w:t xml:space="preserve"> </w:t>
      </w:r>
      <w:r>
        <w:rPr>
          <w:sz w:val="20"/>
        </w:rPr>
        <w:t>risk</w:t>
      </w:r>
      <w:r>
        <w:rPr>
          <w:spacing w:val="-16"/>
          <w:sz w:val="20"/>
        </w:rPr>
        <w:t xml:space="preserve"> </w:t>
      </w:r>
      <w:r>
        <w:rPr>
          <w:sz w:val="20"/>
        </w:rPr>
        <w:t>to</w:t>
      </w:r>
      <w:r>
        <w:rPr>
          <w:spacing w:val="-16"/>
          <w:sz w:val="20"/>
        </w:rPr>
        <w:t xml:space="preserve"> </w:t>
      </w:r>
      <w:r>
        <w:rPr>
          <w:sz w:val="20"/>
        </w:rPr>
        <w:t>public</w:t>
      </w:r>
      <w:r>
        <w:rPr>
          <w:spacing w:val="-16"/>
          <w:sz w:val="20"/>
        </w:rPr>
        <w:t xml:space="preserve"> </w:t>
      </w:r>
      <w:r>
        <w:rPr>
          <w:sz w:val="20"/>
        </w:rPr>
        <w:t>health</w:t>
      </w:r>
    </w:p>
    <w:p w14:paraId="25479FD8" w14:textId="77777777" w:rsidR="00566FA0" w:rsidRDefault="00566FA0">
      <w:pPr>
        <w:spacing w:line="237" w:lineRule="auto"/>
        <w:rPr>
          <w:sz w:val="20"/>
        </w:rPr>
        <w:sectPr w:rsidR="00566FA0">
          <w:type w:val="continuous"/>
          <w:pgSz w:w="11900" w:h="16840"/>
          <w:pgMar w:top="360" w:right="200" w:bottom="680" w:left="200" w:header="720" w:footer="720" w:gutter="0"/>
          <w:cols w:space="720"/>
        </w:sectPr>
      </w:pPr>
    </w:p>
    <w:p w14:paraId="47CBE401" w14:textId="77777777" w:rsidR="00566FA0" w:rsidRDefault="009E5B0F">
      <w:pPr>
        <w:pStyle w:val="BodyText"/>
        <w:spacing w:before="72" w:line="228" w:lineRule="exact"/>
        <w:ind w:left="606"/>
      </w:pPr>
      <w:r>
        <w:lastRenderedPageBreak/>
        <w:t>QCS</w:t>
      </w:r>
    </w:p>
    <w:p w14:paraId="73F6DF97" w14:textId="77777777" w:rsidR="00566FA0" w:rsidRDefault="009E5B0F">
      <w:pPr>
        <w:spacing w:before="1" w:line="235" w:lineRule="auto"/>
        <w:ind w:left="600" w:right="1554"/>
        <w:rPr>
          <w:sz w:val="16"/>
        </w:rPr>
      </w:pPr>
      <w:r>
        <w:rPr>
          <w:sz w:val="16"/>
        </w:rPr>
        <w:t>Regus House, Highbridge Industrial Estate, Oxford Road, Uxbridge, Middlesex, UB8 1HR, United Kingdom, Phone: TBA</w:t>
      </w:r>
    </w:p>
    <w:p w14:paraId="60EC8CE7" w14:textId="77777777" w:rsidR="00566FA0" w:rsidRDefault="00566FA0">
      <w:pPr>
        <w:pStyle w:val="BodyText"/>
        <w:spacing w:before="6"/>
        <w:rPr>
          <w:sz w:val="15"/>
        </w:rPr>
      </w:pPr>
    </w:p>
    <w:p w14:paraId="6DE66D15" w14:textId="77777777" w:rsidR="00566FA0" w:rsidRDefault="009E5B0F">
      <w:pPr>
        <w:pStyle w:val="Heading3"/>
      </w:pPr>
      <w:r>
        <w:t>GHS15 - Coronavirus Policy and</w:t>
      </w:r>
      <w:r>
        <w:rPr>
          <w:spacing w:val="-24"/>
        </w:rPr>
        <w:t xml:space="preserve"> </w:t>
      </w:r>
      <w:r>
        <w:t>Procedure</w:t>
      </w:r>
    </w:p>
    <w:p w14:paraId="3BF39F70" w14:textId="77777777" w:rsidR="00566FA0" w:rsidRDefault="009E5B0F">
      <w:pPr>
        <w:pStyle w:val="Heading7"/>
        <w:spacing w:before="203"/>
        <w:ind w:left="1062"/>
      </w:pPr>
      <w:r>
        <w:rPr>
          <w:noProof/>
        </w:rPr>
        <w:drawing>
          <wp:anchor distT="0" distB="0" distL="0" distR="0" simplePos="0" relativeHeight="1144" behindDoc="0" locked="0" layoutInCell="1" allowOverlap="1" wp14:anchorId="0567E435" wp14:editId="7DAA6EC3">
            <wp:simplePos x="0" y="0"/>
            <wp:positionH relativeFrom="page">
              <wp:posOffset>512535</wp:posOffset>
            </wp:positionH>
            <wp:positionV relativeFrom="paragraph">
              <wp:posOffset>86445</wp:posOffset>
            </wp:positionV>
            <wp:extent cx="255132" cy="255132"/>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53" cstate="print"/>
                    <a:stretch>
                      <a:fillRect/>
                    </a:stretch>
                  </pic:blipFill>
                  <pic:spPr>
                    <a:xfrm>
                      <a:off x="0" y="0"/>
                      <a:ext cx="255132" cy="255132"/>
                    </a:xfrm>
                    <a:prstGeom prst="rect">
                      <a:avLst/>
                    </a:prstGeom>
                  </pic:spPr>
                </pic:pic>
              </a:graphicData>
            </a:graphic>
          </wp:anchor>
        </w:drawing>
      </w:r>
      <w:r>
        <w:t>Key Facts - Professionals</w:t>
      </w:r>
    </w:p>
    <w:p w14:paraId="0C38593E" w14:textId="77777777" w:rsidR="00566FA0" w:rsidRDefault="009E5B0F">
      <w:pPr>
        <w:spacing w:before="81" w:line="235" w:lineRule="auto"/>
        <w:ind w:left="389" w:right="677" w:firstLine="987"/>
        <w:jc w:val="both"/>
        <w:rPr>
          <w:sz w:val="16"/>
        </w:rPr>
      </w:pPr>
      <w:r>
        <w:br w:type="column"/>
      </w:r>
      <w:r>
        <w:rPr>
          <w:sz w:val="16"/>
        </w:rPr>
        <w:t>Page: 8 of</w:t>
      </w:r>
      <w:r>
        <w:rPr>
          <w:spacing w:val="-10"/>
          <w:sz w:val="16"/>
        </w:rPr>
        <w:t xml:space="preserve"> </w:t>
      </w:r>
      <w:r>
        <w:rPr>
          <w:sz w:val="16"/>
        </w:rPr>
        <w:t>10 Last Reviewed:</w:t>
      </w:r>
      <w:r>
        <w:rPr>
          <w:spacing w:val="-8"/>
          <w:sz w:val="16"/>
        </w:rPr>
        <w:t xml:space="preserve"> </w:t>
      </w:r>
      <w:r>
        <w:rPr>
          <w:sz w:val="16"/>
        </w:rPr>
        <w:t>11/03/2020 Last Amended:</w:t>
      </w:r>
      <w:r>
        <w:rPr>
          <w:spacing w:val="-13"/>
          <w:sz w:val="16"/>
        </w:rPr>
        <w:t xml:space="preserve"> </w:t>
      </w:r>
      <w:r>
        <w:rPr>
          <w:sz w:val="16"/>
        </w:rPr>
        <w:t>11/03/2020</w:t>
      </w:r>
    </w:p>
    <w:p w14:paraId="68C452EC" w14:textId="77777777" w:rsidR="00566FA0" w:rsidRDefault="00566FA0">
      <w:pPr>
        <w:spacing w:line="235" w:lineRule="auto"/>
        <w:jc w:val="both"/>
        <w:rPr>
          <w:sz w:val="16"/>
        </w:rPr>
        <w:sectPr w:rsidR="00566FA0">
          <w:pgSz w:w="11900" w:h="16840"/>
          <w:pgMar w:top="360" w:right="200" w:bottom="680" w:left="200" w:header="0" w:footer="483" w:gutter="0"/>
          <w:cols w:num="2" w:space="720" w:equalWidth="0">
            <w:col w:w="8458" w:space="40"/>
            <w:col w:w="3002"/>
          </w:cols>
        </w:sectPr>
      </w:pPr>
    </w:p>
    <w:p w14:paraId="4EAE18CD" w14:textId="77777777" w:rsidR="00566FA0" w:rsidRDefault="00566FA0">
      <w:pPr>
        <w:pStyle w:val="BodyText"/>
        <w:spacing w:before="3"/>
        <w:rPr>
          <w:sz w:val="18"/>
        </w:rPr>
      </w:pPr>
    </w:p>
    <w:p w14:paraId="07FA4DFD" w14:textId="77777777" w:rsidR="00566FA0" w:rsidRDefault="009E5B0F">
      <w:pPr>
        <w:pStyle w:val="BodyText"/>
        <w:spacing w:before="95"/>
        <w:ind w:left="607"/>
      </w:pPr>
      <w:r>
        <w:t>Professionals providing this service should be aware of the following:</w:t>
      </w:r>
    </w:p>
    <w:p w14:paraId="288E8A66" w14:textId="77777777" w:rsidR="00566FA0" w:rsidRDefault="00566FA0">
      <w:pPr>
        <w:pStyle w:val="BodyText"/>
        <w:spacing w:before="7"/>
        <w:rPr>
          <w:sz w:val="18"/>
        </w:rPr>
      </w:pPr>
    </w:p>
    <w:p w14:paraId="7F603A53" w14:textId="5C725B9E" w:rsidR="00566FA0" w:rsidRDefault="006172DE">
      <w:pPr>
        <w:pStyle w:val="ListParagraph"/>
        <w:numPr>
          <w:ilvl w:val="0"/>
          <w:numId w:val="14"/>
        </w:numPr>
        <w:tabs>
          <w:tab w:val="left" w:pos="1143"/>
        </w:tabs>
        <w:spacing w:line="237" w:lineRule="auto"/>
        <w:ind w:right="685" w:hanging="174"/>
        <w:rPr>
          <w:sz w:val="20"/>
        </w:rPr>
      </w:pPr>
      <w:r>
        <w:rPr>
          <w:sz w:val="20"/>
        </w:rPr>
        <w:t>T</w:t>
      </w:r>
      <w:r>
        <w:rPr>
          <w:sz w:val="20"/>
        </w:rPr>
        <w:t>he practice</w:t>
      </w:r>
      <w:r w:rsidR="009E5B0F">
        <w:rPr>
          <w:spacing w:val="-11"/>
          <w:sz w:val="20"/>
        </w:rPr>
        <w:t xml:space="preserve"> </w:t>
      </w:r>
      <w:r w:rsidR="009E5B0F">
        <w:rPr>
          <w:sz w:val="20"/>
        </w:rPr>
        <w:t>must</w:t>
      </w:r>
      <w:r w:rsidR="009E5B0F">
        <w:rPr>
          <w:spacing w:val="-11"/>
          <w:sz w:val="20"/>
        </w:rPr>
        <w:t xml:space="preserve"> </w:t>
      </w:r>
      <w:r w:rsidR="009E5B0F">
        <w:rPr>
          <w:sz w:val="20"/>
        </w:rPr>
        <w:t>make</w:t>
      </w:r>
      <w:r w:rsidR="009E5B0F">
        <w:rPr>
          <w:spacing w:val="-11"/>
          <w:sz w:val="20"/>
        </w:rPr>
        <w:t xml:space="preserve"> </w:t>
      </w:r>
      <w:r w:rsidR="009E5B0F">
        <w:rPr>
          <w:sz w:val="20"/>
        </w:rPr>
        <w:t>sure</w:t>
      </w:r>
      <w:r w:rsidR="009E5B0F">
        <w:rPr>
          <w:spacing w:val="-11"/>
          <w:sz w:val="20"/>
        </w:rPr>
        <w:t xml:space="preserve"> </w:t>
      </w:r>
      <w:r w:rsidR="009E5B0F">
        <w:rPr>
          <w:sz w:val="20"/>
        </w:rPr>
        <w:t>they</w:t>
      </w:r>
      <w:r w:rsidR="009E5B0F">
        <w:rPr>
          <w:spacing w:val="-11"/>
          <w:sz w:val="20"/>
        </w:rPr>
        <w:t xml:space="preserve"> </w:t>
      </w:r>
      <w:r w:rsidR="009E5B0F">
        <w:rPr>
          <w:sz w:val="20"/>
        </w:rPr>
        <w:t>have</w:t>
      </w:r>
      <w:r w:rsidR="009E5B0F">
        <w:rPr>
          <w:spacing w:val="-11"/>
          <w:sz w:val="20"/>
        </w:rPr>
        <w:t xml:space="preserve"> </w:t>
      </w:r>
      <w:r w:rsidR="009E5B0F">
        <w:rPr>
          <w:sz w:val="20"/>
        </w:rPr>
        <w:t>the</w:t>
      </w:r>
      <w:r w:rsidR="009E5B0F">
        <w:rPr>
          <w:spacing w:val="-11"/>
          <w:sz w:val="20"/>
        </w:rPr>
        <w:t xml:space="preserve"> </w:t>
      </w:r>
      <w:r w:rsidR="009E5B0F">
        <w:rPr>
          <w:sz w:val="20"/>
        </w:rPr>
        <w:t>facts</w:t>
      </w:r>
      <w:r w:rsidR="009E5B0F">
        <w:rPr>
          <w:spacing w:val="-11"/>
          <w:sz w:val="20"/>
        </w:rPr>
        <w:t xml:space="preserve"> </w:t>
      </w:r>
      <w:r w:rsidR="009E5B0F">
        <w:rPr>
          <w:sz w:val="20"/>
        </w:rPr>
        <w:t>about</w:t>
      </w:r>
      <w:r w:rsidR="009E5B0F">
        <w:rPr>
          <w:spacing w:val="-11"/>
          <w:sz w:val="20"/>
        </w:rPr>
        <w:t xml:space="preserve"> </w:t>
      </w:r>
      <w:r w:rsidR="009E5B0F">
        <w:rPr>
          <w:sz w:val="20"/>
        </w:rPr>
        <w:t>the</w:t>
      </w:r>
      <w:r w:rsidR="009E5B0F">
        <w:rPr>
          <w:spacing w:val="-11"/>
          <w:sz w:val="20"/>
        </w:rPr>
        <w:t xml:space="preserve"> </w:t>
      </w:r>
      <w:r w:rsidR="009E5B0F">
        <w:rPr>
          <w:sz w:val="20"/>
        </w:rPr>
        <w:t>new</w:t>
      </w:r>
      <w:r w:rsidR="009E5B0F">
        <w:rPr>
          <w:spacing w:val="-11"/>
          <w:sz w:val="20"/>
        </w:rPr>
        <w:t xml:space="preserve"> </w:t>
      </w:r>
      <w:r w:rsidR="009E5B0F">
        <w:rPr>
          <w:sz w:val="20"/>
        </w:rPr>
        <w:t>coronavirus</w:t>
      </w:r>
      <w:r w:rsidR="009E5B0F">
        <w:rPr>
          <w:spacing w:val="-11"/>
          <w:sz w:val="20"/>
        </w:rPr>
        <w:t xml:space="preserve"> </w:t>
      </w:r>
      <w:r w:rsidR="009E5B0F">
        <w:rPr>
          <w:sz w:val="20"/>
        </w:rPr>
        <w:t>or</w:t>
      </w:r>
      <w:r w:rsidR="009E5B0F">
        <w:rPr>
          <w:spacing w:val="-11"/>
          <w:sz w:val="20"/>
        </w:rPr>
        <w:t xml:space="preserve"> </w:t>
      </w:r>
      <w:r w:rsidR="009E5B0F">
        <w:rPr>
          <w:sz w:val="20"/>
        </w:rPr>
        <w:t>the</w:t>
      </w:r>
      <w:r w:rsidR="009E5B0F">
        <w:rPr>
          <w:spacing w:val="-11"/>
          <w:sz w:val="20"/>
        </w:rPr>
        <w:t xml:space="preserve"> </w:t>
      </w:r>
      <w:r w:rsidR="009E5B0F">
        <w:rPr>
          <w:sz w:val="20"/>
        </w:rPr>
        <w:t>disease</w:t>
      </w:r>
      <w:r w:rsidR="009E5B0F">
        <w:rPr>
          <w:spacing w:val="-11"/>
          <w:sz w:val="20"/>
        </w:rPr>
        <w:t xml:space="preserve"> </w:t>
      </w:r>
      <w:r w:rsidR="009E5B0F">
        <w:rPr>
          <w:sz w:val="20"/>
        </w:rPr>
        <w:t>COVID-19</w:t>
      </w:r>
      <w:r w:rsidR="009E5B0F">
        <w:rPr>
          <w:spacing w:val="-11"/>
          <w:sz w:val="20"/>
        </w:rPr>
        <w:t xml:space="preserve"> </w:t>
      </w:r>
      <w:r w:rsidR="009E5B0F">
        <w:rPr>
          <w:sz w:val="20"/>
        </w:rPr>
        <w:t>from</w:t>
      </w:r>
      <w:r w:rsidR="009E5B0F">
        <w:rPr>
          <w:spacing w:val="-11"/>
          <w:sz w:val="20"/>
        </w:rPr>
        <w:t xml:space="preserve"> </w:t>
      </w:r>
      <w:r w:rsidR="009E5B0F">
        <w:rPr>
          <w:sz w:val="20"/>
        </w:rPr>
        <w:t>a reliable source. Public Health England and the Department of Health and Social Care are 2 examples. Staff should</w:t>
      </w:r>
      <w:r w:rsidR="009E5B0F">
        <w:rPr>
          <w:spacing w:val="-11"/>
          <w:sz w:val="20"/>
        </w:rPr>
        <w:t xml:space="preserve"> </w:t>
      </w:r>
      <w:r w:rsidR="009E5B0F">
        <w:rPr>
          <w:sz w:val="20"/>
        </w:rPr>
        <w:t>read</w:t>
      </w:r>
      <w:r w:rsidR="009E5B0F">
        <w:rPr>
          <w:spacing w:val="-11"/>
          <w:sz w:val="20"/>
        </w:rPr>
        <w:t xml:space="preserve"> </w:t>
      </w:r>
      <w:r w:rsidR="009E5B0F">
        <w:rPr>
          <w:sz w:val="20"/>
        </w:rPr>
        <w:t>the</w:t>
      </w:r>
      <w:r w:rsidR="009E5B0F">
        <w:rPr>
          <w:spacing w:val="-11"/>
          <w:sz w:val="20"/>
        </w:rPr>
        <w:t xml:space="preserve"> </w:t>
      </w:r>
      <w:r w:rsidR="009E5B0F">
        <w:rPr>
          <w:sz w:val="20"/>
        </w:rPr>
        <w:t>fact</w:t>
      </w:r>
      <w:r w:rsidR="009E5B0F">
        <w:rPr>
          <w:spacing w:val="-11"/>
          <w:sz w:val="20"/>
        </w:rPr>
        <w:t xml:space="preserve"> </w:t>
      </w:r>
      <w:r w:rsidR="009E5B0F">
        <w:rPr>
          <w:sz w:val="20"/>
        </w:rPr>
        <w:t>sheet</w:t>
      </w:r>
      <w:r w:rsidR="009E5B0F">
        <w:rPr>
          <w:spacing w:val="-11"/>
          <w:sz w:val="20"/>
        </w:rPr>
        <w:t xml:space="preserve"> </w:t>
      </w:r>
      <w:r w:rsidR="009E5B0F">
        <w:rPr>
          <w:sz w:val="20"/>
        </w:rPr>
        <w:t>in</w:t>
      </w:r>
      <w:r w:rsidR="009E5B0F">
        <w:rPr>
          <w:spacing w:val="-11"/>
          <w:sz w:val="20"/>
        </w:rPr>
        <w:t xml:space="preserve"> </w:t>
      </w:r>
      <w:r w:rsidR="009E5B0F">
        <w:rPr>
          <w:sz w:val="20"/>
        </w:rPr>
        <w:t>the</w:t>
      </w:r>
      <w:r w:rsidR="009E5B0F">
        <w:rPr>
          <w:spacing w:val="-11"/>
          <w:sz w:val="20"/>
        </w:rPr>
        <w:t xml:space="preserve"> </w:t>
      </w:r>
      <w:r w:rsidR="009E5B0F">
        <w:rPr>
          <w:sz w:val="20"/>
        </w:rPr>
        <w:t>Forms</w:t>
      </w:r>
      <w:r w:rsidR="009E5B0F">
        <w:rPr>
          <w:spacing w:val="-11"/>
          <w:sz w:val="20"/>
        </w:rPr>
        <w:t xml:space="preserve"> </w:t>
      </w:r>
      <w:r w:rsidR="009E5B0F">
        <w:rPr>
          <w:sz w:val="20"/>
        </w:rPr>
        <w:t>section</w:t>
      </w:r>
      <w:r w:rsidR="009E5B0F">
        <w:rPr>
          <w:spacing w:val="-11"/>
          <w:sz w:val="20"/>
        </w:rPr>
        <w:t xml:space="preserve"> </w:t>
      </w:r>
      <w:r w:rsidR="009E5B0F">
        <w:rPr>
          <w:sz w:val="20"/>
        </w:rPr>
        <w:t>for</w:t>
      </w:r>
      <w:r w:rsidR="009E5B0F">
        <w:rPr>
          <w:spacing w:val="-11"/>
          <w:sz w:val="20"/>
        </w:rPr>
        <w:t xml:space="preserve"> </w:t>
      </w:r>
      <w:r w:rsidR="009E5B0F">
        <w:rPr>
          <w:sz w:val="20"/>
        </w:rPr>
        <w:t>more</w:t>
      </w:r>
      <w:r w:rsidR="009E5B0F">
        <w:rPr>
          <w:spacing w:val="-11"/>
          <w:sz w:val="20"/>
        </w:rPr>
        <w:t xml:space="preserve"> </w:t>
      </w:r>
      <w:r w:rsidR="009E5B0F">
        <w:rPr>
          <w:sz w:val="20"/>
        </w:rPr>
        <w:t>information</w:t>
      </w:r>
    </w:p>
    <w:p w14:paraId="29AA891A" w14:textId="00208CDA" w:rsidR="00566FA0" w:rsidRDefault="006172DE">
      <w:pPr>
        <w:pStyle w:val="ListParagraph"/>
        <w:numPr>
          <w:ilvl w:val="0"/>
          <w:numId w:val="14"/>
        </w:numPr>
        <w:tabs>
          <w:tab w:val="left" w:pos="1143"/>
        </w:tabs>
        <w:spacing w:line="237" w:lineRule="auto"/>
        <w:ind w:right="751" w:hanging="174"/>
        <w:rPr>
          <w:sz w:val="20"/>
        </w:rPr>
      </w:pPr>
      <w:r>
        <w:rPr>
          <w:sz w:val="20"/>
        </w:rPr>
        <w:t>T</w:t>
      </w:r>
      <w:r>
        <w:rPr>
          <w:sz w:val="20"/>
        </w:rPr>
        <w:t>he practice</w:t>
      </w:r>
      <w:r>
        <w:rPr>
          <w:spacing w:val="-16"/>
          <w:sz w:val="20"/>
        </w:rPr>
        <w:t xml:space="preserve"> </w:t>
      </w:r>
      <w:r w:rsidR="009E5B0F">
        <w:rPr>
          <w:sz w:val="20"/>
        </w:rPr>
        <w:t>must</w:t>
      </w:r>
      <w:r w:rsidR="009E5B0F">
        <w:rPr>
          <w:spacing w:val="-13"/>
          <w:sz w:val="20"/>
        </w:rPr>
        <w:t xml:space="preserve"> </w:t>
      </w:r>
      <w:r w:rsidR="009E5B0F">
        <w:rPr>
          <w:sz w:val="20"/>
        </w:rPr>
        <w:t>have</w:t>
      </w:r>
      <w:r w:rsidR="009E5B0F">
        <w:rPr>
          <w:spacing w:val="-13"/>
          <w:sz w:val="20"/>
        </w:rPr>
        <w:t xml:space="preserve"> </w:t>
      </w:r>
      <w:r w:rsidR="009E5B0F">
        <w:rPr>
          <w:sz w:val="20"/>
        </w:rPr>
        <w:t>an</w:t>
      </w:r>
      <w:r w:rsidR="009E5B0F">
        <w:rPr>
          <w:spacing w:val="-13"/>
          <w:sz w:val="20"/>
        </w:rPr>
        <w:t xml:space="preserve"> </w:t>
      </w:r>
      <w:r w:rsidR="009E5B0F">
        <w:rPr>
          <w:sz w:val="20"/>
        </w:rPr>
        <w:t>up</w:t>
      </w:r>
      <w:r w:rsidR="009E5B0F">
        <w:rPr>
          <w:spacing w:val="-13"/>
          <w:sz w:val="20"/>
        </w:rPr>
        <w:t xml:space="preserve"> </w:t>
      </w:r>
      <w:r w:rsidR="009E5B0F">
        <w:rPr>
          <w:sz w:val="20"/>
        </w:rPr>
        <w:t>to</w:t>
      </w:r>
      <w:r w:rsidR="009E5B0F">
        <w:rPr>
          <w:spacing w:val="-13"/>
          <w:sz w:val="20"/>
        </w:rPr>
        <w:t xml:space="preserve"> </w:t>
      </w:r>
      <w:r w:rsidR="009E5B0F">
        <w:rPr>
          <w:sz w:val="20"/>
        </w:rPr>
        <w:t>date</w:t>
      </w:r>
      <w:r w:rsidR="009E5B0F">
        <w:rPr>
          <w:spacing w:val="-13"/>
          <w:sz w:val="20"/>
        </w:rPr>
        <w:t xml:space="preserve"> </w:t>
      </w:r>
      <w:r w:rsidR="009E5B0F">
        <w:rPr>
          <w:sz w:val="20"/>
        </w:rPr>
        <w:t>business</w:t>
      </w:r>
      <w:r w:rsidR="009E5B0F">
        <w:rPr>
          <w:spacing w:val="-13"/>
          <w:sz w:val="20"/>
        </w:rPr>
        <w:t xml:space="preserve"> </w:t>
      </w:r>
      <w:r w:rsidR="009E5B0F">
        <w:rPr>
          <w:sz w:val="20"/>
        </w:rPr>
        <w:t>continuity</w:t>
      </w:r>
      <w:r w:rsidR="009E5B0F">
        <w:rPr>
          <w:spacing w:val="-13"/>
          <w:sz w:val="20"/>
        </w:rPr>
        <w:t xml:space="preserve"> </w:t>
      </w:r>
      <w:r w:rsidR="009E5B0F">
        <w:rPr>
          <w:sz w:val="20"/>
        </w:rPr>
        <w:t>plan</w:t>
      </w:r>
      <w:r w:rsidR="009E5B0F">
        <w:rPr>
          <w:spacing w:val="-13"/>
          <w:sz w:val="20"/>
        </w:rPr>
        <w:t xml:space="preserve"> </w:t>
      </w:r>
      <w:r w:rsidR="009E5B0F">
        <w:rPr>
          <w:sz w:val="20"/>
        </w:rPr>
        <w:t>in</w:t>
      </w:r>
      <w:r w:rsidR="009E5B0F">
        <w:rPr>
          <w:spacing w:val="-13"/>
          <w:sz w:val="20"/>
        </w:rPr>
        <w:t xml:space="preserve"> </w:t>
      </w:r>
      <w:r w:rsidR="009E5B0F">
        <w:rPr>
          <w:sz w:val="20"/>
        </w:rPr>
        <w:t>place.</w:t>
      </w:r>
      <w:r w:rsidR="009E5B0F">
        <w:rPr>
          <w:spacing w:val="-13"/>
          <w:sz w:val="20"/>
        </w:rPr>
        <w:t xml:space="preserve"> </w:t>
      </w:r>
      <w:r w:rsidR="009E5B0F">
        <w:rPr>
          <w:sz w:val="20"/>
        </w:rPr>
        <w:t>The</w:t>
      </w:r>
      <w:r w:rsidR="009E5B0F">
        <w:rPr>
          <w:spacing w:val="-13"/>
          <w:sz w:val="20"/>
        </w:rPr>
        <w:t xml:space="preserve"> </w:t>
      </w:r>
      <w:r w:rsidR="009E5B0F">
        <w:rPr>
          <w:sz w:val="20"/>
        </w:rPr>
        <w:t>Pandemic</w:t>
      </w:r>
      <w:r w:rsidR="009E5B0F">
        <w:rPr>
          <w:spacing w:val="-13"/>
          <w:sz w:val="20"/>
        </w:rPr>
        <w:t xml:space="preserve"> </w:t>
      </w:r>
      <w:r w:rsidR="009E5B0F">
        <w:rPr>
          <w:sz w:val="20"/>
        </w:rPr>
        <w:t>Policy</w:t>
      </w:r>
      <w:r w:rsidR="009E5B0F">
        <w:rPr>
          <w:spacing w:val="-13"/>
          <w:sz w:val="20"/>
        </w:rPr>
        <w:t xml:space="preserve"> </w:t>
      </w:r>
      <w:r w:rsidR="009E5B0F">
        <w:rPr>
          <w:sz w:val="20"/>
        </w:rPr>
        <w:t>and</w:t>
      </w:r>
      <w:r w:rsidR="009E5B0F">
        <w:rPr>
          <w:spacing w:val="-13"/>
          <w:sz w:val="20"/>
        </w:rPr>
        <w:t xml:space="preserve"> </w:t>
      </w:r>
      <w:r w:rsidR="009E5B0F">
        <w:rPr>
          <w:sz w:val="20"/>
        </w:rPr>
        <w:t>Procedure has</w:t>
      </w:r>
      <w:r w:rsidR="009E5B0F">
        <w:rPr>
          <w:spacing w:val="-15"/>
          <w:sz w:val="20"/>
        </w:rPr>
        <w:t xml:space="preserve"> </w:t>
      </w:r>
      <w:r w:rsidR="009E5B0F">
        <w:rPr>
          <w:sz w:val="20"/>
        </w:rPr>
        <w:t>a</w:t>
      </w:r>
      <w:r w:rsidR="009E5B0F">
        <w:rPr>
          <w:spacing w:val="-15"/>
          <w:sz w:val="20"/>
        </w:rPr>
        <w:t xml:space="preserve"> </w:t>
      </w:r>
      <w:r w:rsidR="009E5B0F">
        <w:rPr>
          <w:sz w:val="20"/>
        </w:rPr>
        <w:t>checklist</w:t>
      </w:r>
      <w:r w:rsidR="009E5B0F">
        <w:rPr>
          <w:spacing w:val="-15"/>
          <w:sz w:val="20"/>
        </w:rPr>
        <w:t xml:space="preserve"> </w:t>
      </w:r>
      <w:r w:rsidR="009E5B0F">
        <w:rPr>
          <w:sz w:val="20"/>
        </w:rPr>
        <w:t>to</w:t>
      </w:r>
      <w:r w:rsidR="009E5B0F">
        <w:rPr>
          <w:spacing w:val="-15"/>
          <w:sz w:val="20"/>
        </w:rPr>
        <w:t xml:space="preserve"> </w:t>
      </w:r>
      <w:r w:rsidR="009E5B0F">
        <w:rPr>
          <w:sz w:val="20"/>
        </w:rPr>
        <w:t>help</w:t>
      </w:r>
      <w:r w:rsidR="009E5B0F">
        <w:rPr>
          <w:spacing w:val="-15"/>
          <w:sz w:val="20"/>
        </w:rPr>
        <w:t xml:space="preserve"> </w:t>
      </w:r>
      <w:r w:rsidR="009E5B0F">
        <w:rPr>
          <w:sz w:val="20"/>
        </w:rPr>
        <w:t>plan</w:t>
      </w:r>
      <w:r w:rsidR="009E5B0F">
        <w:rPr>
          <w:spacing w:val="-15"/>
          <w:sz w:val="20"/>
        </w:rPr>
        <w:t xml:space="preserve"> </w:t>
      </w:r>
      <w:r w:rsidR="009E5B0F">
        <w:rPr>
          <w:sz w:val="20"/>
        </w:rPr>
        <w:t>for</w:t>
      </w:r>
      <w:r w:rsidR="009E5B0F">
        <w:rPr>
          <w:spacing w:val="-15"/>
          <w:sz w:val="20"/>
        </w:rPr>
        <w:t xml:space="preserve"> </w:t>
      </w:r>
      <w:r w:rsidR="009E5B0F">
        <w:rPr>
          <w:sz w:val="20"/>
        </w:rPr>
        <w:t>an</w:t>
      </w:r>
      <w:r w:rsidR="009E5B0F">
        <w:rPr>
          <w:spacing w:val="-15"/>
          <w:sz w:val="20"/>
        </w:rPr>
        <w:t xml:space="preserve"> </w:t>
      </w:r>
      <w:r w:rsidR="009E5B0F">
        <w:rPr>
          <w:sz w:val="20"/>
        </w:rPr>
        <w:t>outbreak</w:t>
      </w:r>
      <w:r w:rsidR="009E5B0F">
        <w:rPr>
          <w:spacing w:val="-15"/>
          <w:sz w:val="20"/>
        </w:rPr>
        <w:t xml:space="preserve"> </w:t>
      </w:r>
      <w:r w:rsidR="009E5B0F">
        <w:rPr>
          <w:sz w:val="20"/>
        </w:rPr>
        <w:t>of</w:t>
      </w:r>
      <w:r w:rsidR="009E5B0F">
        <w:rPr>
          <w:spacing w:val="-15"/>
          <w:sz w:val="20"/>
        </w:rPr>
        <w:t xml:space="preserve"> </w:t>
      </w:r>
      <w:r w:rsidR="009E5B0F">
        <w:rPr>
          <w:sz w:val="20"/>
        </w:rPr>
        <w:t>a</w:t>
      </w:r>
      <w:r w:rsidR="009E5B0F">
        <w:rPr>
          <w:spacing w:val="-15"/>
          <w:sz w:val="20"/>
        </w:rPr>
        <w:t xml:space="preserve"> </w:t>
      </w:r>
      <w:r w:rsidR="009E5B0F">
        <w:rPr>
          <w:sz w:val="20"/>
        </w:rPr>
        <w:t>disease</w:t>
      </w:r>
      <w:r w:rsidR="009E5B0F">
        <w:rPr>
          <w:spacing w:val="-15"/>
          <w:sz w:val="20"/>
        </w:rPr>
        <w:t xml:space="preserve"> </w:t>
      </w:r>
      <w:r w:rsidR="009E5B0F">
        <w:rPr>
          <w:sz w:val="20"/>
        </w:rPr>
        <w:t>like</w:t>
      </w:r>
      <w:r w:rsidR="009E5B0F">
        <w:rPr>
          <w:spacing w:val="-15"/>
          <w:sz w:val="20"/>
        </w:rPr>
        <w:t xml:space="preserve"> </w:t>
      </w:r>
      <w:r w:rsidR="009E5B0F">
        <w:rPr>
          <w:sz w:val="20"/>
        </w:rPr>
        <w:t>COVID-19</w:t>
      </w:r>
    </w:p>
    <w:p w14:paraId="0E5A632B" w14:textId="3FACA3A7" w:rsidR="00566FA0" w:rsidRDefault="009E5B0F">
      <w:pPr>
        <w:pStyle w:val="ListParagraph"/>
        <w:numPr>
          <w:ilvl w:val="0"/>
          <w:numId w:val="14"/>
        </w:numPr>
        <w:tabs>
          <w:tab w:val="left" w:pos="1143"/>
        </w:tabs>
        <w:spacing w:line="237" w:lineRule="auto"/>
        <w:ind w:right="926" w:hanging="174"/>
        <w:rPr>
          <w:sz w:val="20"/>
        </w:rPr>
      </w:pPr>
      <w:r>
        <w:rPr>
          <w:sz w:val="20"/>
        </w:rPr>
        <w:t>It</w:t>
      </w:r>
      <w:r>
        <w:rPr>
          <w:spacing w:val="-13"/>
          <w:sz w:val="20"/>
        </w:rPr>
        <w:t xml:space="preserve"> </w:t>
      </w:r>
      <w:r>
        <w:rPr>
          <w:sz w:val="20"/>
        </w:rPr>
        <w:t>is</w:t>
      </w:r>
      <w:r>
        <w:rPr>
          <w:spacing w:val="-13"/>
          <w:sz w:val="20"/>
        </w:rPr>
        <w:t xml:space="preserve"> </w:t>
      </w:r>
      <w:r>
        <w:rPr>
          <w:sz w:val="20"/>
        </w:rPr>
        <w:t>important</w:t>
      </w:r>
      <w:r>
        <w:rPr>
          <w:spacing w:val="-13"/>
          <w:sz w:val="20"/>
        </w:rPr>
        <w:t xml:space="preserve"> </w:t>
      </w:r>
      <w:r>
        <w:rPr>
          <w:sz w:val="20"/>
        </w:rPr>
        <w:t>that</w:t>
      </w:r>
      <w:r>
        <w:rPr>
          <w:spacing w:val="-13"/>
          <w:sz w:val="20"/>
        </w:rPr>
        <w:t xml:space="preserve"> </w:t>
      </w:r>
      <w:r w:rsidR="00E0785C">
        <w:rPr>
          <w:sz w:val="20"/>
        </w:rPr>
        <w:t>patient</w:t>
      </w:r>
      <w:r>
        <w:rPr>
          <w:sz w:val="20"/>
        </w:rPr>
        <w:t>s</w:t>
      </w:r>
      <w:r>
        <w:rPr>
          <w:spacing w:val="-13"/>
          <w:sz w:val="20"/>
        </w:rPr>
        <w:t xml:space="preserve"> </w:t>
      </w:r>
      <w:r>
        <w:rPr>
          <w:sz w:val="20"/>
        </w:rPr>
        <w:t>are</w:t>
      </w:r>
      <w:r>
        <w:rPr>
          <w:spacing w:val="-13"/>
          <w:sz w:val="20"/>
        </w:rPr>
        <w:t xml:space="preserve"> </w:t>
      </w:r>
      <w:r>
        <w:rPr>
          <w:sz w:val="20"/>
        </w:rPr>
        <w:t>made</w:t>
      </w:r>
      <w:r>
        <w:rPr>
          <w:spacing w:val="-13"/>
          <w:sz w:val="20"/>
        </w:rPr>
        <w:t xml:space="preserve"> </w:t>
      </w:r>
      <w:r>
        <w:rPr>
          <w:sz w:val="20"/>
        </w:rPr>
        <w:t>aware</w:t>
      </w:r>
      <w:r>
        <w:rPr>
          <w:spacing w:val="-13"/>
          <w:sz w:val="20"/>
        </w:rPr>
        <w:t xml:space="preserve"> </w:t>
      </w:r>
      <w:r>
        <w:rPr>
          <w:sz w:val="20"/>
        </w:rPr>
        <w:t>of</w:t>
      </w:r>
      <w:r>
        <w:rPr>
          <w:spacing w:val="-13"/>
          <w:sz w:val="20"/>
        </w:rPr>
        <w:t xml:space="preserve"> </w:t>
      </w:r>
      <w:r>
        <w:rPr>
          <w:sz w:val="20"/>
        </w:rPr>
        <w:t>how</w:t>
      </w:r>
      <w:r>
        <w:rPr>
          <w:spacing w:val="-13"/>
          <w:sz w:val="20"/>
        </w:rPr>
        <w:t xml:space="preserve"> </w:t>
      </w:r>
      <w:r>
        <w:rPr>
          <w:sz w:val="20"/>
        </w:rPr>
        <w:t>they</w:t>
      </w:r>
      <w:r>
        <w:rPr>
          <w:spacing w:val="-13"/>
          <w:sz w:val="20"/>
        </w:rPr>
        <w:t xml:space="preserve"> </w:t>
      </w:r>
      <w:r>
        <w:rPr>
          <w:sz w:val="20"/>
        </w:rPr>
        <w:t>can</w:t>
      </w:r>
      <w:r>
        <w:rPr>
          <w:spacing w:val="-13"/>
          <w:sz w:val="20"/>
        </w:rPr>
        <w:t xml:space="preserve"> </w:t>
      </w:r>
      <w:r>
        <w:rPr>
          <w:sz w:val="20"/>
        </w:rPr>
        <w:t>help</w:t>
      </w:r>
      <w:r>
        <w:rPr>
          <w:spacing w:val="-13"/>
          <w:sz w:val="20"/>
        </w:rPr>
        <w:t xml:space="preserve"> </w:t>
      </w:r>
      <w:r>
        <w:rPr>
          <w:sz w:val="20"/>
        </w:rPr>
        <w:t>limit</w:t>
      </w:r>
      <w:r>
        <w:rPr>
          <w:spacing w:val="-13"/>
          <w:sz w:val="20"/>
        </w:rPr>
        <w:t xml:space="preserve"> </w:t>
      </w:r>
      <w:r>
        <w:rPr>
          <w:sz w:val="20"/>
        </w:rPr>
        <w:t>the</w:t>
      </w:r>
      <w:r>
        <w:rPr>
          <w:spacing w:val="-13"/>
          <w:sz w:val="20"/>
        </w:rPr>
        <w:t xml:space="preserve"> </w:t>
      </w:r>
      <w:r>
        <w:rPr>
          <w:sz w:val="20"/>
        </w:rPr>
        <w:t>spread</w:t>
      </w:r>
      <w:r>
        <w:rPr>
          <w:spacing w:val="-13"/>
          <w:sz w:val="20"/>
        </w:rPr>
        <w:t xml:space="preserve"> </w:t>
      </w:r>
      <w:r>
        <w:rPr>
          <w:sz w:val="20"/>
        </w:rPr>
        <w:t>of</w:t>
      </w:r>
      <w:r>
        <w:rPr>
          <w:spacing w:val="-13"/>
          <w:sz w:val="20"/>
        </w:rPr>
        <w:t xml:space="preserve"> </w:t>
      </w:r>
      <w:r>
        <w:rPr>
          <w:sz w:val="20"/>
        </w:rPr>
        <w:t>COVID-19</w:t>
      </w:r>
      <w:r>
        <w:rPr>
          <w:spacing w:val="-13"/>
          <w:sz w:val="20"/>
        </w:rPr>
        <w:t xml:space="preserve"> </w:t>
      </w:r>
      <w:r>
        <w:rPr>
          <w:sz w:val="20"/>
        </w:rPr>
        <w:t>and</w:t>
      </w:r>
      <w:r>
        <w:rPr>
          <w:spacing w:val="-13"/>
          <w:sz w:val="20"/>
        </w:rPr>
        <w:t xml:space="preserve"> </w:t>
      </w:r>
      <w:r>
        <w:rPr>
          <w:sz w:val="20"/>
        </w:rPr>
        <w:t>that they</w:t>
      </w:r>
      <w:r>
        <w:rPr>
          <w:spacing w:val="-12"/>
          <w:sz w:val="20"/>
        </w:rPr>
        <w:t xml:space="preserve"> </w:t>
      </w:r>
      <w:r>
        <w:rPr>
          <w:sz w:val="20"/>
        </w:rPr>
        <w:t>understand</w:t>
      </w:r>
      <w:r>
        <w:rPr>
          <w:spacing w:val="-12"/>
          <w:sz w:val="20"/>
        </w:rPr>
        <w:t xml:space="preserve"> </w:t>
      </w:r>
      <w:r>
        <w:rPr>
          <w:sz w:val="20"/>
        </w:rPr>
        <w:t>the</w:t>
      </w:r>
      <w:r>
        <w:rPr>
          <w:spacing w:val="-12"/>
          <w:sz w:val="20"/>
        </w:rPr>
        <w:t xml:space="preserve"> </w:t>
      </w:r>
      <w:r>
        <w:rPr>
          <w:sz w:val="20"/>
        </w:rPr>
        <w:t>signs</w:t>
      </w:r>
      <w:r>
        <w:rPr>
          <w:spacing w:val="-12"/>
          <w:sz w:val="20"/>
        </w:rPr>
        <w:t xml:space="preserve"> </w:t>
      </w:r>
      <w:r>
        <w:rPr>
          <w:sz w:val="20"/>
        </w:rPr>
        <w:t>and</w:t>
      </w:r>
      <w:r>
        <w:rPr>
          <w:spacing w:val="-12"/>
          <w:sz w:val="20"/>
        </w:rPr>
        <w:t xml:space="preserve"> </w:t>
      </w:r>
      <w:r>
        <w:rPr>
          <w:sz w:val="20"/>
        </w:rPr>
        <w:t>symptoms</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disease</w:t>
      </w:r>
    </w:p>
    <w:p w14:paraId="3C9B2F5B" w14:textId="6527E716" w:rsidR="00566FA0" w:rsidRDefault="006172DE">
      <w:pPr>
        <w:pStyle w:val="ListParagraph"/>
        <w:numPr>
          <w:ilvl w:val="0"/>
          <w:numId w:val="14"/>
        </w:numPr>
        <w:tabs>
          <w:tab w:val="left" w:pos="1143"/>
        </w:tabs>
        <w:spacing w:line="237" w:lineRule="auto"/>
        <w:ind w:right="818" w:hanging="174"/>
        <w:rPr>
          <w:sz w:val="20"/>
        </w:rPr>
      </w:pPr>
      <w:r>
        <w:rPr>
          <w:sz w:val="20"/>
        </w:rPr>
        <w:t>T</w:t>
      </w:r>
      <w:r>
        <w:rPr>
          <w:sz w:val="20"/>
        </w:rPr>
        <w:t>he practice</w:t>
      </w:r>
      <w:r w:rsidR="009E5B0F">
        <w:rPr>
          <w:spacing w:val="-14"/>
          <w:sz w:val="20"/>
        </w:rPr>
        <w:t xml:space="preserve"> </w:t>
      </w:r>
      <w:r w:rsidR="009E5B0F">
        <w:rPr>
          <w:sz w:val="20"/>
        </w:rPr>
        <w:t>will</w:t>
      </w:r>
      <w:r w:rsidR="009E5B0F">
        <w:rPr>
          <w:spacing w:val="-14"/>
          <w:sz w:val="20"/>
        </w:rPr>
        <w:t xml:space="preserve"> </w:t>
      </w:r>
      <w:r w:rsidR="009E5B0F">
        <w:rPr>
          <w:sz w:val="20"/>
        </w:rPr>
        <w:t>need</w:t>
      </w:r>
      <w:r w:rsidR="009E5B0F">
        <w:rPr>
          <w:spacing w:val="-14"/>
          <w:sz w:val="20"/>
        </w:rPr>
        <w:t xml:space="preserve"> </w:t>
      </w:r>
      <w:r w:rsidR="009E5B0F">
        <w:rPr>
          <w:sz w:val="20"/>
        </w:rPr>
        <w:t>to</w:t>
      </w:r>
      <w:r w:rsidR="009E5B0F">
        <w:rPr>
          <w:spacing w:val="-14"/>
          <w:sz w:val="20"/>
        </w:rPr>
        <w:t xml:space="preserve"> </w:t>
      </w:r>
      <w:r w:rsidR="009E5B0F">
        <w:rPr>
          <w:sz w:val="20"/>
        </w:rPr>
        <w:t>work</w:t>
      </w:r>
      <w:r w:rsidR="009E5B0F">
        <w:rPr>
          <w:spacing w:val="-14"/>
          <w:sz w:val="20"/>
        </w:rPr>
        <w:t xml:space="preserve"> </w:t>
      </w:r>
      <w:r w:rsidR="009E5B0F">
        <w:rPr>
          <w:sz w:val="20"/>
        </w:rPr>
        <w:t>closely</w:t>
      </w:r>
      <w:r w:rsidR="009E5B0F">
        <w:rPr>
          <w:spacing w:val="-14"/>
          <w:sz w:val="20"/>
        </w:rPr>
        <w:t xml:space="preserve"> </w:t>
      </w:r>
      <w:r w:rsidR="009E5B0F">
        <w:rPr>
          <w:sz w:val="20"/>
        </w:rPr>
        <w:t>with</w:t>
      </w:r>
      <w:r w:rsidR="009E5B0F">
        <w:rPr>
          <w:spacing w:val="-14"/>
          <w:sz w:val="20"/>
        </w:rPr>
        <w:t xml:space="preserve"> </w:t>
      </w:r>
      <w:r w:rsidR="009E5B0F">
        <w:rPr>
          <w:sz w:val="20"/>
        </w:rPr>
        <w:t>the</w:t>
      </w:r>
      <w:r w:rsidR="009E5B0F">
        <w:rPr>
          <w:spacing w:val="-14"/>
          <w:sz w:val="20"/>
        </w:rPr>
        <w:t xml:space="preserve"> </w:t>
      </w:r>
      <w:r w:rsidR="009E5B0F">
        <w:rPr>
          <w:sz w:val="20"/>
        </w:rPr>
        <w:t>Clinical</w:t>
      </w:r>
      <w:r w:rsidR="009E5B0F">
        <w:rPr>
          <w:spacing w:val="-14"/>
          <w:sz w:val="20"/>
        </w:rPr>
        <w:t xml:space="preserve"> </w:t>
      </w:r>
      <w:r w:rsidR="009E5B0F">
        <w:rPr>
          <w:sz w:val="20"/>
        </w:rPr>
        <w:t>Commissioning</w:t>
      </w:r>
      <w:r w:rsidR="009E5B0F">
        <w:rPr>
          <w:spacing w:val="-14"/>
          <w:sz w:val="20"/>
        </w:rPr>
        <w:t xml:space="preserve"> </w:t>
      </w:r>
      <w:r w:rsidR="009E5B0F">
        <w:rPr>
          <w:sz w:val="20"/>
        </w:rPr>
        <w:t>Group</w:t>
      </w:r>
      <w:r w:rsidR="009E5B0F">
        <w:rPr>
          <w:spacing w:val="-14"/>
          <w:sz w:val="20"/>
        </w:rPr>
        <w:t xml:space="preserve"> </w:t>
      </w:r>
      <w:r w:rsidR="009E5B0F">
        <w:rPr>
          <w:sz w:val="20"/>
        </w:rPr>
        <w:t>(CCG),</w:t>
      </w:r>
      <w:r w:rsidR="009E5B0F">
        <w:rPr>
          <w:spacing w:val="-14"/>
          <w:sz w:val="20"/>
        </w:rPr>
        <w:t xml:space="preserve"> </w:t>
      </w:r>
      <w:r w:rsidR="009E5B0F">
        <w:rPr>
          <w:sz w:val="20"/>
        </w:rPr>
        <w:t>other</w:t>
      </w:r>
      <w:r w:rsidR="009E5B0F">
        <w:rPr>
          <w:spacing w:val="-14"/>
          <w:sz w:val="20"/>
        </w:rPr>
        <w:t xml:space="preserve"> </w:t>
      </w:r>
      <w:r w:rsidR="009E5B0F">
        <w:rPr>
          <w:sz w:val="20"/>
        </w:rPr>
        <w:t>health</w:t>
      </w:r>
      <w:r w:rsidR="009E5B0F">
        <w:rPr>
          <w:spacing w:val="-14"/>
          <w:sz w:val="20"/>
        </w:rPr>
        <w:t xml:space="preserve"> </w:t>
      </w:r>
      <w:r w:rsidR="009E5B0F">
        <w:rPr>
          <w:sz w:val="20"/>
        </w:rPr>
        <w:t>providers, suppliers</w:t>
      </w:r>
      <w:r w:rsidR="009E5B0F">
        <w:rPr>
          <w:spacing w:val="-14"/>
          <w:sz w:val="20"/>
        </w:rPr>
        <w:t xml:space="preserve"> </w:t>
      </w:r>
      <w:r w:rsidR="009E5B0F">
        <w:rPr>
          <w:sz w:val="20"/>
        </w:rPr>
        <w:t>and</w:t>
      </w:r>
      <w:r w:rsidR="009E5B0F">
        <w:rPr>
          <w:spacing w:val="-14"/>
          <w:sz w:val="20"/>
        </w:rPr>
        <w:t xml:space="preserve"> </w:t>
      </w:r>
      <w:r w:rsidR="009E5B0F">
        <w:rPr>
          <w:sz w:val="20"/>
        </w:rPr>
        <w:t>other</w:t>
      </w:r>
      <w:r w:rsidR="009E5B0F">
        <w:rPr>
          <w:spacing w:val="-14"/>
          <w:sz w:val="20"/>
        </w:rPr>
        <w:t xml:space="preserve"> </w:t>
      </w:r>
      <w:r w:rsidR="009E5B0F">
        <w:rPr>
          <w:sz w:val="20"/>
        </w:rPr>
        <w:t>agencies</w:t>
      </w:r>
      <w:r w:rsidR="009E5B0F">
        <w:rPr>
          <w:spacing w:val="-14"/>
          <w:sz w:val="20"/>
        </w:rPr>
        <w:t xml:space="preserve"> </w:t>
      </w:r>
      <w:r w:rsidR="009E5B0F">
        <w:rPr>
          <w:sz w:val="20"/>
        </w:rPr>
        <w:t>to</w:t>
      </w:r>
      <w:r w:rsidR="009E5B0F">
        <w:rPr>
          <w:spacing w:val="-14"/>
          <w:sz w:val="20"/>
        </w:rPr>
        <w:t xml:space="preserve"> </w:t>
      </w:r>
      <w:r w:rsidR="009E5B0F">
        <w:rPr>
          <w:sz w:val="20"/>
        </w:rPr>
        <w:t>ensure</w:t>
      </w:r>
      <w:r w:rsidR="009E5B0F">
        <w:rPr>
          <w:spacing w:val="-14"/>
          <w:sz w:val="20"/>
        </w:rPr>
        <w:t xml:space="preserve"> </w:t>
      </w:r>
      <w:r w:rsidR="009E5B0F">
        <w:rPr>
          <w:sz w:val="20"/>
        </w:rPr>
        <w:t>that</w:t>
      </w:r>
      <w:r w:rsidR="009E5B0F">
        <w:rPr>
          <w:spacing w:val="-14"/>
          <w:sz w:val="20"/>
        </w:rPr>
        <w:t xml:space="preserve"> </w:t>
      </w:r>
      <w:r w:rsidR="009E5B0F">
        <w:rPr>
          <w:sz w:val="20"/>
        </w:rPr>
        <w:t>there</w:t>
      </w:r>
      <w:r w:rsidR="009E5B0F">
        <w:rPr>
          <w:spacing w:val="-14"/>
          <w:sz w:val="20"/>
        </w:rPr>
        <w:t xml:space="preserve"> </w:t>
      </w:r>
      <w:r w:rsidR="009E5B0F">
        <w:rPr>
          <w:sz w:val="20"/>
        </w:rPr>
        <w:t>is</w:t>
      </w:r>
      <w:r w:rsidR="009E5B0F">
        <w:rPr>
          <w:spacing w:val="-14"/>
          <w:sz w:val="20"/>
        </w:rPr>
        <w:t xml:space="preserve"> </w:t>
      </w:r>
      <w:r w:rsidR="009E5B0F">
        <w:rPr>
          <w:sz w:val="20"/>
        </w:rPr>
        <w:t>continuity</w:t>
      </w:r>
      <w:r w:rsidR="009E5B0F">
        <w:rPr>
          <w:spacing w:val="-14"/>
          <w:sz w:val="20"/>
        </w:rPr>
        <w:t xml:space="preserve"> </w:t>
      </w:r>
      <w:r w:rsidR="009E5B0F">
        <w:rPr>
          <w:sz w:val="20"/>
        </w:rPr>
        <w:t>and</w:t>
      </w:r>
      <w:r w:rsidR="009E5B0F">
        <w:rPr>
          <w:spacing w:val="-14"/>
          <w:sz w:val="20"/>
        </w:rPr>
        <w:t xml:space="preserve"> </w:t>
      </w:r>
      <w:r w:rsidR="009E5B0F">
        <w:rPr>
          <w:sz w:val="20"/>
        </w:rPr>
        <w:t>consistency</w:t>
      </w:r>
      <w:r w:rsidR="009E5B0F">
        <w:rPr>
          <w:spacing w:val="-14"/>
          <w:sz w:val="20"/>
        </w:rPr>
        <w:t xml:space="preserve"> </w:t>
      </w:r>
      <w:r w:rsidR="009E5B0F">
        <w:rPr>
          <w:sz w:val="20"/>
        </w:rPr>
        <w:t>of</w:t>
      </w:r>
      <w:r w:rsidR="009E5B0F">
        <w:rPr>
          <w:spacing w:val="-14"/>
          <w:sz w:val="20"/>
        </w:rPr>
        <w:t xml:space="preserve"> </w:t>
      </w:r>
      <w:r w:rsidR="009E5B0F">
        <w:rPr>
          <w:sz w:val="20"/>
        </w:rPr>
        <w:t>care</w:t>
      </w:r>
    </w:p>
    <w:p w14:paraId="28747B85" w14:textId="77777777" w:rsidR="00566FA0" w:rsidRDefault="009E5B0F">
      <w:pPr>
        <w:pStyle w:val="ListParagraph"/>
        <w:numPr>
          <w:ilvl w:val="0"/>
          <w:numId w:val="14"/>
        </w:numPr>
        <w:tabs>
          <w:tab w:val="left" w:pos="1143"/>
        </w:tabs>
        <w:spacing w:line="237" w:lineRule="auto"/>
        <w:ind w:right="1233" w:hanging="174"/>
        <w:rPr>
          <w:sz w:val="20"/>
        </w:rPr>
      </w:pPr>
      <w:r>
        <w:rPr>
          <w:sz w:val="20"/>
        </w:rPr>
        <w:t>The</w:t>
      </w:r>
      <w:r>
        <w:rPr>
          <w:spacing w:val="-14"/>
          <w:sz w:val="20"/>
        </w:rPr>
        <w:t xml:space="preserve"> </w:t>
      </w:r>
      <w:r>
        <w:rPr>
          <w:sz w:val="20"/>
        </w:rPr>
        <w:t>current</w:t>
      </w:r>
      <w:r>
        <w:rPr>
          <w:spacing w:val="-14"/>
          <w:sz w:val="20"/>
        </w:rPr>
        <w:t xml:space="preserve"> </w:t>
      </w:r>
      <w:r>
        <w:rPr>
          <w:sz w:val="20"/>
        </w:rPr>
        <w:t>understanding</w:t>
      </w:r>
      <w:r>
        <w:rPr>
          <w:spacing w:val="-14"/>
          <w:sz w:val="20"/>
        </w:rPr>
        <w:t xml:space="preserve"> </w:t>
      </w:r>
      <w:r>
        <w:rPr>
          <w:sz w:val="20"/>
        </w:rPr>
        <w:t>is</w:t>
      </w:r>
      <w:r>
        <w:rPr>
          <w:spacing w:val="-14"/>
          <w:sz w:val="20"/>
        </w:rPr>
        <w:t xml:space="preserve"> </w:t>
      </w:r>
      <w:r>
        <w:rPr>
          <w:sz w:val="20"/>
        </w:rPr>
        <w:t>that</w:t>
      </w:r>
      <w:r>
        <w:rPr>
          <w:spacing w:val="-14"/>
          <w:sz w:val="20"/>
        </w:rPr>
        <w:t xml:space="preserve"> </w:t>
      </w:r>
      <w:r>
        <w:rPr>
          <w:sz w:val="20"/>
        </w:rPr>
        <w:t>the</w:t>
      </w:r>
      <w:r>
        <w:rPr>
          <w:spacing w:val="-14"/>
          <w:sz w:val="20"/>
        </w:rPr>
        <w:t xml:space="preserve"> </w:t>
      </w:r>
      <w:r>
        <w:rPr>
          <w:sz w:val="20"/>
        </w:rPr>
        <w:t>virus</w:t>
      </w:r>
      <w:r>
        <w:rPr>
          <w:spacing w:val="-14"/>
          <w:sz w:val="20"/>
        </w:rPr>
        <w:t xml:space="preserve"> </w:t>
      </w:r>
      <w:r>
        <w:rPr>
          <w:sz w:val="20"/>
        </w:rPr>
        <w:t>does</w:t>
      </w:r>
      <w:r>
        <w:rPr>
          <w:spacing w:val="-14"/>
          <w:sz w:val="20"/>
        </w:rPr>
        <w:t xml:space="preserve"> </w:t>
      </w:r>
      <w:r>
        <w:rPr>
          <w:sz w:val="20"/>
        </w:rPr>
        <w:t>not</w:t>
      </w:r>
      <w:r>
        <w:rPr>
          <w:spacing w:val="-14"/>
          <w:sz w:val="20"/>
        </w:rPr>
        <w:t xml:space="preserve"> </w:t>
      </w:r>
      <w:r>
        <w:rPr>
          <w:sz w:val="20"/>
        </w:rPr>
        <w:t>survive</w:t>
      </w:r>
      <w:r>
        <w:rPr>
          <w:spacing w:val="-14"/>
          <w:sz w:val="20"/>
        </w:rPr>
        <w:t xml:space="preserve"> </w:t>
      </w:r>
      <w:r>
        <w:rPr>
          <w:sz w:val="20"/>
        </w:rPr>
        <w:t>on</w:t>
      </w:r>
      <w:r>
        <w:rPr>
          <w:spacing w:val="-14"/>
          <w:sz w:val="20"/>
        </w:rPr>
        <w:t xml:space="preserve"> </w:t>
      </w:r>
      <w:r>
        <w:rPr>
          <w:sz w:val="20"/>
        </w:rPr>
        <w:t>surfaces</w:t>
      </w:r>
      <w:r>
        <w:rPr>
          <w:spacing w:val="-14"/>
          <w:sz w:val="20"/>
        </w:rPr>
        <w:t xml:space="preserve"> </w:t>
      </w:r>
      <w:r>
        <w:rPr>
          <w:sz w:val="20"/>
        </w:rPr>
        <w:t>for</w:t>
      </w:r>
      <w:r>
        <w:rPr>
          <w:spacing w:val="-14"/>
          <w:sz w:val="20"/>
        </w:rPr>
        <w:t xml:space="preserve"> </w:t>
      </w:r>
      <w:r>
        <w:rPr>
          <w:sz w:val="20"/>
        </w:rPr>
        <w:t>longer</w:t>
      </w:r>
      <w:r>
        <w:rPr>
          <w:spacing w:val="-14"/>
          <w:sz w:val="20"/>
        </w:rPr>
        <w:t xml:space="preserve"> </w:t>
      </w:r>
      <w:r>
        <w:rPr>
          <w:sz w:val="20"/>
        </w:rPr>
        <w:t>than</w:t>
      </w:r>
      <w:r>
        <w:rPr>
          <w:spacing w:val="-14"/>
          <w:sz w:val="20"/>
        </w:rPr>
        <w:t xml:space="preserve"> </w:t>
      </w:r>
      <w:r>
        <w:rPr>
          <w:sz w:val="20"/>
        </w:rPr>
        <w:t>72</w:t>
      </w:r>
      <w:r>
        <w:rPr>
          <w:spacing w:val="-14"/>
          <w:sz w:val="20"/>
        </w:rPr>
        <w:t xml:space="preserve"> </w:t>
      </w:r>
      <w:r>
        <w:rPr>
          <w:sz w:val="20"/>
        </w:rPr>
        <w:t>hours.</w:t>
      </w:r>
      <w:r>
        <w:rPr>
          <w:spacing w:val="-14"/>
          <w:sz w:val="20"/>
        </w:rPr>
        <w:t xml:space="preserve"> </w:t>
      </w:r>
      <w:r>
        <w:rPr>
          <w:sz w:val="20"/>
        </w:rPr>
        <w:t>Regular cleaning</w:t>
      </w:r>
      <w:r>
        <w:rPr>
          <w:spacing w:val="-16"/>
          <w:sz w:val="20"/>
        </w:rPr>
        <w:t xml:space="preserve"> </w:t>
      </w:r>
      <w:r>
        <w:rPr>
          <w:sz w:val="20"/>
        </w:rPr>
        <w:t>of</w:t>
      </w:r>
      <w:r>
        <w:rPr>
          <w:spacing w:val="-16"/>
          <w:sz w:val="20"/>
        </w:rPr>
        <w:t xml:space="preserve"> </w:t>
      </w:r>
      <w:r>
        <w:rPr>
          <w:sz w:val="20"/>
        </w:rPr>
        <w:t>frequently</w:t>
      </w:r>
      <w:r>
        <w:rPr>
          <w:spacing w:val="-16"/>
          <w:sz w:val="20"/>
        </w:rPr>
        <w:t xml:space="preserve"> </w:t>
      </w:r>
      <w:r>
        <w:rPr>
          <w:sz w:val="20"/>
        </w:rPr>
        <w:t>touched</w:t>
      </w:r>
      <w:r>
        <w:rPr>
          <w:spacing w:val="-16"/>
          <w:sz w:val="20"/>
        </w:rPr>
        <w:t xml:space="preserve"> </w:t>
      </w:r>
      <w:r>
        <w:rPr>
          <w:sz w:val="20"/>
        </w:rPr>
        <w:t>hard</w:t>
      </w:r>
      <w:r>
        <w:rPr>
          <w:spacing w:val="-16"/>
          <w:sz w:val="20"/>
        </w:rPr>
        <w:t xml:space="preserve"> </w:t>
      </w:r>
      <w:r>
        <w:rPr>
          <w:sz w:val="20"/>
        </w:rPr>
        <w:t>surfaces</w:t>
      </w:r>
      <w:r>
        <w:rPr>
          <w:spacing w:val="-16"/>
          <w:sz w:val="20"/>
        </w:rPr>
        <w:t xml:space="preserve"> </w:t>
      </w:r>
      <w:r>
        <w:rPr>
          <w:sz w:val="20"/>
        </w:rPr>
        <w:t>and</w:t>
      </w:r>
      <w:r>
        <w:rPr>
          <w:spacing w:val="-16"/>
          <w:sz w:val="20"/>
        </w:rPr>
        <w:t xml:space="preserve"> </w:t>
      </w:r>
      <w:r>
        <w:rPr>
          <w:sz w:val="20"/>
        </w:rPr>
        <w:t>hands</w:t>
      </w:r>
      <w:r>
        <w:rPr>
          <w:spacing w:val="-16"/>
          <w:sz w:val="20"/>
        </w:rPr>
        <w:t xml:space="preserve"> </w:t>
      </w:r>
      <w:r>
        <w:rPr>
          <w:sz w:val="20"/>
        </w:rPr>
        <w:t>will</w:t>
      </w:r>
      <w:r>
        <w:rPr>
          <w:spacing w:val="-16"/>
          <w:sz w:val="20"/>
        </w:rPr>
        <w:t xml:space="preserve"> </w:t>
      </w:r>
      <w:r>
        <w:rPr>
          <w:sz w:val="20"/>
        </w:rPr>
        <w:t>therefore</w:t>
      </w:r>
      <w:r>
        <w:rPr>
          <w:spacing w:val="-16"/>
          <w:sz w:val="20"/>
        </w:rPr>
        <w:t xml:space="preserve"> </w:t>
      </w:r>
      <w:r>
        <w:rPr>
          <w:sz w:val="20"/>
        </w:rPr>
        <w:t>help</w:t>
      </w:r>
      <w:r>
        <w:rPr>
          <w:spacing w:val="-16"/>
          <w:sz w:val="20"/>
        </w:rPr>
        <w:t xml:space="preserve"> </w:t>
      </w:r>
      <w:r>
        <w:rPr>
          <w:sz w:val="20"/>
        </w:rPr>
        <w:t>to</w:t>
      </w:r>
      <w:r>
        <w:rPr>
          <w:spacing w:val="-16"/>
          <w:sz w:val="20"/>
        </w:rPr>
        <w:t xml:space="preserve"> </w:t>
      </w:r>
      <w:r>
        <w:rPr>
          <w:sz w:val="20"/>
        </w:rPr>
        <w:t>reduce</w:t>
      </w:r>
      <w:r>
        <w:rPr>
          <w:spacing w:val="-16"/>
          <w:sz w:val="20"/>
        </w:rPr>
        <w:t xml:space="preserve"> </w:t>
      </w:r>
      <w:r>
        <w:rPr>
          <w:sz w:val="20"/>
        </w:rPr>
        <w:t>the</w:t>
      </w:r>
      <w:r>
        <w:rPr>
          <w:spacing w:val="-16"/>
          <w:sz w:val="20"/>
        </w:rPr>
        <w:t xml:space="preserve"> </w:t>
      </w:r>
      <w:r>
        <w:rPr>
          <w:sz w:val="20"/>
        </w:rPr>
        <w:t>risk</w:t>
      </w:r>
      <w:r>
        <w:rPr>
          <w:spacing w:val="-16"/>
          <w:sz w:val="20"/>
        </w:rPr>
        <w:t xml:space="preserve"> </w:t>
      </w:r>
      <w:r>
        <w:rPr>
          <w:sz w:val="20"/>
        </w:rPr>
        <w:t>of</w:t>
      </w:r>
      <w:r>
        <w:rPr>
          <w:spacing w:val="-16"/>
          <w:sz w:val="20"/>
        </w:rPr>
        <w:t xml:space="preserve"> </w:t>
      </w:r>
      <w:r>
        <w:rPr>
          <w:sz w:val="20"/>
        </w:rPr>
        <w:t>infection</w:t>
      </w:r>
    </w:p>
    <w:p w14:paraId="17B35F68" w14:textId="77777777" w:rsidR="00566FA0" w:rsidRDefault="009E5B0F">
      <w:pPr>
        <w:pStyle w:val="ListParagraph"/>
        <w:numPr>
          <w:ilvl w:val="0"/>
          <w:numId w:val="14"/>
        </w:numPr>
        <w:tabs>
          <w:tab w:val="left" w:pos="1143"/>
        </w:tabs>
        <w:spacing w:line="237" w:lineRule="auto"/>
        <w:ind w:right="1006" w:hanging="174"/>
        <w:rPr>
          <w:sz w:val="20"/>
        </w:rPr>
      </w:pPr>
      <w:r>
        <w:rPr>
          <w:sz w:val="20"/>
        </w:rPr>
        <w:t>Washing</w:t>
      </w:r>
      <w:r>
        <w:rPr>
          <w:spacing w:val="-13"/>
          <w:sz w:val="20"/>
        </w:rPr>
        <w:t xml:space="preserve"> </w:t>
      </w:r>
      <w:r>
        <w:rPr>
          <w:sz w:val="20"/>
        </w:rPr>
        <w:t>your</w:t>
      </w:r>
      <w:r>
        <w:rPr>
          <w:spacing w:val="-13"/>
          <w:sz w:val="20"/>
        </w:rPr>
        <w:t xml:space="preserve"> </w:t>
      </w:r>
      <w:r>
        <w:rPr>
          <w:sz w:val="20"/>
        </w:rPr>
        <w:t>hands</w:t>
      </w:r>
      <w:r>
        <w:rPr>
          <w:spacing w:val="-13"/>
          <w:sz w:val="20"/>
        </w:rPr>
        <w:t xml:space="preserve"> </w:t>
      </w:r>
      <w:r>
        <w:rPr>
          <w:sz w:val="20"/>
        </w:rPr>
        <w:t>often,</w:t>
      </w:r>
      <w:r>
        <w:rPr>
          <w:spacing w:val="-13"/>
          <w:sz w:val="20"/>
        </w:rPr>
        <w:t xml:space="preserve"> </w:t>
      </w:r>
      <w:r>
        <w:rPr>
          <w:sz w:val="20"/>
        </w:rPr>
        <w:t>with</w:t>
      </w:r>
      <w:r>
        <w:rPr>
          <w:spacing w:val="-13"/>
          <w:sz w:val="20"/>
        </w:rPr>
        <w:t xml:space="preserve"> </w:t>
      </w:r>
      <w:r>
        <w:rPr>
          <w:sz w:val="20"/>
        </w:rPr>
        <w:t>soap</w:t>
      </w:r>
      <w:r>
        <w:rPr>
          <w:spacing w:val="-13"/>
          <w:sz w:val="20"/>
        </w:rPr>
        <w:t xml:space="preserve"> </w:t>
      </w:r>
      <w:r>
        <w:rPr>
          <w:sz w:val="20"/>
        </w:rPr>
        <w:t>and</w:t>
      </w:r>
      <w:r>
        <w:rPr>
          <w:spacing w:val="-13"/>
          <w:sz w:val="20"/>
        </w:rPr>
        <w:t xml:space="preserve"> </w:t>
      </w:r>
      <w:r>
        <w:rPr>
          <w:sz w:val="20"/>
        </w:rPr>
        <w:t>water,</w:t>
      </w:r>
      <w:r>
        <w:rPr>
          <w:spacing w:val="-13"/>
          <w:sz w:val="20"/>
        </w:rPr>
        <w:t xml:space="preserve"> </w:t>
      </w:r>
      <w:r>
        <w:rPr>
          <w:sz w:val="20"/>
        </w:rPr>
        <w:t>or</w:t>
      </w:r>
      <w:r>
        <w:rPr>
          <w:spacing w:val="-13"/>
          <w:sz w:val="20"/>
        </w:rPr>
        <w:t xml:space="preserve"> </w:t>
      </w:r>
      <w:r>
        <w:rPr>
          <w:sz w:val="20"/>
        </w:rPr>
        <w:t>use</w:t>
      </w:r>
      <w:r>
        <w:rPr>
          <w:spacing w:val="-13"/>
          <w:sz w:val="20"/>
        </w:rPr>
        <w:t xml:space="preserve"> </w:t>
      </w:r>
      <w:r>
        <w:rPr>
          <w:sz w:val="20"/>
        </w:rPr>
        <w:t>alcohol</w:t>
      </w:r>
      <w:r>
        <w:rPr>
          <w:spacing w:val="-13"/>
          <w:sz w:val="20"/>
        </w:rPr>
        <w:t xml:space="preserve"> </w:t>
      </w:r>
      <w:r>
        <w:rPr>
          <w:sz w:val="20"/>
        </w:rPr>
        <w:t>sanitiser</w:t>
      </w:r>
      <w:r>
        <w:rPr>
          <w:spacing w:val="-13"/>
          <w:sz w:val="20"/>
        </w:rPr>
        <w:t xml:space="preserve"> </w:t>
      </w:r>
      <w:r>
        <w:rPr>
          <w:sz w:val="20"/>
        </w:rPr>
        <w:t>that</w:t>
      </w:r>
      <w:r>
        <w:rPr>
          <w:spacing w:val="-13"/>
          <w:sz w:val="20"/>
        </w:rPr>
        <w:t xml:space="preserve"> </w:t>
      </w:r>
      <w:r>
        <w:rPr>
          <w:sz w:val="20"/>
        </w:rPr>
        <w:t>contains</w:t>
      </w:r>
      <w:r>
        <w:rPr>
          <w:spacing w:val="-13"/>
          <w:sz w:val="20"/>
        </w:rPr>
        <w:t xml:space="preserve"> </w:t>
      </w:r>
      <w:r>
        <w:rPr>
          <w:sz w:val="20"/>
        </w:rPr>
        <w:t>at</w:t>
      </w:r>
      <w:r>
        <w:rPr>
          <w:spacing w:val="-13"/>
          <w:sz w:val="20"/>
        </w:rPr>
        <w:t xml:space="preserve"> </w:t>
      </w:r>
      <w:r>
        <w:rPr>
          <w:sz w:val="20"/>
        </w:rPr>
        <w:t>least</w:t>
      </w:r>
      <w:r>
        <w:rPr>
          <w:spacing w:val="-13"/>
          <w:sz w:val="20"/>
        </w:rPr>
        <w:t xml:space="preserve"> </w:t>
      </w:r>
      <w:r>
        <w:rPr>
          <w:sz w:val="20"/>
        </w:rPr>
        <w:t>60%</w:t>
      </w:r>
      <w:r>
        <w:rPr>
          <w:spacing w:val="-13"/>
          <w:sz w:val="20"/>
        </w:rPr>
        <w:t xml:space="preserve"> </w:t>
      </w:r>
      <w:r>
        <w:rPr>
          <w:sz w:val="20"/>
        </w:rPr>
        <w:t>alcohol</w:t>
      </w:r>
      <w:r>
        <w:rPr>
          <w:spacing w:val="-13"/>
          <w:sz w:val="20"/>
        </w:rPr>
        <w:t xml:space="preserve"> </w:t>
      </w:r>
      <w:r>
        <w:rPr>
          <w:sz w:val="20"/>
        </w:rPr>
        <w:t>if handwashing</w:t>
      </w:r>
      <w:r>
        <w:rPr>
          <w:spacing w:val="-19"/>
          <w:sz w:val="20"/>
        </w:rPr>
        <w:t xml:space="preserve"> </w:t>
      </w:r>
      <w:r>
        <w:rPr>
          <w:sz w:val="20"/>
        </w:rPr>
        <w:t>facilities</w:t>
      </w:r>
      <w:r>
        <w:rPr>
          <w:spacing w:val="-19"/>
          <w:sz w:val="20"/>
        </w:rPr>
        <w:t xml:space="preserve"> </w:t>
      </w:r>
      <w:r>
        <w:rPr>
          <w:sz w:val="20"/>
        </w:rPr>
        <w:t>are</w:t>
      </w:r>
      <w:r>
        <w:rPr>
          <w:spacing w:val="-19"/>
          <w:sz w:val="20"/>
        </w:rPr>
        <w:t xml:space="preserve"> </w:t>
      </w:r>
      <w:r>
        <w:rPr>
          <w:sz w:val="20"/>
        </w:rPr>
        <w:t>not</w:t>
      </w:r>
      <w:r>
        <w:rPr>
          <w:spacing w:val="-19"/>
          <w:sz w:val="20"/>
        </w:rPr>
        <w:t xml:space="preserve"> </w:t>
      </w:r>
      <w:r>
        <w:rPr>
          <w:sz w:val="20"/>
        </w:rPr>
        <w:t>available</w:t>
      </w:r>
      <w:r>
        <w:rPr>
          <w:spacing w:val="-19"/>
          <w:sz w:val="20"/>
        </w:rPr>
        <w:t xml:space="preserve"> </w:t>
      </w:r>
      <w:r>
        <w:rPr>
          <w:sz w:val="20"/>
        </w:rPr>
        <w:t>-</w:t>
      </w:r>
      <w:r>
        <w:rPr>
          <w:spacing w:val="-19"/>
          <w:sz w:val="20"/>
        </w:rPr>
        <w:t xml:space="preserve"> </w:t>
      </w:r>
      <w:r>
        <w:rPr>
          <w:sz w:val="20"/>
        </w:rPr>
        <w:t>this</w:t>
      </w:r>
      <w:r>
        <w:rPr>
          <w:spacing w:val="-19"/>
          <w:sz w:val="20"/>
        </w:rPr>
        <w:t xml:space="preserve"> </w:t>
      </w:r>
      <w:r>
        <w:rPr>
          <w:sz w:val="20"/>
        </w:rPr>
        <w:t>is</w:t>
      </w:r>
      <w:r>
        <w:rPr>
          <w:spacing w:val="-19"/>
          <w:sz w:val="20"/>
        </w:rPr>
        <w:t xml:space="preserve"> </w:t>
      </w:r>
      <w:r>
        <w:rPr>
          <w:sz w:val="20"/>
        </w:rPr>
        <w:t>particularly</w:t>
      </w:r>
      <w:r>
        <w:rPr>
          <w:spacing w:val="-19"/>
          <w:sz w:val="20"/>
        </w:rPr>
        <w:t xml:space="preserve"> </w:t>
      </w:r>
      <w:r>
        <w:rPr>
          <w:sz w:val="20"/>
        </w:rPr>
        <w:t>important</w:t>
      </w:r>
      <w:r>
        <w:rPr>
          <w:spacing w:val="-19"/>
          <w:sz w:val="20"/>
        </w:rPr>
        <w:t xml:space="preserve"> </w:t>
      </w:r>
      <w:r>
        <w:rPr>
          <w:sz w:val="20"/>
        </w:rPr>
        <w:t>after</w:t>
      </w:r>
      <w:r>
        <w:rPr>
          <w:spacing w:val="-19"/>
          <w:sz w:val="20"/>
        </w:rPr>
        <w:t xml:space="preserve"> </w:t>
      </w:r>
      <w:r>
        <w:rPr>
          <w:sz w:val="20"/>
        </w:rPr>
        <w:t>taking</w:t>
      </w:r>
      <w:r>
        <w:rPr>
          <w:spacing w:val="-19"/>
          <w:sz w:val="20"/>
        </w:rPr>
        <w:t xml:space="preserve"> </w:t>
      </w:r>
      <w:r>
        <w:rPr>
          <w:sz w:val="20"/>
        </w:rPr>
        <w:t>public</w:t>
      </w:r>
      <w:r>
        <w:rPr>
          <w:spacing w:val="-19"/>
          <w:sz w:val="20"/>
        </w:rPr>
        <w:t xml:space="preserve"> </w:t>
      </w:r>
      <w:r>
        <w:rPr>
          <w:sz w:val="20"/>
        </w:rPr>
        <w:t>transport</w:t>
      </w:r>
    </w:p>
    <w:p w14:paraId="575FD433" w14:textId="77777777" w:rsidR="00566FA0" w:rsidRDefault="00566FA0">
      <w:pPr>
        <w:pStyle w:val="BodyText"/>
      </w:pPr>
    </w:p>
    <w:p w14:paraId="125C83F1" w14:textId="77777777" w:rsidR="00566FA0" w:rsidRDefault="00566FA0">
      <w:pPr>
        <w:pStyle w:val="BodyText"/>
        <w:spacing w:before="10"/>
        <w:rPr>
          <w:sz w:val="22"/>
        </w:rPr>
      </w:pPr>
    </w:p>
    <w:p w14:paraId="023E7F1C" w14:textId="77777777" w:rsidR="00566FA0" w:rsidRDefault="009E5B0F">
      <w:pPr>
        <w:pStyle w:val="Heading7"/>
        <w:ind w:left="1062"/>
      </w:pPr>
      <w:r>
        <w:rPr>
          <w:noProof/>
        </w:rPr>
        <w:drawing>
          <wp:anchor distT="0" distB="0" distL="0" distR="0" simplePos="0" relativeHeight="1168" behindDoc="0" locked="0" layoutInCell="1" allowOverlap="1" wp14:anchorId="0E6820CF" wp14:editId="4BBF6350">
            <wp:simplePos x="0" y="0"/>
            <wp:positionH relativeFrom="page">
              <wp:posOffset>512535</wp:posOffset>
            </wp:positionH>
            <wp:positionV relativeFrom="paragraph">
              <wp:posOffset>-42459</wp:posOffset>
            </wp:positionV>
            <wp:extent cx="255132" cy="255132"/>
            <wp:effectExtent l="0" t="0" r="0" b="0"/>
            <wp:wrapNone/>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54" cstate="print"/>
                    <a:stretch>
                      <a:fillRect/>
                    </a:stretch>
                  </pic:blipFill>
                  <pic:spPr>
                    <a:xfrm>
                      <a:off x="0" y="0"/>
                      <a:ext cx="255132" cy="255132"/>
                    </a:xfrm>
                    <a:prstGeom prst="rect">
                      <a:avLst/>
                    </a:prstGeom>
                  </pic:spPr>
                </pic:pic>
              </a:graphicData>
            </a:graphic>
          </wp:anchor>
        </w:drawing>
      </w:r>
      <w:r>
        <w:t>Key Facts - People Affected by The Service</w:t>
      </w:r>
    </w:p>
    <w:p w14:paraId="329EFE62" w14:textId="77777777" w:rsidR="00566FA0" w:rsidRDefault="00566FA0">
      <w:pPr>
        <w:pStyle w:val="BodyText"/>
        <w:spacing w:before="3"/>
        <w:rPr>
          <w:b/>
          <w:sz w:val="18"/>
        </w:rPr>
      </w:pPr>
    </w:p>
    <w:p w14:paraId="1891CBB3" w14:textId="77777777" w:rsidR="00566FA0" w:rsidRDefault="009E5B0F">
      <w:pPr>
        <w:pStyle w:val="BodyText"/>
        <w:spacing w:before="95"/>
        <w:ind w:left="607"/>
      </w:pPr>
      <w:r>
        <w:t>People affected by this service should be aware of the following:</w:t>
      </w:r>
    </w:p>
    <w:p w14:paraId="2C405132" w14:textId="77777777" w:rsidR="00566FA0" w:rsidRDefault="00566FA0">
      <w:pPr>
        <w:pStyle w:val="BodyText"/>
        <w:spacing w:before="7"/>
        <w:rPr>
          <w:sz w:val="18"/>
        </w:rPr>
      </w:pPr>
    </w:p>
    <w:p w14:paraId="3A77A35C" w14:textId="77777777" w:rsidR="00566FA0" w:rsidRDefault="009E5B0F">
      <w:pPr>
        <w:pStyle w:val="ListParagraph"/>
        <w:numPr>
          <w:ilvl w:val="0"/>
          <w:numId w:val="14"/>
        </w:numPr>
        <w:tabs>
          <w:tab w:val="left" w:pos="1143"/>
        </w:tabs>
        <w:spacing w:line="237" w:lineRule="auto"/>
        <w:ind w:right="671" w:hanging="174"/>
        <w:rPr>
          <w:sz w:val="20"/>
        </w:rPr>
      </w:pPr>
      <w:r>
        <w:rPr>
          <w:sz w:val="20"/>
        </w:rPr>
        <w:t>A</w:t>
      </w:r>
      <w:r>
        <w:rPr>
          <w:spacing w:val="-11"/>
          <w:sz w:val="20"/>
        </w:rPr>
        <w:t xml:space="preserve"> </w:t>
      </w:r>
      <w:r>
        <w:rPr>
          <w:sz w:val="20"/>
        </w:rPr>
        <w:t>coronavirus</w:t>
      </w:r>
      <w:r>
        <w:rPr>
          <w:spacing w:val="-11"/>
          <w:sz w:val="20"/>
        </w:rPr>
        <w:t xml:space="preserve"> </w:t>
      </w:r>
      <w:r>
        <w:rPr>
          <w:sz w:val="20"/>
        </w:rPr>
        <w:t>is</w:t>
      </w:r>
      <w:r>
        <w:rPr>
          <w:spacing w:val="-11"/>
          <w:sz w:val="20"/>
        </w:rPr>
        <w:t xml:space="preserve"> </w:t>
      </w:r>
      <w:r>
        <w:rPr>
          <w:sz w:val="20"/>
        </w:rPr>
        <w:t>a</w:t>
      </w:r>
      <w:r>
        <w:rPr>
          <w:spacing w:val="-11"/>
          <w:sz w:val="20"/>
        </w:rPr>
        <w:t xml:space="preserve"> </w:t>
      </w:r>
      <w:r>
        <w:rPr>
          <w:sz w:val="20"/>
        </w:rPr>
        <w:t>type</w:t>
      </w:r>
      <w:r>
        <w:rPr>
          <w:spacing w:val="-11"/>
          <w:sz w:val="20"/>
        </w:rPr>
        <w:t xml:space="preserve"> </w:t>
      </w:r>
      <w:r>
        <w:rPr>
          <w:sz w:val="20"/>
        </w:rPr>
        <w:t>of</w:t>
      </w:r>
      <w:r>
        <w:rPr>
          <w:spacing w:val="-11"/>
          <w:sz w:val="20"/>
        </w:rPr>
        <w:t xml:space="preserve"> </w:t>
      </w:r>
      <w:r>
        <w:rPr>
          <w:sz w:val="20"/>
        </w:rPr>
        <w:t>virus.</w:t>
      </w:r>
      <w:r>
        <w:rPr>
          <w:spacing w:val="-11"/>
          <w:sz w:val="20"/>
        </w:rPr>
        <w:t xml:space="preserve"> </w:t>
      </w:r>
      <w:r>
        <w:rPr>
          <w:sz w:val="20"/>
        </w:rPr>
        <w:t>Coronaviruses</w:t>
      </w:r>
      <w:r>
        <w:rPr>
          <w:spacing w:val="-11"/>
          <w:sz w:val="20"/>
        </w:rPr>
        <w:t xml:space="preserve"> </w:t>
      </w:r>
      <w:r>
        <w:rPr>
          <w:sz w:val="20"/>
        </w:rPr>
        <w:t>are</w:t>
      </w:r>
      <w:r>
        <w:rPr>
          <w:spacing w:val="-11"/>
          <w:sz w:val="20"/>
        </w:rPr>
        <w:t xml:space="preserve"> </w:t>
      </w:r>
      <w:r>
        <w:rPr>
          <w:sz w:val="20"/>
        </w:rPr>
        <w:t>common</w:t>
      </w:r>
      <w:r>
        <w:rPr>
          <w:spacing w:val="-11"/>
          <w:sz w:val="20"/>
        </w:rPr>
        <w:t xml:space="preserve"> </w:t>
      </w:r>
      <w:r>
        <w:rPr>
          <w:sz w:val="20"/>
        </w:rPr>
        <w:t>across</w:t>
      </w:r>
      <w:r>
        <w:rPr>
          <w:spacing w:val="-11"/>
          <w:sz w:val="20"/>
        </w:rPr>
        <w:t xml:space="preserve"> </w:t>
      </w:r>
      <w:r>
        <w:rPr>
          <w:sz w:val="20"/>
        </w:rPr>
        <w:t>the</w:t>
      </w:r>
      <w:r>
        <w:rPr>
          <w:spacing w:val="-11"/>
          <w:sz w:val="20"/>
        </w:rPr>
        <w:t xml:space="preserve"> </w:t>
      </w:r>
      <w:r>
        <w:rPr>
          <w:sz w:val="20"/>
        </w:rPr>
        <w:t>world.</w:t>
      </w:r>
      <w:r>
        <w:rPr>
          <w:spacing w:val="-11"/>
          <w:sz w:val="20"/>
        </w:rPr>
        <w:t xml:space="preserve"> </w:t>
      </w:r>
      <w:r>
        <w:rPr>
          <w:sz w:val="20"/>
        </w:rPr>
        <w:t>Typical</w:t>
      </w:r>
      <w:r>
        <w:rPr>
          <w:spacing w:val="-11"/>
          <w:sz w:val="20"/>
        </w:rPr>
        <w:t xml:space="preserve"> </w:t>
      </w:r>
      <w:r>
        <w:rPr>
          <w:sz w:val="20"/>
        </w:rPr>
        <w:t>symptoms</w:t>
      </w:r>
      <w:r>
        <w:rPr>
          <w:spacing w:val="-11"/>
          <w:sz w:val="20"/>
        </w:rPr>
        <w:t xml:space="preserve"> </w:t>
      </w:r>
      <w:r>
        <w:rPr>
          <w:sz w:val="20"/>
        </w:rPr>
        <w:t>of</w:t>
      </w:r>
      <w:r>
        <w:rPr>
          <w:spacing w:val="-11"/>
          <w:sz w:val="20"/>
        </w:rPr>
        <w:t xml:space="preserve"> </w:t>
      </w:r>
      <w:r>
        <w:rPr>
          <w:sz w:val="20"/>
        </w:rPr>
        <w:t>coronavirus include fever and a cough that may progress to severe pneumonia causing shortness of breath and breathing difficulties.</w:t>
      </w:r>
      <w:r>
        <w:rPr>
          <w:spacing w:val="-13"/>
          <w:sz w:val="20"/>
        </w:rPr>
        <w:t xml:space="preserve"> </w:t>
      </w:r>
      <w:r>
        <w:rPr>
          <w:sz w:val="20"/>
        </w:rPr>
        <w:t>This</w:t>
      </w:r>
      <w:r>
        <w:rPr>
          <w:spacing w:val="-13"/>
          <w:sz w:val="20"/>
        </w:rPr>
        <w:t xml:space="preserve"> </w:t>
      </w:r>
      <w:r>
        <w:rPr>
          <w:sz w:val="20"/>
        </w:rPr>
        <w:t>new</w:t>
      </w:r>
      <w:r>
        <w:rPr>
          <w:spacing w:val="-13"/>
          <w:sz w:val="20"/>
        </w:rPr>
        <w:t xml:space="preserve"> </w:t>
      </w:r>
      <w:r>
        <w:rPr>
          <w:sz w:val="20"/>
        </w:rPr>
        <w:t>virus</w:t>
      </w:r>
      <w:r>
        <w:rPr>
          <w:spacing w:val="-13"/>
          <w:sz w:val="20"/>
        </w:rPr>
        <w:t xml:space="preserve"> </w:t>
      </w:r>
      <w:r>
        <w:rPr>
          <w:sz w:val="20"/>
        </w:rPr>
        <w:t>is</w:t>
      </w:r>
      <w:r>
        <w:rPr>
          <w:spacing w:val="-13"/>
          <w:sz w:val="20"/>
        </w:rPr>
        <w:t xml:space="preserve"> </w:t>
      </w:r>
      <w:r>
        <w:rPr>
          <w:sz w:val="20"/>
        </w:rPr>
        <w:t>called</w:t>
      </w:r>
      <w:r>
        <w:rPr>
          <w:spacing w:val="-13"/>
          <w:sz w:val="20"/>
        </w:rPr>
        <w:t xml:space="preserve"> </w:t>
      </w:r>
      <w:r>
        <w:rPr>
          <w:sz w:val="20"/>
        </w:rPr>
        <w:t>SARS</w:t>
      </w:r>
      <w:r>
        <w:rPr>
          <w:spacing w:val="-13"/>
          <w:sz w:val="20"/>
        </w:rPr>
        <w:t xml:space="preserve"> </w:t>
      </w:r>
      <w:r>
        <w:rPr>
          <w:sz w:val="20"/>
        </w:rPr>
        <w:t>coronavirus-2.</w:t>
      </w:r>
      <w:r>
        <w:rPr>
          <w:spacing w:val="-13"/>
          <w:sz w:val="20"/>
        </w:rPr>
        <w:t xml:space="preserve"> </w:t>
      </w:r>
      <w:r>
        <w:rPr>
          <w:sz w:val="20"/>
        </w:rPr>
        <w:t>The</w:t>
      </w:r>
      <w:r>
        <w:rPr>
          <w:spacing w:val="-13"/>
          <w:sz w:val="20"/>
        </w:rPr>
        <w:t xml:space="preserve"> </w:t>
      </w:r>
      <w:r>
        <w:rPr>
          <w:sz w:val="20"/>
        </w:rPr>
        <w:t>disease</w:t>
      </w:r>
      <w:r>
        <w:rPr>
          <w:spacing w:val="-13"/>
          <w:sz w:val="20"/>
        </w:rPr>
        <w:t xml:space="preserve"> </w:t>
      </w:r>
      <w:r>
        <w:rPr>
          <w:sz w:val="20"/>
        </w:rPr>
        <w:t>it</w:t>
      </w:r>
      <w:r>
        <w:rPr>
          <w:spacing w:val="-13"/>
          <w:sz w:val="20"/>
        </w:rPr>
        <w:t xml:space="preserve"> </w:t>
      </w:r>
      <w:r>
        <w:rPr>
          <w:sz w:val="20"/>
        </w:rPr>
        <w:t>causes</w:t>
      </w:r>
      <w:r>
        <w:rPr>
          <w:spacing w:val="-13"/>
          <w:sz w:val="20"/>
        </w:rPr>
        <w:t xml:space="preserve"> </w:t>
      </w:r>
      <w:r>
        <w:rPr>
          <w:sz w:val="20"/>
        </w:rPr>
        <w:t>is</w:t>
      </w:r>
      <w:r>
        <w:rPr>
          <w:spacing w:val="-13"/>
          <w:sz w:val="20"/>
        </w:rPr>
        <w:t xml:space="preserve"> </w:t>
      </w:r>
      <w:r>
        <w:rPr>
          <w:sz w:val="20"/>
        </w:rPr>
        <w:t>called</w:t>
      </w:r>
      <w:r>
        <w:rPr>
          <w:spacing w:val="-13"/>
          <w:sz w:val="20"/>
        </w:rPr>
        <w:t xml:space="preserve"> </w:t>
      </w:r>
      <w:r>
        <w:rPr>
          <w:sz w:val="20"/>
        </w:rPr>
        <w:t>COVID-19</w:t>
      </w:r>
    </w:p>
    <w:p w14:paraId="1AC2E31B" w14:textId="77777777" w:rsidR="00566FA0" w:rsidRDefault="009E5B0F">
      <w:pPr>
        <w:pStyle w:val="ListParagraph"/>
        <w:numPr>
          <w:ilvl w:val="0"/>
          <w:numId w:val="14"/>
        </w:numPr>
        <w:tabs>
          <w:tab w:val="left" w:pos="1143"/>
        </w:tabs>
        <w:spacing w:line="237" w:lineRule="auto"/>
        <w:ind w:right="1006" w:hanging="174"/>
        <w:rPr>
          <w:sz w:val="20"/>
        </w:rPr>
      </w:pPr>
      <w:r>
        <w:rPr>
          <w:sz w:val="20"/>
        </w:rPr>
        <w:t>There</w:t>
      </w:r>
      <w:r>
        <w:rPr>
          <w:spacing w:val="-12"/>
          <w:sz w:val="20"/>
        </w:rPr>
        <w:t xml:space="preserve"> </w:t>
      </w:r>
      <w:r>
        <w:rPr>
          <w:sz w:val="20"/>
        </w:rPr>
        <w:t>is</w:t>
      </w:r>
      <w:r>
        <w:rPr>
          <w:spacing w:val="-12"/>
          <w:sz w:val="20"/>
        </w:rPr>
        <w:t xml:space="preserve"> </w:t>
      </w:r>
      <w:r>
        <w:rPr>
          <w:sz w:val="20"/>
        </w:rPr>
        <w:t>no</w:t>
      </w:r>
      <w:r>
        <w:rPr>
          <w:spacing w:val="-12"/>
          <w:sz w:val="20"/>
        </w:rPr>
        <w:t xml:space="preserve"> </w:t>
      </w:r>
      <w:r>
        <w:rPr>
          <w:sz w:val="20"/>
        </w:rPr>
        <w:t>vaccine</w:t>
      </w:r>
      <w:r>
        <w:rPr>
          <w:spacing w:val="-12"/>
          <w:sz w:val="20"/>
        </w:rPr>
        <w:t xml:space="preserve"> </w:t>
      </w:r>
      <w:r>
        <w:rPr>
          <w:sz w:val="20"/>
        </w:rPr>
        <w:t>at</w:t>
      </w:r>
      <w:r>
        <w:rPr>
          <w:spacing w:val="-12"/>
          <w:sz w:val="20"/>
        </w:rPr>
        <w:t xml:space="preserve"> </w:t>
      </w:r>
      <w:r>
        <w:rPr>
          <w:sz w:val="20"/>
        </w:rPr>
        <w:t>the</w:t>
      </w:r>
      <w:r>
        <w:rPr>
          <w:spacing w:val="-12"/>
          <w:sz w:val="20"/>
        </w:rPr>
        <w:t xml:space="preserve"> </w:t>
      </w:r>
      <w:r>
        <w:rPr>
          <w:sz w:val="20"/>
        </w:rPr>
        <w:t>moment</w:t>
      </w:r>
      <w:r>
        <w:rPr>
          <w:spacing w:val="-12"/>
          <w:sz w:val="20"/>
        </w:rPr>
        <w:t xml:space="preserve"> </w:t>
      </w:r>
      <w:r>
        <w:rPr>
          <w:sz w:val="20"/>
        </w:rPr>
        <w:t>for</w:t>
      </w:r>
      <w:r>
        <w:rPr>
          <w:spacing w:val="-12"/>
          <w:sz w:val="20"/>
        </w:rPr>
        <w:t xml:space="preserve"> </w:t>
      </w:r>
      <w:r>
        <w:rPr>
          <w:sz w:val="20"/>
        </w:rPr>
        <w:t>this</w:t>
      </w:r>
      <w:r>
        <w:rPr>
          <w:spacing w:val="-12"/>
          <w:sz w:val="20"/>
        </w:rPr>
        <w:t xml:space="preserve"> </w:t>
      </w:r>
      <w:r>
        <w:rPr>
          <w:sz w:val="20"/>
        </w:rPr>
        <w:t>virus.</w:t>
      </w:r>
      <w:r>
        <w:rPr>
          <w:spacing w:val="-12"/>
          <w:sz w:val="20"/>
        </w:rPr>
        <w:t xml:space="preserve"> </w:t>
      </w:r>
      <w:r>
        <w:rPr>
          <w:sz w:val="20"/>
        </w:rPr>
        <w:t>Washing</w:t>
      </w:r>
      <w:r>
        <w:rPr>
          <w:spacing w:val="-12"/>
          <w:sz w:val="20"/>
        </w:rPr>
        <w:t xml:space="preserve"> </w:t>
      </w:r>
      <w:r>
        <w:rPr>
          <w:sz w:val="20"/>
        </w:rPr>
        <w:t>your</w:t>
      </w:r>
      <w:r>
        <w:rPr>
          <w:spacing w:val="-12"/>
          <w:sz w:val="20"/>
        </w:rPr>
        <w:t xml:space="preserve"> </w:t>
      </w:r>
      <w:r>
        <w:rPr>
          <w:sz w:val="20"/>
        </w:rPr>
        <w:t>hands</w:t>
      </w:r>
      <w:r>
        <w:rPr>
          <w:spacing w:val="-12"/>
          <w:sz w:val="20"/>
        </w:rPr>
        <w:t xml:space="preserve"> </w:t>
      </w:r>
      <w:r>
        <w:rPr>
          <w:sz w:val="20"/>
        </w:rPr>
        <w:t>regularly</w:t>
      </w:r>
      <w:r>
        <w:rPr>
          <w:spacing w:val="-12"/>
          <w:sz w:val="20"/>
        </w:rPr>
        <w:t xml:space="preserve"> </w:t>
      </w:r>
      <w:r>
        <w:rPr>
          <w:sz w:val="20"/>
        </w:rPr>
        <w:t>with</w:t>
      </w:r>
      <w:r>
        <w:rPr>
          <w:spacing w:val="-12"/>
          <w:sz w:val="20"/>
        </w:rPr>
        <w:t xml:space="preserve"> </w:t>
      </w:r>
      <w:r>
        <w:rPr>
          <w:sz w:val="20"/>
        </w:rPr>
        <w:t>soap</w:t>
      </w:r>
      <w:r>
        <w:rPr>
          <w:spacing w:val="-12"/>
          <w:sz w:val="20"/>
        </w:rPr>
        <w:t xml:space="preserve"> </w:t>
      </w:r>
      <w:r>
        <w:rPr>
          <w:sz w:val="20"/>
        </w:rPr>
        <w:t>and</w:t>
      </w:r>
      <w:r>
        <w:rPr>
          <w:spacing w:val="-12"/>
          <w:sz w:val="20"/>
        </w:rPr>
        <w:t xml:space="preserve"> </w:t>
      </w:r>
      <w:r>
        <w:rPr>
          <w:sz w:val="20"/>
        </w:rPr>
        <w:t>water</w:t>
      </w:r>
      <w:r>
        <w:rPr>
          <w:spacing w:val="-12"/>
          <w:sz w:val="20"/>
        </w:rPr>
        <w:t xml:space="preserve"> </w:t>
      </w:r>
      <w:r>
        <w:rPr>
          <w:sz w:val="20"/>
        </w:rPr>
        <w:t>will</w:t>
      </w:r>
      <w:r>
        <w:rPr>
          <w:spacing w:val="-12"/>
          <w:sz w:val="20"/>
        </w:rPr>
        <w:t xml:space="preserve"> </w:t>
      </w:r>
      <w:r>
        <w:rPr>
          <w:sz w:val="20"/>
        </w:rPr>
        <w:t>help prevent</w:t>
      </w:r>
      <w:r>
        <w:rPr>
          <w:spacing w:val="-14"/>
          <w:sz w:val="20"/>
        </w:rPr>
        <w:t xml:space="preserve"> </w:t>
      </w:r>
      <w:r>
        <w:rPr>
          <w:sz w:val="20"/>
        </w:rPr>
        <w:t>the</w:t>
      </w:r>
      <w:r>
        <w:rPr>
          <w:spacing w:val="-14"/>
          <w:sz w:val="20"/>
        </w:rPr>
        <w:t xml:space="preserve"> </w:t>
      </w:r>
      <w:r>
        <w:rPr>
          <w:sz w:val="20"/>
        </w:rPr>
        <w:t>spread</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disease.</w:t>
      </w:r>
      <w:r>
        <w:rPr>
          <w:spacing w:val="-14"/>
          <w:sz w:val="20"/>
        </w:rPr>
        <w:t xml:space="preserve"> </w:t>
      </w:r>
      <w:r>
        <w:rPr>
          <w:sz w:val="20"/>
        </w:rPr>
        <w:t>Try</w:t>
      </w:r>
      <w:r>
        <w:rPr>
          <w:spacing w:val="-14"/>
          <w:sz w:val="20"/>
        </w:rPr>
        <w:t xml:space="preserve"> </w:t>
      </w:r>
      <w:r>
        <w:rPr>
          <w:sz w:val="20"/>
        </w:rPr>
        <w:t>not</w:t>
      </w:r>
      <w:r>
        <w:rPr>
          <w:spacing w:val="-14"/>
          <w:sz w:val="20"/>
        </w:rPr>
        <w:t xml:space="preserve"> </w:t>
      </w:r>
      <w:r>
        <w:rPr>
          <w:sz w:val="20"/>
        </w:rPr>
        <w:t>to</w:t>
      </w:r>
      <w:r>
        <w:rPr>
          <w:spacing w:val="-14"/>
          <w:sz w:val="20"/>
        </w:rPr>
        <w:t xml:space="preserve"> </w:t>
      </w:r>
      <w:r>
        <w:rPr>
          <w:sz w:val="20"/>
        </w:rPr>
        <w:t>touch</w:t>
      </w:r>
      <w:r>
        <w:rPr>
          <w:spacing w:val="-14"/>
          <w:sz w:val="20"/>
        </w:rPr>
        <w:t xml:space="preserve"> </w:t>
      </w:r>
      <w:r>
        <w:rPr>
          <w:sz w:val="20"/>
        </w:rPr>
        <w:t>your</w:t>
      </w:r>
      <w:r>
        <w:rPr>
          <w:spacing w:val="-14"/>
          <w:sz w:val="20"/>
        </w:rPr>
        <w:t xml:space="preserve"> </w:t>
      </w:r>
      <w:r>
        <w:rPr>
          <w:sz w:val="20"/>
        </w:rPr>
        <w:t>eyes,</w:t>
      </w:r>
      <w:r>
        <w:rPr>
          <w:spacing w:val="-14"/>
          <w:sz w:val="20"/>
        </w:rPr>
        <w:t xml:space="preserve"> </w:t>
      </w:r>
      <w:r>
        <w:rPr>
          <w:sz w:val="20"/>
        </w:rPr>
        <w:t>nose</w:t>
      </w:r>
      <w:r>
        <w:rPr>
          <w:spacing w:val="-14"/>
          <w:sz w:val="20"/>
        </w:rPr>
        <w:t xml:space="preserve"> </w:t>
      </w:r>
      <w:r>
        <w:rPr>
          <w:sz w:val="20"/>
        </w:rPr>
        <w:t>and</w:t>
      </w:r>
      <w:r>
        <w:rPr>
          <w:spacing w:val="-14"/>
          <w:sz w:val="20"/>
        </w:rPr>
        <w:t xml:space="preserve"> </w:t>
      </w:r>
      <w:r>
        <w:rPr>
          <w:sz w:val="20"/>
        </w:rPr>
        <w:t>mouth</w:t>
      </w:r>
      <w:r>
        <w:rPr>
          <w:spacing w:val="-14"/>
          <w:sz w:val="20"/>
        </w:rPr>
        <w:t xml:space="preserve"> </w:t>
      </w:r>
      <w:r>
        <w:rPr>
          <w:sz w:val="20"/>
        </w:rPr>
        <w:t>with</w:t>
      </w:r>
      <w:r>
        <w:rPr>
          <w:spacing w:val="-14"/>
          <w:sz w:val="20"/>
        </w:rPr>
        <w:t xml:space="preserve"> </w:t>
      </w:r>
      <w:r>
        <w:rPr>
          <w:sz w:val="20"/>
        </w:rPr>
        <w:t>unwashed</w:t>
      </w:r>
      <w:r>
        <w:rPr>
          <w:spacing w:val="-14"/>
          <w:sz w:val="20"/>
        </w:rPr>
        <w:t xml:space="preserve"> </w:t>
      </w:r>
      <w:r>
        <w:rPr>
          <w:sz w:val="20"/>
        </w:rPr>
        <w:t>hands</w:t>
      </w:r>
    </w:p>
    <w:p w14:paraId="418F3EC0" w14:textId="2DF6710D" w:rsidR="00566FA0" w:rsidRDefault="009E5B0F">
      <w:pPr>
        <w:pStyle w:val="ListParagraph"/>
        <w:numPr>
          <w:ilvl w:val="0"/>
          <w:numId w:val="14"/>
        </w:numPr>
        <w:tabs>
          <w:tab w:val="left" w:pos="1143"/>
        </w:tabs>
        <w:spacing w:line="237" w:lineRule="auto"/>
        <w:ind w:right="939" w:hanging="174"/>
        <w:rPr>
          <w:sz w:val="20"/>
        </w:rPr>
      </w:pPr>
      <w:r>
        <w:rPr>
          <w:sz w:val="20"/>
        </w:rPr>
        <w:t>Its</w:t>
      </w:r>
      <w:r>
        <w:rPr>
          <w:spacing w:val="-12"/>
          <w:sz w:val="20"/>
        </w:rPr>
        <w:t xml:space="preserve"> </w:t>
      </w:r>
      <w:r>
        <w:rPr>
          <w:sz w:val="20"/>
        </w:rPr>
        <w:t>ok</w:t>
      </w:r>
      <w:r>
        <w:rPr>
          <w:spacing w:val="-12"/>
          <w:sz w:val="20"/>
        </w:rPr>
        <w:t xml:space="preserve"> </w:t>
      </w:r>
      <w:r>
        <w:rPr>
          <w:sz w:val="20"/>
        </w:rPr>
        <w:t>to</w:t>
      </w:r>
      <w:r>
        <w:rPr>
          <w:spacing w:val="-12"/>
          <w:sz w:val="20"/>
        </w:rPr>
        <w:t xml:space="preserve"> </w:t>
      </w:r>
      <w:r>
        <w:rPr>
          <w:sz w:val="20"/>
        </w:rPr>
        <w:t>feel</w:t>
      </w:r>
      <w:r>
        <w:rPr>
          <w:spacing w:val="-12"/>
          <w:sz w:val="20"/>
        </w:rPr>
        <w:t xml:space="preserve"> </w:t>
      </w:r>
      <w:r>
        <w:rPr>
          <w:sz w:val="20"/>
        </w:rPr>
        <w:t>worried</w:t>
      </w:r>
      <w:r>
        <w:rPr>
          <w:spacing w:val="-12"/>
          <w:sz w:val="20"/>
        </w:rPr>
        <w:t xml:space="preserve"> </w:t>
      </w:r>
      <w:r>
        <w:rPr>
          <w:sz w:val="20"/>
        </w:rPr>
        <w:t>or</w:t>
      </w:r>
      <w:r>
        <w:rPr>
          <w:spacing w:val="-12"/>
          <w:sz w:val="20"/>
        </w:rPr>
        <w:t xml:space="preserve"> </w:t>
      </w:r>
      <w:r>
        <w:rPr>
          <w:sz w:val="20"/>
        </w:rPr>
        <w:t>anxious.</w:t>
      </w:r>
      <w:r>
        <w:rPr>
          <w:spacing w:val="-12"/>
          <w:sz w:val="20"/>
        </w:rPr>
        <w:t xml:space="preserve"> </w:t>
      </w:r>
      <w:r w:rsidR="006172DE">
        <w:rPr>
          <w:sz w:val="20"/>
        </w:rPr>
        <w:t>T</w:t>
      </w:r>
      <w:r w:rsidR="006172DE">
        <w:rPr>
          <w:sz w:val="20"/>
        </w:rPr>
        <w:t>he practice</w:t>
      </w:r>
      <w:r>
        <w:rPr>
          <w:spacing w:val="-12"/>
          <w:sz w:val="20"/>
        </w:rPr>
        <w:t xml:space="preserve"> </w:t>
      </w:r>
      <w:r>
        <w:rPr>
          <w:sz w:val="20"/>
        </w:rPr>
        <w:t>has</w:t>
      </w:r>
      <w:r>
        <w:rPr>
          <w:spacing w:val="-12"/>
          <w:sz w:val="20"/>
        </w:rPr>
        <w:t xml:space="preserve"> </w:t>
      </w:r>
      <w:r>
        <w:rPr>
          <w:sz w:val="20"/>
        </w:rPr>
        <w:t>plans</w:t>
      </w:r>
      <w:r>
        <w:rPr>
          <w:spacing w:val="-12"/>
          <w:sz w:val="20"/>
        </w:rPr>
        <w:t xml:space="preserve"> </w:t>
      </w:r>
      <w:r>
        <w:rPr>
          <w:sz w:val="20"/>
        </w:rPr>
        <w:t>in</w:t>
      </w:r>
      <w:r>
        <w:rPr>
          <w:spacing w:val="-12"/>
          <w:sz w:val="20"/>
        </w:rPr>
        <w:t xml:space="preserve"> </w:t>
      </w:r>
      <w:r>
        <w:rPr>
          <w:sz w:val="20"/>
        </w:rPr>
        <w:t>place</w:t>
      </w:r>
      <w:r>
        <w:rPr>
          <w:spacing w:val="-12"/>
          <w:sz w:val="20"/>
        </w:rPr>
        <w:t xml:space="preserve"> </w:t>
      </w:r>
      <w:r>
        <w:rPr>
          <w:sz w:val="20"/>
        </w:rPr>
        <w:t>to</w:t>
      </w:r>
      <w:r>
        <w:rPr>
          <w:spacing w:val="-12"/>
          <w:sz w:val="20"/>
        </w:rPr>
        <w:t xml:space="preserve"> </w:t>
      </w:r>
      <w:r>
        <w:rPr>
          <w:sz w:val="20"/>
        </w:rPr>
        <w:t>make</w:t>
      </w:r>
      <w:r>
        <w:rPr>
          <w:spacing w:val="-12"/>
          <w:sz w:val="20"/>
        </w:rPr>
        <w:t xml:space="preserve"> </w:t>
      </w:r>
      <w:r>
        <w:rPr>
          <w:sz w:val="20"/>
        </w:rPr>
        <w:t>sure</w:t>
      </w:r>
      <w:r>
        <w:rPr>
          <w:spacing w:val="-12"/>
          <w:sz w:val="20"/>
        </w:rPr>
        <w:t xml:space="preserve"> </w:t>
      </w:r>
      <w:r>
        <w:rPr>
          <w:sz w:val="20"/>
        </w:rPr>
        <w:t>you</w:t>
      </w:r>
      <w:r>
        <w:rPr>
          <w:spacing w:val="-12"/>
          <w:sz w:val="20"/>
        </w:rPr>
        <w:t xml:space="preserve"> </w:t>
      </w:r>
      <w:r>
        <w:rPr>
          <w:sz w:val="20"/>
        </w:rPr>
        <w:t>will</w:t>
      </w:r>
      <w:r>
        <w:rPr>
          <w:spacing w:val="-12"/>
          <w:sz w:val="20"/>
        </w:rPr>
        <w:t xml:space="preserve"> </w:t>
      </w:r>
      <w:r>
        <w:rPr>
          <w:sz w:val="20"/>
        </w:rPr>
        <w:t>get</w:t>
      </w:r>
      <w:r>
        <w:rPr>
          <w:spacing w:val="-12"/>
          <w:sz w:val="20"/>
        </w:rPr>
        <w:t xml:space="preserve"> </w:t>
      </w:r>
      <w:r>
        <w:rPr>
          <w:sz w:val="20"/>
        </w:rPr>
        <w:t>the</w:t>
      </w:r>
      <w:r>
        <w:rPr>
          <w:spacing w:val="-12"/>
          <w:sz w:val="20"/>
        </w:rPr>
        <w:t xml:space="preserve"> </w:t>
      </w:r>
      <w:r>
        <w:rPr>
          <w:sz w:val="20"/>
        </w:rPr>
        <w:t>care</w:t>
      </w:r>
      <w:r>
        <w:rPr>
          <w:spacing w:val="-12"/>
          <w:sz w:val="20"/>
        </w:rPr>
        <w:t xml:space="preserve"> </w:t>
      </w:r>
      <w:r>
        <w:rPr>
          <w:sz w:val="20"/>
        </w:rPr>
        <w:t>that</w:t>
      </w:r>
      <w:r>
        <w:rPr>
          <w:spacing w:val="-12"/>
          <w:sz w:val="20"/>
        </w:rPr>
        <w:t xml:space="preserve"> </w:t>
      </w:r>
      <w:r>
        <w:rPr>
          <w:sz w:val="20"/>
        </w:rPr>
        <w:t>you need</w:t>
      </w:r>
    </w:p>
    <w:p w14:paraId="2F673194" w14:textId="77777777" w:rsidR="00566FA0" w:rsidRDefault="009E5B0F">
      <w:pPr>
        <w:pStyle w:val="ListParagraph"/>
        <w:numPr>
          <w:ilvl w:val="0"/>
          <w:numId w:val="14"/>
        </w:numPr>
        <w:tabs>
          <w:tab w:val="left" w:pos="1143"/>
        </w:tabs>
        <w:spacing w:line="237" w:lineRule="auto"/>
        <w:ind w:right="1006" w:hanging="174"/>
        <w:rPr>
          <w:sz w:val="20"/>
        </w:rPr>
      </w:pPr>
      <w:r>
        <w:rPr>
          <w:sz w:val="20"/>
        </w:rPr>
        <w:t>Washing</w:t>
      </w:r>
      <w:r>
        <w:rPr>
          <w:spacing w:val="-13"/>
          <w:sz w:val="20"/>
        </w:rPr>
        <w:t xml:space="preserve"> </w:t>
      </w:r>
      <w:r>
        <w:rPr>
          <w:sz w:val="20"/>
        </w:rPr>
        <w:t>your</w:t>
      </w:r>
      <w:r>
        <w:rPr>
          <w:spacing w:val="-13"/>
          <w:sz w:val="20"/>
        </w:rPr>
        <w:t xml:space="preserve"> </w:t>
      </w:r>
      <w:r>
        <w:rPr>
          <w:sz w:val="20"/>
        </w:rPr>
        <w:t>hands</w:t>
      </w:r>
      <w:r>
        <w:rPr>
          <w:spacing w:val="-13"/>
          <w:sz w:val="20"/>
        </w:rPr>
        <w:t xml:space="preserve"> </w:t>
      </w:r>
      <w:r>
        <w:rPr>
          <w:sz w:val="20"/>
        </w:rPr>
        <w:t>often,</w:t>
      </w:r>
      <w:r>
        <w:rPr>
          <w:spacing w:val="-13"/>
          <w:sz w:val="20"/>
        </w:rPr>
        <w:t xml:space="preserve"> </w:t>
      </w:r>
      <w:r>
        <w:rPr>
          <w:sz w:val="20"/>
        </w:rPr>
        <w:t>with</w:t>
      </w:r>
      <w:r>
        <w:rPr>
          <w:spacing w:val="-13"/>
          <w:sz w:val="20"/>
        </w:rPr>
        <w:t xml:space="preserve"> </w:t>
      </w:r>
      <w:r>
        <w:rPr>
          <w:sz w:val="20"/>
        </w:rPr>
        <w:t>soap</w:t>
      </w:r>
      <w:r>
        <w:rPr>
          <w:spacing w:val="-13"/>
          <w:sz w:val="20"/>
        </w:rPr>
        <w:t xml:space="preserve"> </w:t>
      </w:r>
      <w:r>
        <w:rPr>
          <w:sz w:val="20"/>
        </w:rPr>
        <w:t>and</w:t>
      </w:r>
      <w:r>
        <w:rPr>
          <w:spacing w:val="-13"/>
          <w:sz w:val="20"/>
        </w:rPr>
        <w:t xml:space="preserve"> </w:t>
      </w:r>
      <w:r>
        <w:rPr>
          <w:sz w:val="20"/>
        </w:rPr>
        <w:t>water,</w:t>
      </w:r>
      <w:r>
        <w:rPr>
          <w:spacing w:val="-13"/>
          <w:sz w:val="20"/>
        </w:rPr>
        <w:t xml:space="preserve"> </w:t>
      </w:r>
      <w:r>
        <w:rPr>
          <w:sz w:val="20"/>
        </w:rPr>
        <w:t>or</w:t>
      </w:r>
      <w:r>
        <w:rPr>
          <w:spacing w:val="-13"/>
          <w:sz w:val="20"/>
        </w:rPr>
        <w:t xml:space="preserve"> </w:t>
      </w:r>
      <w:r>
        <w:rPr>
          <w:sz w:val="20"/>
        </w:rPr>
        <w:t>use</w:t>
      </w:r>
      <w:r>
        <w:rPr>
          <w:spacing w:val="-13"/>
          <w:sz w:val="20"/>
        </w:rPr>
        <w:t xml:space="preserve"> </w:t>
      </w:r>
      <w:r>
        <w:rPr>
          <w:sz w:val="20"/>
        </w:rPr>
        <w:t>alcohol</w:t>
      </w:r>
      <w:r>
        <w:rPr>
          <w:spacing w:val="-13"/>
          <w:sz w:val="20"/>
        </w:rPr>
        <w:t xml:space="preserve"> </w:t>
      </w:r>
      <w:r>
        <w:rPr>
          <w:sz w:val="20"/>
        </w:rPr>
        <w:t>sanitiser</w:t>
      </w:r>
      <w:r>
        <w:rPr>
          <w:spacing w:val="-13"/>
          <w:sz w:val="20"/>
        </w:rPr>
        <w:t xml:space="preserve"> </w:t>
      </w:r>
      <w:r>
        <w:rPr>
          <w:sz w:val="20"/>
        </w:rPr>
        <w:t>that</w:t>
      </w:r>
      <w:r>
        <w:rPr>
          <w:spacing w:val="-13"/>
          <w:sz w:val="20"/>
        </w:rPr>
        <w:t xml:space="preserve"> </w:t>
      </w:r>
      <w:r>
        <w:rPr>
          <w:sz w:val="20"/>
        </w:rPr>
        <w:t>contains</w:t>
      </w:r>
      <w:r>
        <w:rPr>
          <w:spacing w:val="-13"/>
          <w:sz w:val="20"/>
        </w:rPr>
        <w:t xml:space="preserve"> </w:t>
      </w:r>
      <w:r>
        <w:rPr>
          <w:sz w:val="20"/>
        </w:rPr>
        <w:t>at</w:t>
      </w:r>
      <w:r>
        <w:rPr>
          <w:spacing w:val="-13"/>
          <w:sz w:val="20"/>
        </w:rPr>
        <w:t xml:space="preserve"> </w:t>
      </w:r>
      <w:r>
        <w:rPr>
          <w:sz w:val="20"/>
        </w:rPr>
        <w:t>least</w:t>
      </w:r>
      <w:r>
        <w:rPr>
          <w:spacing w:val="-13"/>
          <w:sz w:val="20"/>
        </w:rPr>
        <w:t xml:space="preserve"> </w:t>
      </w:r>
      <w:r>
        <w:rPr>
          <w:sz w:val="20"/>
        </w:rPr>
        <w:t>60%</w:t>
      </w:r>
      <w:r>
        <w:rPr>
          <w:spacing w:val="-13"/>
          <w:sz w:val="20"/>
        </w:rPr>
        <w:t xml:space="preserve"> </w:t>
      </w:r>
      <w:r>
        <w:rPr>
          <w:sz w:val="20"/>
        </w:rPr>
        <w:t>alcohol</w:t>
      </w:r>
      <w:r>
        <w:rPr>
          <w:spacing w:val="-13"/>
          <w:sz w:val="20"/>
        </w:rPr>
        <w:t xml:space="preserve"> </w:t>
      </w:r>
      <w:r>
        <w:rPr>
          <w:sz w:val="20"/>
        </w:rPr>
        <w:t>if handwashing</w:t>
      </w:r>
      <w:r>
        <w:rPr>
          <w:spacing w:val="-19"/>
          <w:sz w:val="20"/>
        </w:rPr>
        <w:t xml:space="preserve"> </w:t>
      </w:r>
      <w:r>
        <w:rPr>
          <w:sz w:val="20"/>
        </w:rPr>
        <w:t>facilities</w:t>
      </w:r>
      <w:r>
        <w:rPr>
          <w:spacing w:val="-19"/>
          <w:sz w:val="20"/>
        </w:rPr>
        <w:t xml:space="preserve"> </w:t>
      </w:r>
      <w:r>
        <w:rPr>
          <w:sz w:val="20"/>
        </w:rPr>
        <w:t>are</w:t>
      </w:r>
      <w:r>
        <w:rPr>
          <w:spacing w:val="-19"/>
          <w:sz w:val="20"/>
        </w:rPr>
        <w:t xml:space="preserve"> </w:t>
      </w:r>
      <w:r>
        <w:rPr>
          <w:sz w:val="20"/>
        </w:rPr>
        <w:t>not</w:t>
      </w:r>
      <w:r>
        <w:rPr>
          <w:spacing w:val="-19"/>
          <w:sz w:val="20"/>
        </w:rPr>
        <w:t xml:space="preserve"> </w:t>
      </w:r>
      <w:r>
        <w:rPr>
          <w:sz w:val="20"/>
        </w:rPr>
        <w:t>available</w:t>
      </w:r>
      <w:r>
        <w:rPr>
          <w:spacing w:val="-19"/>
          <w:sz w:val="20"/>
        </w:rPr>
        <w:t xml:space="preserve"> </w:t>
      </w:r>
      <w:r>
        <w:rPr>
          <w:sz w:val="20"/>
        </w:rPr>
        <w:t>-</w:t>
      </w:r>
      <w:r>
        <w:rPr>
          <w:spacing w:val="-19"/>
          <w:sz w:val="20"/>
        </w:rPr>
        <w:t xml:space="preserve"> </w:t>
      </w:r>
      <w:r>
        <w:rPr>
          <w:sz w:val="20"/>
        </w:rPr>
        <w:t>this</w:t>
      </w:r>
      <w:r>
        <w:rPr>
          <w:spacing w:val="-19"/>
          <w:sz w:val="20"/>
        </w:rPr>
        <w:t xml:space="preserve"> </w:t>
      </w:r>
      <w:r>
        <w:rPr>
          <w:sz w:val="20"/>
        </w:rPr>
        <w:t>is</w:t>
      </w:r>
      <w:r>
        <w:rPr>
          <w:spacing w:val="-19"/>
          <w:sz w:val="20"/>
        </w:rPr>
        <w:t xml:space="preserve"> </w:t>
      </w:r>
      <w:r>
        <w:rPr>
          <w:sz w:val="20"/>
        </w:rPr>
        <w:t>particularly</w:t>
      </w:r>
      <w:r>
        <w:rPr>
          <w:spacing w:val="-19"/>
          <w:sz w:val="20"/>
        </w:rPr>
        <w:t xml:space="preserve"> </w:t>
      </w:r>
      <w:r>
        <w:rPr>
          <w:sz w:val="20"/>
        </w:rPr>
        <w:t>important</w:t>
      </w:r>
      <w:r>
        <w:rPr>
          <w:spacing w:val="-19"/>
          <w:sz w:val="20"/>
        </w:rPr>
        <w:t xml:space="preserve"> </w:t>
      </w:r>
      <w:r>
        <w:rPr>
          <w:sz w:val="20"/>
        </w:rPr>
        <w:t>after</w:t>
      </w:r>
      <w:r>
        <w:rPr>
          <w:spacing w:val="-19"/>
          <w:sz w:val="20"/>
        </w:rPr>
        <w:t xml:space="preserve"> </w:t>
      </w:r>
      <w:r>
        <w:rPr>
          <w:sz w:val="20"/>
        </w:rPr>
        <w:t>taking</w:t>
      </w:r>
      <w:r>
        <w:rPr>
          <w:spacing w:val="-19"/>
          <w:sz w:val="20"/>
        </w:rPr>
        <w:t xml:space="preserve"> </w:t>
      </w:r>
      <w:r>
        <w:rPr>
          <w:sz w:val="20"/>
        </w:rPr>
        <w:t>public</w:t>
      </w:r>
      <w:r>
        <w:rPr>
          <w:spacing w:val="-19"/>
          <w:sz w:val="20"/>
        </w:rPr>
        <w:t xml:space="preserve"> </w:t>
      </w:r>
      <w:r>
        <w:rPr>
          <w:sz w:val="20"/>
        </w:rPr>
        <w:t>transport</w:t>
      </w:r>
    </w:p>
    <w:p w14:paraId="24E5CED6" w14:textId="77777777" w:rsidR="00566FA0" w:rsidRDefault="00566FA0">
      <w:pPr>
        <w:pStyle w:val="BodyText"/>
      </w:pPr>
    </w:p>
    <w:p w14:paraId="1F3CB9F1" w14:textId="77777777" w:rsidR="00566FA0" w:rsidRDefault="00566FA0">
      <w:pPr>
        <w:pStyle w:val="BodyText"/>
        <w:spacing w:before="10"/>
        <w:rPr>
          <w:sz w:val="22"/>
        </w:rPr>
      </w:pPr>
    </w:p>
    <w:p w14:paraId="77B60FFD" w14:textId="77777777" w:rsidR="00566FA0" w:rsidRDefault="009E5B0F">
      <w:pPr>
        <w:pStyle w:val="Heading7"/>
        <w:ind w:left="1062"/>
      </w:pPr>
      <w:r>
        <w:rPr>
          <w:noProof/>
        </w:rPr>
        <w:drawing>
          <wp:anchor distT="0" distB="0" distL="0" distR="0" simplePos="0" relativeHeight="1192" behindDoc="0" locked="0" layoutInCell="1" allowOverlap="1" wp14:anchorId="0851E429" wp14:editId="48AAA22E">
            <wp:simplePos x="0" y="0"/>
            <wp:positionH relativeFrom="page">
              <wp:posOffset>512535</wp:posOffset>
            </wp:positionH>
            <wp:positionV relativeFrom="paragraph">
              <wp:posOffset>-42459</wp:posOffset>
            </wp:positionV>
            <wp:extent cx="255132" cy="255132"/>
            <wp:effectExtent l="0" t="0" r="0" b="0"/>
            <wp:wrapNone/>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55" cstate="print"/>
                    <a:stretch>
                      <a:fillRect/>
                    </a:stretch>
                  </pic:blipFill>
                  <pic:spPr>
                    <a:xfrm>
                      <a:off x="0" y="0"/>
                      <a:ext cx="255132" cy="255132"/>
                    </a:xfrm>
                    <a:prstGeom prst="rect">
                      <a:avLst/>
                    </a:prstGeom>
                  </pic:spPr>
                </pic:pic>
              </a:graphicData>
            </a:graphic>
          </wp:anchor>
        </w:drawing>
      </w:r>
      <w:r>
        <w:t>Further Reading</w:t>
      </w:r>
    </w:p>
    <w:p w14:paraId="1E905B04" w14:textId="77777777" w:rsidR="00566FA0" w:rsidRDefault="00566FA0">
      <w:pPr>
        <w:pStyle w:val="BodyText"/>
        <w:spacing w:before="4"/>
        <w:rPr>
          <w:b/>
          <w:sz w:val="18"/>
        </w:rPr>
      </w:pPr>
    </w:p>
    <w:p w14:paraId="230076E8" w14:textId="77777777" w:rsidR="00566FA0" w:rsidRDefault="009E5B0F">
      <w:pPr>
        <w:pStyle w:val="BodyText"/>
        <w:spacing w:before="96" w:line="237" w:lineRule="auto"/>
        <w:ind w:left="607" w:right="572"/>
      </w:pPr>
      <w:r>
        <w:t>As</w:t>
      </w:r>
      <w:r>
        <w:rPr>
          <w:spacing w:val="-15"/>
        </w:rPr>
        <w:t xml:space="preserve"> </w:t>
      </w:r>
      <w:r>
        <w:t>well</w:t>
      </w:r>
      <w:r>
        <w:rPr>
          <w:spacing w:val="-15"/>
        </w:rPr>
        <w:t xml:space="preserve"> </w:t>
      </w:r>
      <w:r>
        <w:t>as</w:t>
      </w:r>
      <w:r>
        <w:rPr>
          <w:spacing w:val="-15"/>
        </w:rPr>
        <w:t xml:space="preserve"> </w:t>
      </w:r>
      <w:r>
        <w:t>the</w:t>
      </w:r>
      <w:r>
        <w:rPr>
          <w:spacing w:val="-15"/>
        </w:rPr>
        <w:t xml:space="preserve"> </w:t>
      </w:r>
      <w:r>
        <w:t>information</w:t>
      </w:r>
      <w:r>
        <w:rPr>
          <w:spacing w:val="-15"/>
        </w:rPr>
        <w:t xml:space="preserve"> </w:t>
      </w:r>
      <w:r>
        <w:t>in</w:t>
      </w:r>
      <w:r>
        <w:rPr>
          <w:spacing w:val="-15"/>
        </w:rPr>
        <w:t xml:space="preserve"> </w:t>
      </w:r>
      <w:r>
        <w:t>the</w:t>
      </w:r>
      <w:r>
        <w:rPr>
          <w:spacing w:val="-15"/>
        </w:rPr>
        <w:t xml:space="preserve"> </w:t>
      </w:r>
      <w:r>
        <w:t>'Underpinning</w:t>
      </w:r>
      <w:r>
        <w:rPr>
          <w:spacing w:val="-15"/>
        </w:rPr>
        <w:t xml:space="preserve"> </w:t>
      </w:r>
      <w:r>
        <w:t>Knowledge'</w:t>
      </w:r>
      <w:r>
        <w:rPr>
          <w:spacing w:val="-15"/>
        </w:rPr>
        <w:t xml:space="preserve"> </w:t>
      </w:r>
      <w:r>
        <w:t>section</w:t>
      </w:r>
      <w:r>
        <w:rPr>
          <w:spacing w:val="-15"/>
        </w:rPr>
        <w:t xml:space="preserve"> </w:t>
      </w:r>
      <w:r>
        <w:t>of</w:t>
      </w:r>
      <w:r>
        <w:rPr>
          <w:spacing w:val="-15"/>
        </w:rPr>
        <w:t xml:space="preserve"> </w:t>
      </w:r>
      <w:r>
        <w:t>the</w:t>
      </w:r>
      <w:r>
        <w:rPr>
          <w:spacing w:val="-15"/>
        </w:rPr>
        <w:t xml:space="preserve"> </w:t>
      </w:r>
      <w:r>
        <w:t>review</w:t>
      </w:r>
      <w:r>
        <w:rPr>
          <w:spacing w:val="-15"/>
        </w:rPr>
        <w:t xml:space="preserve"> </w:t>
      </w:r>
      <w:r>
        <w:t>sheet</w:t>
      </w:r>
      <w:r>
        <w:rPr>
          <w:spacing w:val="-15"/>
        </w:rPr>
        <w:t xml:space="preserve"> </w:t>
      </w:r>
      <w:r>
        <w:t>we</w:t>
      </w:r>
      <w:r>
        <w:rPr>
          <w:spacing w:val="-15"/>
        </w:rPr>
        <w:t xml:space="preserve"> </w:t>
      </w:r>
      <w:r>
        <w:t>recommend</w:t>
      </w:r>
      <w:r>
        <w:rPr>
          <w:spacing w:val="-15"/>
        </w:rPr>
        <w:t xml:space="preserve"> </w:t>
      </w:r>
      <w:r>
        <w:t>that</w:t>
      </w:r>
      <w:r>
        <w:rPr>
          <w:spacing w:val="-15"/>
        </w:rPr>
        <w:t xml:space="preserve"> </w:t>
      </w:r>
      <w:r>
        <w:t>you</w:t>
      </w:r>
      <w:r>
        <w:rPr>
          <w:spacing w:val="-15"/>
        </w:rPr>
        <w:t xml:space="preserve"> </w:t>
      </w:r>
      <w:r>
        <w:t>add</w:t>
      </w:r>
      <w:r>
        <w:rPr>
          <w:spacing w:val="-15"/>
        </w:rPr>
        <w:t xml:space="preserve"> </w:t>
      </w:r>
      <w:r>
        <w:t>to your</w:t>
      </w:r>
      <w:r>
        <w:rPr>
          <w:spacing w:val="-20"/>
        </w:rPr>
        <w:t xml:space="preserve"> </w:t>
      </w:r>
      <w:r>
        <w:t>understanding</w:t>
      </w:r>
      <w:r>
        <w:rPr>
          <w:spacing w:val="-20"/>
        </w:rPr>
        <w:t xml:space="preserve"> </w:t>
      </w:r>
      <w:r>
        <w:t>in</w:t>
      </w:r>
      <w:r>
        <w:rPr>
          <w:spacing w:val="-20"/>
        </w:rPr>
        <w:t xml:space="preserve"> </w:t>
      </w:r>
      <w:r>
        <w:t>this</w:t>
      </w:r>
      <w:r>
        <w:rPr>
          <w:spacing w:val="-20"/>
        </w:rPr>
        <w:t xml:space="preserve"> </w:t>
      </w:r>
      <w:r>
        <w:t>policy</w:t>
      </w:r>
      <w:r>
        <w:rPr>
          <w:spacing w:val="-20"/>
        </w:rPr>
        <w:t xml:space="preserve"> </w:t>
      </w:r>
      <w:r>
        <w:t>area</w:t>
      </w:r>
      <w:r>
        <w:rPr>
          <w:spacing w:val="-20"/>
        </w:rPr>
        <w:t xml:space="preserve"> </w:t>
      </w:r>
      <w:r>
        <w:t>by</w:t>
      </w:r>
      <w:r>
        <w:rPr>
          <w:spacing w:val="-20"/>
        </w:rPr>
        <w:t xml:space="preserve"> </w:t>
      </w:r>
      <w:r>
        <w:t>considering</w:t>
      </w:r>
      <w:r>
        <w:rPr>
          <w:spacing w:val="-20"/>
        </w:rPr>
        <w:t xml:space="preserve"> </w:t>
      </w:r>
      <w:r>
        <w:t>the</w:t>
      </w:r>
      <w:r>
        <w:rPr>
          <w:spacing w:val="-20"/>
        </w:rPr>
        <w:t xml:space="preserve"> </w:t>
      </w:r>
      <w:r>
        <w:t>following</w:t>
      </w:r>
      <w:r>
        <w:rPr>
          <w:spacing w:val="-20"/>
        </w:rPr>
        <w:t xml:space="preserve"> </w:t>
      </w:r>
      <w:r>
        <w:t>materials:</w:t>
      </w:r>
    </w:p>
    <w:p w14:paraId="63DE5C93" w14:textId="77777777" w:rsidR="00566FA0" w:rsidRDefault="00566FA0">
      <w:pPr>
        <w:pStyle w:val="BodyText"/>
        <w:spacing w:before="4"/>
        <w:rPr>
          <w:sz w:val="18"/>
        </w:rPr>
      </w:pPr>
    </w:p>
    <w:p w14:paraId="64925961" w14:textId="77777777" w:rsidR="00566FA0" w:rsidRDefault="009E5B0F">
      <w:pPr>
        <w:pStyle w:val="Heading7"/>
        <w:ind w:left="607"/>
      </w:pPr>
      <w:r>
        <w:t>Public Health England Blog:</w:t>
      </w:r>
    </w:p>
    <w:p w14:paraId="5D7BC03E" w14:textId="77777777" w:rsidR="00566FA0" w:rsidRDefault="00566FA0">
      <w:pPr>
        <w:pStyle w:val="BodyText"/>
        <w:spacing w:before="4"/>
        <w:rPr>
          <w:b/>
          <w:sz w:val="18"/>
        </w:rPr>
      </w:pPr>
    </w:p>
    <w:p w14:paraId="6F8AFAD7" w14:textId="2B75DFBF" w:rsidR="00566FA0" w:rsidRDefault="00A724C9">
      <w:pPr>
        <w:pStyle w:val="BodyText"/>
        <w:spacing w:line="460" w:lineRule="auto"/>
        <w:ind w:left="607" w:right="2157"/>
      </w:pPr>
      <w:hyperlink r:id="rId56">
        <w:r w:rsidR="009E5B0F">
          <w:rPr>
            <w:color w:val="0066CC"/>
            <w:w w:val="95"/>
            <w:u w:val="single" w:color="0066CC"/>
          </w:rPr>
          <w:t>https://publichealthmatters.blog.gov.uk/2020/01/23/wuhan-novel-coronavirus-what-you-need-to-know/</w:t>
        </w:r>
      </w:hyperlink>
      <w:r w:rsidR="009E5B0F">
        <w:rPr>
          <w:color w:val="0066CC"/>
          <w:w w:val="95"/>
        </w:rPr>
        <w:t xml:space="preserve"> </w:t>
      </w:r>
      <w:r w:rsidR="009E5B0F">
        <w:rPr>
          <w:b/>
        </w:rPr>
        <w:t>Preparedness letters for General Pract</w:t>
      </w:r>
      <w:r w:rsidR="006D25BD">
        <w:rPr>
          <w:b/>
        </w:rPr>
        <w:t>i</w:t>
      </w:r>
      <w:r w:rsidR="009E5B0F">
        <w:rPr>
          <w:b/>
        </w:rPr>
        <w:t xml:space="preserve">ce </w:t>
      </w:r>
      <w:hyperlink r:id="rId57">
        <w:r w:rsidR="009E5B0F">
          <w:rPr>
            <w:color w:val="0066CC"/>
            <w:u w:val="single" w:color="0066CC"/>
          </w:rPr>
          <w:t>https://www.england.nhs.uk/coronavirus/publication/preparedness-letters-for-general-practice/</w:t>
        </w:r>
      </w:hyperlink>
    </w:p>
    <w:p w14:paraId="41C5EEA9" w14:textId="77777777" w:rsidR="00566FA0" w:rsidRDefault="00566FA0">
      <w:pPr>
        <w:spacing w:line="460" w:lineRule="auto"/>
        <w:sectPr w:rsidR="00566FA0">
          <w:type w:val="continuous"/>
          <w:pgSz w:w="11900" w:h="16840"/>
          <w:pgMar w:top="360" w:right="200" w:bottom="680" w:left="200" w:header="720" w:footer="720" w:gutter="0"/>
          <w:cols w:space="720"/>
        </w:sectPr>
      </w:pPr>
    </w:p>
    <w:p w14:paraId="61619A17" w14:textId="77777777" w:rsidR="00566FA0" w:rsidRDefault="009E5B0F">
      <w:pPr>
        <w:pStyle w:val="BodyText"/>
        <w:spacing w:before="72" w:line="228" w:lineRule="exact"/>
        <w:ind w:left="606"/>
      </w:pPr>
      <w:r>
        <w:lastRenderedPageBreak/>
        <w:t>QCS</w:t>
      </w:r>
    </w:p>
    <w:p w14:paraId="7861563E" w14:textId="77777777" w:rsidR="00566FA0" w:rsidRDefault="009E5B0F">
      <w:pPr>
        <w:spacing w:before="1" w:line="235" w:lineRule="auto"/>
        <w:ind w:left="600" w:right="1554"/>
        <w:rPr>
          <w:sz w:val="16"/>
        </w:rPr>
      </w:pPr>
      <w:r>
        <w:rPr>
          <w:sz w:val="16"/>
        </w:rPr>
        <w:t>Regus House, Highbridge Industrial Estate, Oxford Road, Uxbridge, Middlesex, UB8 1HR, United Kingdom, Phone: TBA</w:t>
      </w:r>
    </w:p>
    <w:p w14:paraId="49368C52" w14:textId="77777777" w:rsidR="00566FA0" w:rsidRDefault="00566FA0">
      <w:pPr>
        <w:pStyle w:val="BodyText"/>
        <w:spacing w:before="6"/>
        <w:rPr>
          <w:sz w:val="15"/>
        </w:rPr>
      </w:pPr>
    </w:p>
    <w:p w14:paraId="4CB2131C" w14:textId="77777777" w:rsidR="00566FA0" w:rsidRDefault="009E5B0F">
      <w:pPr>
        <w:pStyle w:val="Heading3"/>
      </w:pPr>
      <w:r>
        <w:t>GHS15 - Coronavirus Policy and</w:t>
      </w:r>
      <w:r>
        <w:rPr>
          <w:spacing w:val="-24"/>
        </w:rPr>
        <w:t xml:space="preserve"> </w:t>
      </w:r>
      <w:r>
        <w:t>Procedure</w:t>
      </w:r>
    </w:p>
    <w:p w14:paraId="6693F389" w14:textId="77777777" w:rsidR="00566FA0" w:rsidRDefault="009E5B0F">
      <w:pPr>
        <w:pStyle w:val="Heading7"/>
        <w:spacing w:before="203"/>
        <w:ind w:left="1062"/>
      </w:pPr>
      <w:r>
        <w:rPr>
          <w:noProof/>
        </w:rPr>
        <w:drawing>
          <wp:anchor distT="0" distB="0" distL="0" distR="0" simplePos="0" relativeHeight="1216" behindDoc="0" locked="0" layoutInCell="1" allowOverlap="1" wp14:anchorId="551C9BC5" wp14:editId="4590C555">
            <wp:simplePos x="0" y="0"/>
            <wp:positionH relativeFrom="page">
              <wp:posOffset>512535</wp:posOffset>
            </wp:positionH>
            <wp:positionV relativeFrom="paragraph">
              <wp:posOffset>86445</wp:posOffset>
            </wp:positionV>
            <wp:extent cx="255132" cy="255132"/>
            <wp:effectExtent l="0" t="0" r="0" b="0"/>
            <wp:wrapNone/>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58" cstate="print"/>
                    <a:stretch>
                      <a:fillRect/>
                    </a:stretch>
                  </pic:blipFill>
                  <pic:spPr>
                    <a:xfrm>
                      <a:off x="0" y="0"/>
                      <a:ext cx="255132" cy="255132"/>
                    </a:xfrm>
                    <a:prstGeom prst="rect">
                      <a:avLst/>
                    </a:prstGeom>
                  </pic:spPr>
                </pic:pic>
              </a:graphicData>
            </a:graphic>
          </wp:anchor>
        </w:drawing>
      </w:r>
      <w:r>
        <w:t>Outstanding Practice</w:t>
      </w:r>
    </w:p>
    <w:p w14:paraId="54F2AADB" w14:textId="77777777" w:rsidR="00566FA0" w:rsidRDefault="009E5B0F">
      <w:pPr>
        <w:spacing w:before="81" w:line="235" w:lineRule="auto"/>
        <w:ind w:left="389" w:right="677" w:firstLine="987"/>
        <w:jc w:val="both"/>
        <w:rPr>
          <w:sz w:val="16"/>
        </w:rPr>
      </w:pPr>
      <w:r>
        <w:br w:type="column"/>
      </w:r>
      <w:r>
        <w:rPr>
          <w:sz w:val="16"/>
        </w:rPr>
        <w:t>Page: 9 of</w:t>
      </w:r>
      <w:r>
        <w:rPr>
          <w:spacing w:val="-10"/>
          <w:sz w:val="16"/>
        </w:rPr>
        <w:t xml:space="preserve"> </w:t>
      </w:r>
      <w:r>
        <w:rPr>
          <w:sz w:val="16"/>
        </w:rPr>
        <w:t>10 Last Reviewed:</w:t>
      </w:r>
      <w:r>
        <w:rPr>
          <w:spacing w:val="-8"/>
          <w:sz w:val="16"/>
        </w:rPr>
        <w:t xml:space="preserve"> </w:t>
      </w:r>
      <w:r>
        <w:rPr>
          <w:sz w:val="16"/>
        </w:rPr>
        <w:t>11/03/2020 Last Amended:</w:t>
      </w:r>
      <w:r>
        <w:rPr>
          <w:spacing w:val="-13"/>
          <w:sz w:val="16"/>
        </w:rPr>
        <w:t xml:space="preserve"> </w:t>
      </w:r>
      <w:r>
        <w:rPr>
          <w:sz w:val="16"/>
        </w:rPr>
        <w:t>11/03/2020</w:t>
      </w:r>
    </w:p>
    <w:p w14:paraId="7C917676" w14:textId="77777777" w:rsidR="00566FA0" w:rsidRDefault="00566FA0">
      <w:pPr>
        <w:spacing w:line="235" w:lineRule="auto"/>
        <w:jc w:val="both"/>
        <w:rPr>
          <w:sz w:val="16"/>
        </w:rPr>
        <w:sectPr w:rsidR="00566FA0">
          <w:pgSz w:w="11900" w:h="16840"/>
          <w:pgMar w:top="360" w:right="200" w:bottom="680" w:left="200" w:header="0" w:footer="483" w:gutter="0"/>
          <w:cols w:num="2" w:space="720" w:equalWidth="0">
            <w:col w:w="8458" w:space="40"/>
            <w:col w:w="3002"/>
          </w:cols>
        </w:sectPr>
      </w:pPr>
    </w:p>
    <w:p w14:paraId="737A8413" w14:textId="77777777" w:rsidR="00566FA0" w:rsidRDefault="00566FA0">
      <w:pPr>
        <w:pStyle w:val="BodyText"/>
        <w:spacing w:before="3"/>
        <w:rPr>
          <w:sz w:val="18"/>
        </w:rPr>
      </w:pPr>
    </w:p>
    <w:p w14:paraId="3E29CCCE" w14:textId="77777777" w:rsidR="00566FA0" w:rsidRDefault="009E5B0F">
      <w:pPr>
        <w:pStyle w:val="BodyText"/>
        <w:spacing w:before="95"/>
        <w:ind w:left="607"/>
      </w:pPr>
      <w:r>
        <w:t>To be ‘Outstanding’ in this policy area you could provide evidence that:</w:t>
      </w:r>
    </w:p>
    <w:p w14:paraId="64A2D712" w14:textId="77777777" w:rsidR="00566FA0" w:rsidRDefault="00566FA0">
      <w:pPr>
        <w:pStyle w:val="BodyText"/>
        <w:spacing w:before="4"/>
        <w:rPr>
          <w:sz w:val="18"/>
        </w:rPr>
      </w:pPr>
    </w:p>
    <w:p w14:paraId="5621BE61" w14:textId="77777777" w:rsidR="00566FA0" w:rsidRDefault="009E5B0F">
      <w:pPr>
        <w:pStyle w:val="ListParagraph"/>
        <w:numPr>
          <w:ilvl w:val="0"/>
          <w:numId w:val="14"/>
        </w:numPr>
        <w:tabs>
          <w:tab w:val="left" w:pos="1143"/>
        </w:tabs>
        <w:spacing w:before="1" w:line="229" w:lineRule="exact"/>
        <w:ind w:hanging="174"/>
        <w:rPr>
          <w:sz w:val="20"/>
        </w:rPr>
      </w:pPr>
      <w:r>
        <w:rPr>
          <w:sz w:val="20"/>
        </w:rPr>
        <w:t>The</w:t>
      </w:r>
      <w:r>
        <w:rPr>
          <w:spacing w:val="-16"/>
          <w:sz w:val="20"/>
        </w:rPr>
        <w:t xml:space="preserve"> </w:t>
      </w:r>
      <w:r>
        <w:rPr>
          <w:sz w:val="20"/>
        </w:rPr>
        <w:t>wide</w:t>
      </w:r>
      <w:r>
        <w:rPr>
          <w:spacing w:val="-16"/>
          <w:sz w:val="20"/>
        </w:rPr>
        <w:t xml:space="preserve"> </w:t>
      </w:r>
      <w:r>
        <w:rPr>
          <w:sz w:val="20"/>
        </w:rPr>
        <w:t>understanding</w:t>
      </w:r>
      <w:r>
        <w:rPr>
          <w:spacing w:val="-16"/>
          <w:sz w:val="20"/>
        </w:rPr>
        <w:t xml:space="preserve"> </w:t>
      </w:r>
      <w:r>
        <w:rPr>
          <w:sz w:val="20"/>
        </w:rPr>
        <w:t>of</w:t>
      </w:r>
      <w:r>
        <w:rPr>
          <w:spacing w:val="-16"/>
          <w:sz w:val="20"/>
        </w:rPr>
        <w:t xml:space="preserve"> </w:t>
      </w:r>
      <w:r>
        <w:rPr>
          <w:sz w:val="20"/>
        </w:rPr>
        <w:t>the</w:t>
      </w:r>
      <w:r>
        <w:rPr>
          <w:spacing w:val="-16"/>
          <w:sz w:val="20"/>
        </w:rPr>
        <w:t xml:space="preserve"> </w:t>
      </w:r>
      <w:r>
        <w:rPr>
          <w:sz w:val="20"/>
        </w:rPr>
        <w:t>policy</w:t>
      </w:r>
      <w:r>
        <w:rPr>
          <w:spacing w:val="-16"/>
          <w:sz w:val="20"/>
        </w:rPr>
        <w:t xml:space="preserve"> </w:t>
      </w:r>
      <w:r>
        <w:rPr>
          <w:sz w:val="20"/>
        </w:rPr>
        <w:t>is</w:t>
      </w:r>
      <w:r>
        <w:rPr>
          <w:spacing w:val="-16"/>
          <w:sz w:val="20"/>
        </w:rPr>
        <w:t xml:space="preserve"> </w:t>
      </w:r>
      <w:r>
        <w:rPr>
          <w:sz w:val="20"/>
        </w:rPr>
        <w:t>enabled</w:t>
      </w:r>
      <w:r>
        <w:rPr>
          <w:spacing w:val="-16"/>
          <w:sz w:val="20"/>
        </w:rPr>
        <w:t xml:space="preserve"> </w:t>
      </w:r>
      <w:r>
        <w:rPr>
          <w:sz w:val="20"/>
        </w:rPr>
        <w:t>by</w:t>
      </w:r>
      <w:r>
        <w:rPr>
          <w:spacing w:val="-16"/>
          <w:sz w:val="20"/>
        </w:rPr>
        <w:t xml:space="preserve"> </w:t>
      </w:r>
      <w:r>
        <w:rPr>
          <w:sz w:val="20"/>
        </w:rPr>
        <w:t>proactive</w:t>
      </w:r>
      <w:r>
        <w:rPr>
          <w:spacing w:val="-16"/>
          <w:sz w:val="20"/>
        </w:rPr>
        <w:t xml:space="preserve"> </w:t>
      </w:r>
      <w:r>
        <w:rPr>
          <w:sz w:val="20"/>
        </w:rPr>
        <w:t>use</w:t>
      </w:r>
      <w:r>
        <w:rPr>
          <w:spacing w:val="-16"/>
          <w:sz w:val="20"/>
        </w:rPr>
        <w:t xml:space="preserve"> </w:t>
      </w:r>
      <w:r>
        <w:rPr>
          <w:sz w:val="20"/>
        </w:rPr>
        <w:t>of</w:t>
      </w:r>
      <w:r>
        <w:rPr>
          <w:spacing w:val="-16"/>
          <w:sz w:val="20"/>
        </w:rPr>
        <w:t xml:space="preserve"> </w:t>
      </w:r>
      <w:r>
        <w:rPr>
          <w:sz w:val="20"/>
        </w:rPr>
        <w:t>the</w:t>
      </w:r>
      <w:r>
        <w:rPr>
          <w:spacing w:val="-16"/>
          <w:sz w:val="20"/>
        </w:rPr>
        <w:t xml:space="preserve"> </w:t>
      </w:r>
      <w:r>
        <w:rPr>
          <w:sz w:val="20"/>
        </w:rPr>
        <w:t>QCS</w:t>
      </w:r>
      <w:r>
        <w:rPr>
          <w:spacing w:val="-16"/>
          <w:sz w:val="20"/>
        </w:rPr>
        <w:t xml:space="preserve"> </w:t>
      </w:r>
      <w:r>
        <w:rPr>
          <w:sz w:val="20"/>
        </w:rPr>
        <w:t>App</w:t>
      </w:r>
    </w:p>
    <w:p w14:paraId="67917E34" w14:textId="60DBF83E" w:rsidR="00566FA0" w:rsidRDefault="006172DE">
      <w:pPr>
        <w:pStyle w:val="ListParagraph"/>
        <w:numPr>
          <w:ilvl w:val="0"/>
          <w:numId w:val="14"/>
        </w:numPr>
        <w:tabs>
          <w:tab w:val="left" w:pos="1143"/>
        </w:tabs>
        <w:spacing w:before="1" w:line="237" w:lineRule="auto"/>
        <w:ind w:right="604" w:hanging="174"/>
        <w:rPr>
          <w:sz w:val="20"/>
        </w:rPr>
      </w:pPr>
      <w:r>
        <w:rPr>
          <w:sz w:val="20"/>
        </w:rPr>
        <w:t>T</w:t>
      </w:r>
      <w:r>
        <w:rPr>
          <w:sz w:val="20"/>
        </w:rPr>
        <w:t>he practice</w:t>
      </w:r>
      <w:r w:rsidR="009E5B0F">
        <w:rPr>
          <w:spacing w:val="-14"/>
          <w:sz w:val="20"/>
        </w:rPr>
        <w:t xml:space="preserve"> </w:t>
      </w:r>
      <w:r w:rsidR="009E5B0F">
        <w:rPr>
          <w:sz w:val="20"/>
        </w:rPr>
        <w:t>has</w:t>
      </w:r>
      <w:r w:rsidR="009E5B0F">
        <w:rPr>
          <w:spacing w:val="-14"/>
          <w:sz w:val="20"/>
        </w:rPr>
        <w:t xml:space="preserve"> </w:t>
      </w:r>
      <w:r w:rsidR="009E5B0F">
        <w:rPr>
          <w:sz w:val="20"/>
        </w:rPr>
        <w:t>robust</w:t>
      </w:r>
      <w:r w:rsidR="009E5B0F">
        <w:rPr>
          <w:spacing w:val="-14"/>
          <w:sz w:val="20"/>
        </w:rPr>
        <w:t xml:space="preserve"> </w:t>
      </w:r>
      <w:r w:rsidR="009E5B0F">
        <w:rPr>
          <w:sz w:val="20"/>
        </w:rPr>
        <w:t>infection</w:t>
      </w:r>
      <w:r w:rsidR="009E5B0F">
        <w:rPr>
          <w:spacing w:val="-14"/>
          <w:sz w:val="20"/>
        </w:rPr>
        <w:t xml:space="preserve"> </w:t>
      </w:r>
      <w:r w:rsidR="009E5B0F">
        <w:rPr>
          <w:sz w:val="20"/>
        </w:rPr>
        <w:t>control</w:t>
      </w:r>
      <w:r w:rsidR="009E5B0F">
        <w:rPr>
          <w:spacing w:val="-14"/>
          <w:sz w:val="20"/>
        </w:rPr>
        <w:t xml:space="preserve"> </w:t>
      </w:r>
      <w:r w:rsidR="009E5B0F">
        <w:rPr>
          <w:sz w:val="20"/>
        </w:rPr>
        <w:t>policies</w:t>
      </w:r>
      <w:r w:rsidR="009E5B0F">
        <w:rPr>
          <w:spacing w:val="-14"/>
          <w:sz w:val="20"/>
        </w:rPr>
        <w:t xml:space="preserve"> </w:t>
      </w:r>
      <w:r w:rsidR="009E5B0F">
        <w:rPr>
          <w:sz w:val="20"/>
        </w:rPr>
        <w:t>and</w:t>
      </w:r>
      <w:r w:rsidR="009E5B0F">
        <w:rPr>
          <w:spacing w:val="-14"/>
          <w:sz w:val="20"/>
        </w:rPr>
        <w:t xml:space="preserve"> </w:t>
      </w:r>
      <w:r w:rsidR="009E5B0F">
        <w:rPr>
          <w:sz w:val="20"/>
        </w:rPr>
        <w:t>procedures</w:t>
      </w:r>
      <w:r w:rsidR="009E5B0F">
        <w:rPr>
          <w:spacing w:val="-14"/>
          <w:sz w:val="20"/>
        </w:rPr>
        <w:t xml:space="preserve"> </w:t>
      </w:r>
      <w:r w:rsidR="009E5B0F">
        <w:rPr>
          <w:sz w:val="20"/>
        </w:rPr>
        <w:t>in</w:t>
      </w:r>
      <w:r w:rsidR="009E5B0F">
        <w:rPr>
          <w:spacing w:val="-14"/>
          <w:sz w:val="20"/>
        </w:rPr>
        <w:t xml:space="preserve"> </w:t>
      </w:r>
      <w:r w:rsidR="009E5B0F">
        <w:rPr>
          <w:sz w:val="20"/>
        </w:rPr>
        <w:t>place</w:t>
      </w:r>
      <w:r w:rsidR="009E5B0F">
        <w:rPr>
          <w:spacing w:val="-14"/>
          <w:sz w:val="20"/>
        </w:rPr>
        <w:t xml:space="preserve"> </w:t>
      </w:r>
      <w:r w:rsidR="009E5B0F">
        <w:rPr>
          <w:sz w:val="20"/>
        </w:rPr>
        <w:t>and</w:t>
      </w:r>
      <w:r w:rsidR="009E5B0F">
        <w:rPr>
          <w:spacing w:val="-14"/>
          <w:sz w:val="20"/>
        </w:rPr>
        <w:t xml:space="preserve"> </w:t>
      </w:r>
      <w:r w:rsidR="009E5B0F">
        <w:rPr>
          <w:sz w:val="20"/>
        </w:rPr>
        <w:t>staff</w:t>
      </w:r>
      <w:r w:rsidR="009E5B0F">
        <w:rPr>
          <w:spacing w:val="-14"/>
          <w:sz w:val="20"/>
        </w:rPr>
        <w:t xml:space="preserve"> </w:t>
      </w:r>
      <w:r w:rsidR="009E5B0F">
        <w:rPr>
          <w:sz w:val="20"/>
        </w:rPr>
        <w:t>understand</w:t>
      </w:r>
      <w:r w:rsidR="009E5B0F">
        <w:rPr>
          <w:spacing w:val="-14"/>
          <w:sz w:val="20"/>
        </w:rPr>
        <w:t xml:space="preserve"> </w:t>
      </w:r>
      <w:r w:rsidR="009E5B0F">
        <w:rPr>
          <w:sz w:val="20"/>
        </w:rPr>
        <w:t>the</w:t>
      </w:r>
      <w:r w:rsidR="009E5B0F">
        <w:rPr>
          <w:spacing w:val="-14"/>
          <w:sz w:val="20"/>
        </w:rPr>
        <w:t xml:space="preserve"> </w:t>
      </w:r>
      <w:r w:rsidR="009E5B0F">
        <w:rPr>
          <w:sz w:val="20"/>
        </w:rPr>
        <w:t>importance of</w:t>
      </w:r>
      <w:r w:rsidR="009E5B0F">
        <w:rPr>
          <w:spacing w:val="-17"/>
          <w:sz w:val="20"/>
        </w:rPr>
        <w:t xml:space="preserve"> </w:t>
      </w:r>
      <w:r w:rsidR="009E5B0F">
        <w:rPr>
          <w:sz w:val="20"/>
        </w:rPr>
        <w:t>good</w:t>
      </w:r>
      <w:r w:rsidR="009E5B0F">
        <w:rPr>
          <w:spacing w:val="-17"/>
          <w:sz w:val="20"/>
        </w:rPr>
        <w:t xml:space="preserve"> </w:t>
      </w:r>
      <w:r w:rsidR="009E5B0F">
        <w:rPr>
          <w:sz w:val="20"/>
        </w:rPr>
        <w:t>hand</w:t>
      </w:r>
      <w:r w:rsidR="009E5B0F">
        <w:rPr>
          <w:spacing w:val="-17"/>
          <w:sz w:val="20"/>
        </w:rPr>
        <w:t xml:space="preserve"> </w:t>
      </w:r>
      <w:r w:rsidR="009E5B0F">
        <w:rPr>
          <w:sz w:val="20"/>
        </w:rPr>
        <w:t>hygiene,</w:t>
      </w:r>
      <w:r w:rsidR="009E5B0F">
        <w:rPr>
          <w:spacing w:val="-17"/>
          <w:sz w:val="20"/>
        </w:rPr>
        <w:t xml:space="preserve"> </w:t>
      </w:r>
      <w:r w:rsidR="009E5B0F">
        <w:rPr>
          <w:sz w:val="20"/>
        </w:rPr>
        <w:t>how</w:t>
      </w:r>
      <w:r w:rsidR="009E5B0F">
        <w:rPr>
          <w:spacing w:val="-17"/>
          <w:sz w:val="20"/>
        </w:rPr>
        <w:t xml:space="preserve"> </w:t>
      </w:r>
      <w:r w:rsidR="009E5B0F">
        <w:rPr>
          <w:sz w:val="20"/>
        </w:rPr>
        <w:t>to</w:t>
      </w:r>
      <w:r w:rsidR="009E5B0F">
        <w:rPr>
          <w:spacing w:val="-17"/>
          <w:sz w:val="20"/>
        </w:rPr>
        <w:t xml:space="preserve"> </w:t>
      </w:r>
      <w:r w:rsidR="009E5B0F">
        <w:rPr>
          <w:sz w:val="20"/>
        </w:rPr>
        <w:t>use</w:t>
      </w:r>
      <w:r w:rsidR="009E5B0F">
        <w:rPr>
          <w:spacing w:val="-17"/>
          <w:sz w:val="20"/>
        </w:rPr>
        <w:t xml:space="preserve"> </w:t>
      </w:r>
      <w:r w:rsidR="009E5B0F">
        <w:rPr>
          <w:sz w:val="20"/>
        </w:rPr>
        <w:t>personal</w:t>
      </w:r>
      <w:r w:rsidR="009E5B0F">
        <w:rPr>
          <w:spacing w:val="-17"/>
          <w:sz w:val="20"/>
        </w:rPr>
        <w:t xml:space="preserve"> </w:t>
      </w:r>
      <w:r w:rsidR="009E5B0F">
        <w:rPr>
          <w:sz w:val="20"/>
        </w:rPr>
        <w:t>protective</w:t>
      </w:r>
      <w:r w:rsidR="009E5B0F">
        <w:rPr>
          <w:spacing w:val="-17"/>
          <w:sz w:val="20"/>
        </w:rPr>
        <w:t xml:space="preserve"> </w:t>
      </w:r>
      <w:r w:rsidR="009E5B0F">
        <w:rPr>
          <w:sz w:val="20"/>
        </w:rPr>
        <w:t>equipment</w:t>
      </w:r>
      <w:r w:rsidR="009E5B0F">
        <w:rPr>
          <w:spacing w:val="-17"/>
          <w:sz w:val="20"/>
        </w:rPr>
        <w:t xml:space="preserve"> </w:t>
      </w:r>
      <w:r w:rsidR="009E5B0F">
        <w:rPr>
          <w:sz w:val="20"/>
        </w:rPr>
        <w:t>appropriately</w:t>
      </w:r>
      <w:r w:rsidR="009E5B0F">
        <w:rPr>
          <w:spacing w:val="-17"/>
          <w:sz w:val="20"/>
        </w:rPr>
        <w:t xml:space="preserve"> </w:t>
      </w:r>
      <w:r w:rsidR="009E5B0F">
        <w:rPr>
          <w:sz w:val="20"/>
        </w:rPr>
        <w:t>and</w:t>
      </w:r>
      <w:r w:rsidR="009E5B0F">
        <w:rPr>
          <w:spacing w:val="-17"/>
          <w:sz w:val="20"/>
        </w:rPr>
        <w:t xml:space="preserve"> </w:t>
      </w:r>
      <w:r w:rsidR="009E5B0F">
        <w:rPr>
          <w:sz w:val="20"/>
        </w:rPr>
        <w:t>they</w:t>
      </w:r>
      <w:r w:rsidR="009E5B0F">
        <w:rPr>
          <w:spacing w:val="-17"/>
          <w:sz w:val="20"/>
        </w:rPr>
        <w:t xml:space="preserve"> </w:t>
      </w:r>
      <w:r w:rsidR="009E5B0F">
        <w:rPr>
          <w:sz w:val="20"/>
        </w:rPr>
        <w:t>share</w:t>
      </w:r>
      <w:r w:rsidR="009E5B0F">
        <w:rPr>
          <w:spacing w:val="-17"/>
          <w:sz w:val="20"/>
        </w:rPr>
        <w:t xml:space="preserve"> </w:t>
      </w:r>
      <w:r w:rsidR="009E5B0F">
        <w:rPr>
          <w:sz w:val="20"/>
        </w:rPr>
        <w:t>their</w:t>
      </w:r>
      <w:r w:rsidR="009E5B0F">
        <w:rPr>
          <w:spacing w:val="-17"/>
          <w:sz w:val="20"/>
        </w:rPr>
        <w:t xml:space="preserve"> </w:t>
      </w:r>
      <w:r w:rsidR="009E5B0F">
        <w:rPr>
          <w:sz w:val="20"/>
        </w:rPr>
        <w:t>knowledge with</w:t>
      </w:r>
      <w:r w:rsidR="009E5B0F">
        <w:rPr>
          <w:spacing w:val="-24"/>
          <w:sz w:val="20"/>
        </w:rPr>
        <w:t xml:space="preserve"> </w:t>
      </w:r>
      <w:r w:rsidR="00E0785C">
        <w:rPr>
          <w:sz w:val="20"/>
        </w:rPr>
        <w:t>patient</w:t>
      </w:r>
      <w:r w:rsidR="009E5B0F">
        <w:rPr>
          <w:sz w:val="20"/>
        </w:rPr>
        <w:t>s</w:t>
      </w:r>
      <w:r w:rsidR="009E5B0F">
        <w:rPr>
          <w:spacing w:val="-24"/>
          <w:sz w:val="20"/>
        </w:rPr>
        <w:t xml:space="preserve"> </w:t>
      </w:r>
      <w:r w:rsidR="009E5B0F">
        <w:rPr>
          <w:sz w:val="20"/>
        </w:rPr>
        <w:t>appropriately</w:t>
      </w:r>
    </w:p>
    <w:p w14:paraId="53A39177" w14:textId="37EC5AB5" w:rsidR="00566FA0" w:rsidRDefault="009E5B0F">
      <w:pPr>
        <w:pStyle w:val="ListParagraph"/>
        <w:numPr>
          <w:ilvl w:val="0"/>
          <w:numId w:val="14"/>
        </w:numPr>
        <w:tabs>
          <w:tab w:val="left" w:pos="1143"/>
        </w:tabs>
        <w:spacing w:line="237" w:lineRule="auto"/>
        <w:ind w:right="604" w:hanging="174"/>
        <w:rPr>
          <w:sz w:val="20"/>
        </w:rPr>
      </w:pPr>
      <w:r>
        <w:rPr>
          <w:sz w:val="20"/>
        </w:rPr>
        <w:t>Staff</w:t>
      </w:r>
      <w:r>
        <w:rPr>
          <w:spacing w:val="-15"/>
          <w:sz w:val="20"/>
        </w:rPr>
        <w:t xml:space="preserve"> </w:t>
      </w:r>
      <w:r>
        <w:rPr>
          <w:sz w:val="20"/>
        </w:rPr>
        <w:t>have</w:t>
      </w:r>
      <w:r>
        <w:rPr>
          <w:spacing w:val="-15"/>
          <w:sz w:val="20"/>
        </w:rPr>
        <w:t xml:space="preserve"> </w:t>
      </w:r>
      <w:r>
        <w:rPr>
          <w:sz w:val="20"/>
        </w:rPr>
        <w:t>accurate</w:t>
      </w:r>
      <w:r>
        <w:rPr>
          <w:spacing w:val="-15"/>
          <w:sz w:val="20"/>
        </w:rPr>
        <w:t xml:space="preserve"> </w:t>
      </w:r>
      <w:r>
        <w:rPr>
          <w:sz w:val="20"/>
        </w:rPr>
        <w:t>and</w:t>
      </w:r>
      <w:r>
        <w:rPr>
          <w:spacing w:val="-15"/>
          <w:sz w:val="20"/>
        </w:rPr>
        <w:t xml:space="preserve"> </w:t>
      </w:r>
      <w:r>
        <w:rPr>
          <w:sz w:val="20"/>
        </w:rPr>
        <w:t>up-to-date</w:t>
      </w:r>
      <w:r>
        <w:rPr>
          <w:spacing w:val="-15"/>
          <w:sz w:val="20"/>
        </w:rPr>
        <w:t xml:space="preserve"> </w:t>
      </w:r>
      <w:r>
        <w:rPr>
          <w:sz w:val="20"/>
        </w:rPr>
        <w:t>information</w:t>
      </w:r>
      <w:r>
        <w:rPr>
          <w:spacing w:val="-15"/>
          <w:sz w:val="20"/>
        </w:rPr>
        <w:t xml:space="preserve"> </w:t>
      </w:r>
      <w:r>
        <w:rPr>
          <w:sz w:val="20"/>
        </w:rPr>
        <w:t>and</w:t>
      </w:r>
      <w:r>
        <w:rPr>
          <w:spacing w:val="-15"/>
          <w:sz w:val="20"/>
        </w:rPr>
        <w:t xml:space="preserve"> </w:t>
      </w:r>
      <w:r w:rsidR="006172DE">
        <w:rPr>
          <w:sz w:val="20"/>
        </w:rPr>
        <w:t>the practice</w:t>
      </w:r>
      <w:r>
        <w:rPr>
          <w:spacing w:val="-15"/>
          <w:sz w:val="20"/>
        </w:rPr>
        <w:t xml:space="preserve"> </w:t>
      </w:r>
      <w:r>
        <w:rPr>
          <w:sz w:val="20"/>
        </w:rPr>
        <w:t>is</w:t>
      </w:r>
      <w:r>
        <w:rPr>
          <w:spacing w:val="-15"/>
          <w:sz w:val="20"/>
        </w:rPr>
        <w:t xml:space="preserve"> </w:t>
      </w:r>
      <w:r>
        <w:rPr>
          <w:sz w:val="20"/>
        </w:rPr>
        <w:t>able</w:t>
      </w:r>
      <w:r>
        <w:rPr>
          <w:spacing w:val="-15"/>
          <w:sz w:val="20"/>
        </w:rPr>
        <w:t xml:space="preserve"> </w:t>
      </w:r>
      <w:r>
        <w:rPr>
          <w:sz w:val="20"/>
        </w:rPr>
        <w:t>to</w:t>
      </w:r>
      <w:r>
        <w:rPr>
          <w:spacing w:val="-15"/>
          <w:sz w:val="20"/>
        </w:rPr>
        <w:t xml:space="preserve"> </w:t>
      </w:r>
      <w:r>
        <w:rPr>
          <w:sz w:val="20"/>
        </w:rPr>
        <w:t>respond</w:t>
      </w:r>
      <w:r>
        <w:rPr>
          <w:spacing w:val="-15"/>
          <w:sz w:val="20"/>
        </w:rPr>
        <w:t xml:space="preserve"> </w:t>
      </w:r>
      <w:r>
        <w:rPr>
          <w:sz w:val="20"/>
        </w:rPr>
        <w:t>quickly</w:t>
      </w:r>
      <w:r>
        <w:rPr>
          <w:spacing w:val="-15"/>
          <w:sz w:val="20"/>
        </w:rPr>
        <w:t xml:space="preserve"> </w:t>
      </w:r>
      <w:r>
        <w:rPr>
          <w:sz w:val="20"/>
        </w:rPr>
        <w:t>and</w:t>
      </w:r>
      <w:r>
        <w:rPr>
          <w:spacing w:val="-15"/>
          <w:sz w:val="20"/>
        </w:rPr>
        <w:t xml:space="preserve"> </w:t>
      </w:r>
      <w:r>
        <w:rPr>
          <w:sz w:val="20"/>
        </w:rPr>
        <w:t>safely</w:t>
      </w:r>
      <w:r>
        <w:rPr>
          <w:spacing w:val="-15"/>
          <w:sz w:val="20"/>
        </w:rPr>
        <w:t xml:space="preserve"> </w:t>
      </w:r>
      <w:r>
        <w:rPr>
          <w:sz w:val="20"/>
        </w:rPr>
        <w:t>to</w:t>
      </w:r>
      <w:r>
        <w:rPr>
          <w:spacing w:val="-15"/>
          <w:sz w:val="20"/>
        </w:rPr>
        <w:t xml:space="preserve"> </w:t>
      </w:r>
      <w:r>
        <w:rPr>
          <w:sz w:val="20"/>
        </w:rPr>
        <w:t>a</w:t>
      </w:r>
      <w:r>
        <w:rPr>
          <w:spacing w:val="-15"/>
          <w:sz w:val="20"/>
        </w:rPr>
        <w:t xml:space="preserve"> </w:t>
      </w:r>
      <w:r>
        <w:rPr>
          <w:sz w:val="20"/>
        </w:rPr>
        <w:t xml:space="preserve">fast- </w:t>
      </w:r>
      <w:r>
        <w:rPr>
          <w:w w:val="95"/>
          <w:sz w:val="20"/>
        </w:rPr>
        <w:t>changing</w:t>
      </w:r>
      <w:r>
        <w:rPr>
          <w:spacing w:val="33"/>
          <w:w w:val="95"/>
          <w:sz w:val="20"/>
        </w:rPr>
        <w:t xml:space="preserve"> </w:t>
      </w:r>
      <w:r>
        <w:rPr>
          <w:w w:val="95"/>
          <w:sz w:val="20"/>
        </w:rPr>
        <w:t>situation</w:t>
      </w:r>
    </w:p>
    <w:p w14:paraId="451076BE" w14:textId="13F96435" w:rsidR="00566FA0" w:rsidRDefault="006172DE">
      <w:pPr>
        <w:pStyle w:val="ListParagraph"/>
        <w:numPr>
          <w:ilvl w:val="0"/>
          <w:numId w:val="14"/>
        </w:numPr>
        <w:tabs>
          <w:tab w:val="left" w:pos="1143"/>
        </w:tabs>
        <w:spacing w:line="237" w:lineRule="auto"/>
        <w:ind w:right="751" w:hanging="174"/>
        <w:rPr>
          <w:sz w:val="20"/>
        </w:rPr>
      </w:pPr>
      <w:r>
        <w:rPr>
          <w:sz w:val="20"/>
        </w:rPr>
        <w:t>T</w:t>
      </w:r>
      <w:r>
        <w:rPr>
          <w:sz w:val="20"/>
        </w:rPr>
        <w:t>he practice</w:t>
      </w:r>
      <w:r w:rsidR="009E5B0F">
        <w:rPr>
          <w:spacing w:val="-14"/>
          <w:sz w:val="20"/>
        </w:rPr>
        <w:t xml:space="preserve"> </w:t>
      </w:r>
      <w:r w:rsidR="009E5B0F">
        <w:rPr>
          <w:sz w:val="20"/>
        </w:rPr>
        <w:t>has</w:t>
      </w:r>
      <w:r w:rsidR="009E5B0F">
        <w:rPr>
          <w:spacing w:val="-14"/>
          <w:sz w:val="20"/>
        </w:rPr>
        <w:t xml:space="preserve"> </w:t>
      </w:r>
      <w:r w:rsidR="009E5B0F">
        <w:rPr>
          <w:sz w:val="20"/>
        </w:rPr>
        <w:t>shared</w:t>
      </w:r>
      <w:r w:rsidR="009E5B0F">
        <w:rPr>
          <w:spacing w:val="-14"/>
          <w:sz w:val="20"/>
        </w:rPr>
        <w:t xml:space="preserve"> </w:t>
      </w:r>
      <w:r w:rsidR="009E5B0F">
        <w:rPr>
          <w:sz w:val="20"/>
        </w:rPr>
        <w:t>its</w:t>
      </w:r>
      <w:r w:rsidR="009E5B0F">
        <w:rPr>
          <w:spacing w:val="-14"/>
          <w:sz w:val="20"/>
        </w:rPr>
        <w:t xml:space="preserve"> </w:t>
      </w:r>
      <w:r w:rsidR="009E5B0F">
        <w:rPr>
          <w:sz w:val="20"/>
        </w:rPr>
        <w:t>pandemic</w:t>
      </w:r>
      <w:r w:rsidR="009E5B0F">
        <w:rPr>
          <w:spacing w:val="-14"/>
          <w:sz w:val="20"/>
        </w:rPr>
        <w:t xml:space="preserve"> </w:t>
      </w:r>
      <w:r w:rsidR="009E5B0F">
        <w:rPr>
          <w:sz w:val="20"/>
        </w:rPr>
        <w:t>and</w:t>
      </w:r>
      <w:r w:rsidR="009E5B0F">
        <w:rPr>
          <w:spacing w:val="-14"/>
          <w:sz w:val="20"/>
        </w:rPr>
        <w:t xml:space="preserve"> </w:t>
      </w:r>
      <w:r w:rsidR="009E5B0F">
        <w:rPr>
          <w:sz w:val="20"/>
        </w:rPr>
        <w:t>business</w:t>
      </w:r>
      <w:r w:rsidR="009E5B0F">
        <w:rPr>
          <w:spacing w:val="-14"/>
          <w:sz w:val="20"/>
        </w:rPr>
        <w:t xml:space="preserve"> </w:t>
      </w:r>
      <w:r w:rsidR="009E5B0F">
        <w:rPr>
          <w:sz w:val="20"/>
        </w:rPr>
        <w:t>continuity</w:t>
      </w:r>
      <w:r w:rsidR="009E5B0F">
        <w:rPr>
          <w:spacing w:val="-14"/>
          <w:sz w:val="20"/>
        </w:rPr>
        <w:t xml:space="preserve"> </w:t>
      </w:r>
      <w:r w:rsidR="009E5B0F">
        <w:rPr>
          <w:sz w:val="20"/>
        </w:rPr>
        <w:t>plan</w:t>
      </w:r>
      <w:r w:rsidR="009E5B0F">
        <w:rPr>
          <w:spacing w:val="-14"/>
          <w:sz w:val="20"/>
        </w:rPr>
        <w:t xml:space="preserve"> </w:t>
      </w:r>
      <w:r w:rsidR="009E5B0F">
        <w:rPr>
          <w:sz w:val="20"/>
        </w:rPr>
        <w:t>and</w:t>
      </w:r>
      <w:r w:rsidR="009E5B0F">
        <w:rPr>
          <w:spacing w:val="-14"/>
          <w:sz w:val="20"/>
        </w:rPr>
        <w:t xml:space="preserve"> </w:t>
      </w:r>
      <w:r w:rsidR="009E5B0F">
        <w:rPr>
          <w:sz w:val="20"/>
        </w:rPr>
        <w:t>everyone</w:t>
      </w:r>
      <w:r w:rsidR="009E5B0F">
        <w:rPr>
          <w:spacing w:val="-14"/>
          <w:sz w:val="20"/>
        </w:rPr>
        <w:t xml:space="preserve"> </w:t>
      </w:r>
      <w:r w:rsidR="009E5B0F">
        <w:rPr>
          <w:sz w:val="20"/>
        </w:rPr>
        <w:t>knows</w:t>
      </w:r>
      <w:r w:rsidR="009E5B0F">
        <w:rPr>
          <w:spacing w:val="-14"/>
          <w:sz w:val="20"/>
        </w:rPr>
        <w:t xml:space="preserve"> </w:t>
      </w:r>
      <w:r w:rsidR="009E5B0F">
        <w:rPr>
          <w:sz w:val="20"/>
        </w:rPr>
        <w:t>what</w:t>
      </w:r>
      <w:r w:rsidR="009E5B0F">
        <w:rPr>
          <w:spacing w:val="-14"/>
          <w:sz w:val="20"/>
        </w:rPr>
        <w:t xml:space="preserve"> </w:t>
      </w:r>
      <w:r w:rsidR="009E5B0F">
        <w:rPr>
          <w:sz w:val="20"/>
        </w:rPr>
        <w:t>their</w:t>
      </w:r>
      <w:r w:rsidR="009E5B0F">
        <w:rPr>
          <w:spacing w:val="-14"/>
          <w:sz w:val="20"/>
        </w:rPr>
        <w:t xml:space="preserve"> </w:t>
      </w:r>
      <w:r w:rsidR="009E5B0F">
        <w:rPr>
          <w:sz w:val="20"/>
        </w:rPr>
        <w:t>roles</w:t>
      </w:r>
      <w:r w:rsidR="009E5B0F">
        <w:rPr>
          <w:spacing w:val="-14"/>
          <w:sz w:val="20"/>
        </w:rPr>
        <w:t xml:space="preserve"> </w:t>
      </w:r>
      <w:r w:rsidR="009E5B0F">
        <w:rPr>
          <w:sz w:val="20"/>
        </w:rPr>
        <w:t>and responsibilities</w:t>
      </w:r>
      <w:r w:rsidR="009E5B0F">
        <w:rPr>
          <w:spacing w:val="-37"/>
          <w:sz w:val="20"/>
        </w:rPr>
        <w:t xml:space="preserve"> </w:t>
      </w:r>
      <w:r w:rsidR="009E5B0F">
        <w:rPr>
          <w:sz w:val="20"/>
        </w:rPr>
        <w:t>are</w:t>
      </w:r>
    </w:p>
    <w:p w14:paraId="23A8422C" w14:textId="39562E5A" w:rsidR="00566FA0" w:rsidRDefault="006172DE">
      <w:pPr>
        <w:pStyle w:val="ListParagraph"/>
        <w:numPr>
          <w:ilvl w:val="0"/>
          <w:numId w:val="14"/>
        </w:numPr>
        <w:tabs>
          <w:tab w:val="left" w:pos="1143"/>
        </w:tabs>
        <w:spacing w:line="237" w:lineRule="auto"/>
        <w:ind w:right="751" w:hanging="174"/>
        <w:rPr>
          <w:sz w:val="20"/>
        </w:rPr>
      </w:pPr>
      <w:r>
        <w:rPr>
          <w:sz w:val="20"/>
        </w:rPr>
        <w:t>T</w:t>
      </w:r>
      <w:r>
        <w:rPr>
          <w:sz w:val="20"/>
        </w:rPr>
        <w:t>he practice</w:t>
      </w:r>
      <w:r w:rsidR="009E5B0F">
        <w:rPr>
          <w:spacing w:val="-14"/>
          <w:sz w:val="20"/>
        </w:rPr>
        <w:t xml:space="preserve"> </w:t>
      </w:r>
      <w:r w:rsidR="009E5B0F">
        <w:rPr>
          <w:sz w:val="20"/>
        </w:rPr>
        <w:t>has</w:t>
      </w:r>
      <w:r w:rsidR="009E5B0F">
        <w:rPr>
          <w:spacing w:val="-14"/>
          <w:sz w:val="20"/>
        </w:rPr>
        <w:t xml:space="preserve"> </w:t>
      </w:r>
      <w:r w:rsidR="009E5B0F">
        <w:rPr>
          <w:sz w:val="20"/>
        </w:rPr>
        <w:t>additional</w:t>
      </w:r>
      <w:r w:rsidR="009E5B0F">
        <w:rPr>
          <w:spacing w:val="-14"/>
          <w:sz w:val="20"/>
        </w:rPr>
        <w:t xml:space="preserve"> </w:t>
      </w:r>
      <w:r w:rsidR="009E5B0F">
        <w:rPr>
          <w:sz w:val="20"/>
        </w:rPr>
        <w:t>information</w:t>
      </w:r>
      <w:r w:rsidR="009E5B0F">
        <w:rPr>
          <w:spacing w:val="-14"/>
          <w:sz w:val="20"/>
        </w:rPr>
        <w:t xml:space="preserve"> </w:t>
      </w:r>
      <w:r w:rsidR="009E5B0F">
        <w:rPr>
          <w:sz w:val="20"/>
        </w:rPr>
        <w:t>on</w:t>
      </w:r>
      <w:r w:rsidR="009E5B0F">
        <w:rPr>
          <w:spacing w:val="-14"/>
          <w:sz w:val="20"/>
        </w:rPr>
        <w:t xml:space="preserve"> </w:t>
      </w:r>
      <w:r w:rsidR="009E5B0F">
        <w:rPr>
          <w:sz w:val="20"/>
        </w:rPr>
        <w:t>their</w:t>
      </w:r>
      <w:r w:rsidR="009E5B0F">
        <w:rPr>
          <w:spacing w:val="-14"/>
          <w:sz w:val="20"/>
        </w:rPr>
        <w:t xml:space="preserve"> </w:t>
      </w:r>
      <w:r w:rsidR="009E5B0F">
        <w:rPr>
          <w:sz w:val="20"/>
        </w:rPr>
        <w:t>text</w:t>
      </w:r>
      <w:r w:rsidR="009E5B0F">
        <w:rPr>
          <w:spacing w:val="-14"/>
          <w:sz w:val="20"/>
        </w:rPr>
        <w:t xml:space="preserve"> </w:t>
      </w:r>
      <w:r w:rsidR="009E5B0F">
        <w:rPr>
          <w:sz w:val="20"/>
        </w:rPr>
        <w:t>message</w:t>
      </w:r>
      <w:r w:rsidR="009E5B0F">
        <w:rPr>
          <w:spacing w:val="-14"/>
          <w:sz w:val="20"/>
        </w:rPr>
        <w:t xml:space="preserve"> </w:t>
      </w:r>
      <w:r w:rsidR="009E5B0F">
        <w:rPr>
          <w:sz w:val="20"/>
        </w:rPr>
        <w:t>confirmations</w:t>
      </w:r>
      <w:r w:rsidR="009E5B0F">
        <w:rPr>
          <w:spacing w:val="-14"/>
          <w:sz w:val="20"/>
        </w:rPr>
        <w:t xml:space="preserve"> </w:t>
      </w:r>
      <w:r w:rsidR="009E5B0F">
        <w:rPr>
          <w:sz w:val="20"/>
        </w:rPr>
        <w:t>directing</w:t>
      </w:r>
      <w:r w:rsidR="009E5B0F">
        <w:rPr>
          <w:spacing w:val="-14"/>
          <w:sz w:val="20"/>
        </w:rPr>
        <w:t xml:space="preserve"> </w:t>
      </w:r>
      <w:r w:rsidR="00E0785C">
        <w:rPr>
          <w:sz w:val="20"/>
        </w:rPr>
        <w:t>patient</w:t>
      </w:r>
      <w:r w:rsidR="009E5B0F">
        <w:rPr>
          <w:sz w:val="20"/>
        </w:rPr>
        <w:t>s</w:t>
      </w:r>
      <w:r w:rsidR="009E5B0F">
        <w:rPr>
          <w:spacing w:val="-14"/>
          <w:sz w:val="20"/>
        </w:rPr>
        <w:t xml:space="preserve"> </w:t>
      </w:r>
      <w:r w:rsidR="009E5B0F">
        <w:rPr>
          <w:sz w:val="20"/>
        </w:rPr>
        <w:t>to</w:t>
      </w:r>
      <w:r w:rsidR="009E5B0F">
        <w:rPr>
          <w:spacing w:val="-14"/>
          <w:sz w:val="20"/>
        </w:rPr>
        <w:t xml:space="preserve"> </w:t>
      </w:r>
      <w:r w:rsidR="009E5B0F">
        <w:rPr>
          <w:sz w:val="20"/>
        </w:rPr>
        <w:t>check the</w:t>
      </w:r>
      <w:r w:rsidR="009E5B0F">
        <w:rPr>
          <w:spacing w:val="-21"/>
          <w:sz w:val="20"/>
        </w:rPr>
        <w:t xml:space="preserve"> </w:t>
      </w:r>
      <w:r w:rsidR="009E5B0F">
        <w:rPr>
          <w:sz w:val="20"/>
        </w:rPr>
        <w:t>latest</w:t>
      </w:r>
      <w:r w:rsidR="009E5B0F">
        <w:rPr>
          <w:spacing w:val="-21"/>
          <w:sz w:val="20"/>
        </w:rPr>
        <w:t xml:space="preserve"> </w:t>
      </w:r>
      <w:r w:rsidR="009E5B0F">
        <w:rPr>
          <w:sz w:val="20"/>
        </w:rPr>
        <w:t>situation</w:t>
      </w:r>
      <w:r w:rsidR="009E5B0F">
        <w:rPr>
          <w:spacing w:val="-21"/>
          <w:sz w:val="20"/>
        </w:rPr>
        <w:t xml:space="preserve"> </w:t>
      </w:r>
      <w:r w:rsidR="009E5B0F">
        <w:rPr>
          <w:sz w:val="20"/>
        </w:rPr>
        <w:t>before</w:t>
      </w:r>
      <w:r w:rsidR="009E5B0F">
        <w:rPr>
          <w:spacing w:val="-21"/>
          <w:sz w:val="20"/>
        </w:rPr>
        <w:t xml:space="preserve"> </w:t>
      </w:r>
      <w:r w:rsidR="009E5B0F">
        <w:rPr>
          <w:sz w:val="20"/>
        </w:rPr>
        <w:t>attending</w:t>
      </w:r>
      <w:r w:rsidR="009E5B0F">
        <w:rPr>
          <w:spacing w:val="-21"/>
          <w:sz w:val="20"/>
        </w:rPr>
        <w:t xml:space="preserve"> </w:t>
      </w:r>
      <w:r w:rsidR="009E5B0F">
        <w:rPr>
          <w:sz w:val="20"/>
        </w:rPr>
        <w:t>the</w:t>
      </w:r>
      <w:r w:rsidR="009E5B0F">
        <w:rPr>
          <w:spacing w:val="-21"/>
          <w:sz w:val="20"/>
        </w:rPr>
        <w:t xml:space="preserve"> </w:t>
      </w:r>
      <w:r w:rsidR="009E5B0F">
        <w:rPr>
          <w:sz w:val="20"/>
        </w:rPr>
        <w:t>practice</w:t>
      </w:r>
    </w:p>
    <w:p w14:paraId="08FF6216" w14:textId="77777777" w:rsidR="00566FA0" w:rsidRDefault="00566FA0">
      <w:pPr>
        <w:pStyle w:val="BodyText"/>
      </w:pPr>
    </w:p>
    <w:p w14:paraId="4862A023" w14:textId="77777777" w:rsidR="00566FA0" w:rsidRDefault="00566FA0">
      <w:pPr>
        <w:pStyle w:val="BodyText"/>
        <w:spacing w:before="10"/>
        <w:rPr>
          <w:sz w:val="22"/>
        </w:rPr>
      </w:pPr>
    </w:p>
    <w:p w14:paraId="0AA636C2" w14:textId="77777777" w:rsidR="00566FA0" w:rsidRDefault="009E5B0F">
      <w:pPr>
        <w:pStyle w:val="Heading7"/>
        <w:ind w:left="1062"/>
      </w:pPr>
      <w:r>
        <w:rPr>
          <w:noProof/>
        </w:rPr>
        <w:drawing>
          <wp:anchor distT="0" distB="0" distL="0" distR="0" simplePos="0" relativeHeight="1240" behindDoc="0" locked="0" layoutInCell="1" allowOverlap="1" wp14:anchorId="5DEF35E1" wp14:editId="3CF2D713">
            <wp:simplePos x="0" y="0"/>
            <wp:positionH relativeFrom="page">
              <wp:posOffset>512535</wp:posOffset>
            </wp:positionH>
            <wp:positionV relativeFrom="paragraph">
              <wp:posOffset>-42459</wp:posOffset>
            </wp:positionV>
            <wp:extent cx="255132" cy="255132"/>
            <wp:effectExtent l="0" t="0" r="0" b="0"/>
            <wp:wrapNone/>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59" cstate="print"/>
                    <a:stretch>
                      <a:fillRect/>
                    </a:stretch>
                  </pic:blipFill>
                  <pic:spPr>
                    <a:xfrm>
                      <a:off x="0" y="0"/>
                      <a:ext cx="255132" cy="255132"/>
                    </a:xfrm>
                    <a:prstGeom prst="rect">
                      <a:avLst/>
                    </a:prstGeom>
                  </pic:spPr>
                </pic:pic>
              </a:graphicData>
            </a:graphic>
          </wp:anchor>
        </w:drawing>
      </w:r>
      <w:r>
        <w:t>Forms</w:t>
      </w:r>
    </w:p>
    <w:p w14:paraId="258F745D" w14:textId="77777777" w:rsidR="00566FA0" w:rsidRDefault="00566FA0">
      <w:pPr>
        <w:pStyle w:val="BodyText"/>
        <w:spacing w:before="3"/>
        <w:rPr>
          <w:b/>
          <w:sz w:val="18"/>
        </w:rPr>
      </w:pPr>
    </w:p>
    <w:p w14:paraId="0B6FDCFE" w14:textId="77777777" w:rsidR="00566FA0" w:rsidRDefault="009E5B0F">
      <w:pPr>
        <w:pStyle w:val="BodyText"/>
        <w:spacing w:before="95"/>
        <w:ind w:left="607"/>
      </w:pPr>
      <w:r>
        <w:t>The following forms are included as part of this policy:</w:t>
      </w:r>
    </w:p>
    <w:p w14:paraId="5D7DC181" w14:textId="77777777" w:rsidR="00566FA0" w:rsidRDefault="00566FA0">
      <w:pPr>
        <w:pStyle w:val="BodyText"/>
        <w:spacing w:before="4" w:after="1"/>
        <w:rPr>
          <w:sz w:val="18"/>
        </w:rPr>
      </w:pPr>
    </w:p>
    <w:tbl>
      <w:tblPr>
        <w:tblW w:w="0" w:type="auto"/>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05"/>
        <w:gridCol w:w="4112"/>
        <w:gridCol w:w="2050"/>
      </w:tblGrid>
      <w:tr w:rsidR="00566FA0" w14:paraId="008E6CFB" w14:textId="77777777">
        <w:trPr>
          <w:trHeight w:val="425"/>
        </w:trPr>
        <w:tc>
          <w:tcPr>
            <w:tcW w:w="4105" w:type="dxa"/>
          </w:tcPr>
          <w:p w14:paraId="3C756BC6" w14:textId="77777777" w:rsidR="00566FA0" w:rsidRDefault="009E5B0F">
            <w:pPr>
              <w:pStyle w:val="TableParagraph"/>
              <w:spacing w:before="92"/>
              <w:ind w:left="112"/>
              <w:rPr>
                <w:b/>
                <w:sz w:val="20"/>
              </w:rPr>
            </w:pPr>
            <w:r>
              <w:rPr>
                <w:b/>
                <w:sz w:val="20"/>
              </w:rPr>
              <w:t>Title of form</w:t>
            </w:r>
          </w:p>
        </w:tc>
        <w:tc>
          <w:tcPr>
            <w:tcW w:w="4112" w:type="dxa"/>
          </w:tcPr>
          <w:p w14:paraId="7FB452B5" w14:textId="77777777" w:rsidR="00566FA0" w:rsidRDefault="009E5B0F">
            <w:pPr>
              <w:pStyle w:val="TableParagraph"/>
              <w:spacing w:before="92"/>
              <w:ind w:left="105"/>
              <w:rPr>
                <w:b/>
                <w:sz w:val="20"/>
              </w:rPr>
            </w:pPr>
            <w:r>
              <w:rPr>
                <w:b/>
                <w:sz w:val="20"/>
              </w:rPr>
              <w:t>When would the form be used?</w:t>
            </w:r>
          </w:p>
        </w:tc>
        <w:tc>
          <w:tcPr>
            <w:tcW w:w="2050" w:type="dxa"/>
          </w:tcPr>
          <w:p w14:paraId="43D5EA68" w14:textId="77777777" w:rsidR="00566FA0" w:rsidRDefault="009E5B0F">
            <w:pPr>
              <w:pStyle w:val="TableParagraph"/>
              <w:spacing w:before="92"/>
              <w:ind w:left="105"/>
              <w:rPr>
                <w:b/>
                <w:sz w:val="20"/>
              </w:rPr>
            </w:pPr>
            <w:r>
              <w:rPr>
                <w:b/>
                <w:sz w:val="20"/>
              </w:rPr>
              <w:t>Created by</w:t>
            </w:r>
          </w:p>
        </w:tc>
      </w:tr>
      <w:tr w:rsidR="00566FA0" w14:paraId="5B3DB638" w14:textId="77777777">
        <w:trPr>
          <w:trHeight w:val="639"/>
        </w:trPr>
        <w:tc>
          <w:tcPr>
            <w:tcW w:w="4105" w:type="dxa"/>
          </w:tcPr>
          <w:p w14:paraId="72F77A73" w14:textId="77777777" w:rsidR="00566FA0" w:rsidRDefault="00566FA0">
            <w:pPr>
              <w:pStyle w:val="TableParagraph"/>
              <w:spacing w:before="3"/>
              <w:rPr>
                <w:sz w:val="17"/>
              </w:rPr>
            </w:pPr>
          </w:p>
          <w:p w14:paraId="1B21807F" w14:textId="3A3CFC80" w:rsidR="00566FA0" w:rsidRDefault="009E5B0F">
            <w:pPr>
              <w:pStyle w:val="TableParagraph"/>
              <w:ind w:left="112"/>
              <w:rPr>
                <w:sz w:val="20"/>
              </w:rPr>
            </w:pPr>
            <w:r>
              <w:rPr>
                <w:sz w:val="20"/>
              </w:rPr>
              <w:t xml:space="preserve">Coronavirus Fact Sheet </w:t>
            </w:r>
          </w:p>
        </w:tc>
        <w:tc>
          <w:tcPr>
            <w:tcW w:w="4112" w:type="dxa"/>
          </w:tcPr>
          <w:p w14:paraId="6F4B4A98" w14:textId="4013CB26" w:rsidR="00566FA0" w:rsidRDefault="009E5B0F">
            <w:pPr>
              <w:pStyle w:val="TableParagraph"/>
              <w:spacing w:before="94" w:line="237" w:lineRule="auto"/>
              <w:ind w:left="105" w:right="322"/>
              <w:rPr>
                <w:sz w:val="20"/>
              </w:rPr>
            </w:pPr>
            <w:r>
              <w:rPr>
                <w:sz w:val="20"/>
              </w:rPr>
              <w:t xml:space="preserve">To share information with staff or </w:t>
            </w:r>
            <w:r w:rsidR="00E0785C">
              <w:rPr>
                <w:sz w:val="20"/>
              </w:rPr>
              <w:t>patient</w:t>
            </w:r>
            <w:r>
              <w:rPr>
                <w:sz w:val="20"/>
              </w:rPr>
              <w:t>s</w:t>
            </w:r>
          </w:p>
        </w:tc>
        <w:tc>
          <w:tcPr>
            <w:tcW w:w="2050" w:type="dxa"/>
          </w:tcPr>
          <w:p w14:paraId="3679ADD8" w14:textId="77777777" w:rsidR="00566FA0" w:rsidRDefault="00566FA0">
            <w:pPr>
              <w:pStyle w:val="TableParagraph"/>
              <w:spacing w:before="3"/>
              <w:rPr>
                <w:sz w:val="17"/>
              </w:rPr>
            </w:pPr>
          </w:p>
          <w:p w14:paraId="750EFE46" w14:textId="77777777" w:rsidR="00566FA0" w:rsidRDefault="009E5B0F">
            <w:pPr>
              <w:pStyle w:val="TableParagraph"/>
              <w:ind w:left="105"/>
              <w:rPr>
                <w:sz w:val="20"/>
              </w:rPr>
            </w:pPr>
            <w:r>
              <w:rPr>
                <w:sz w:val="20"/>
              </w:rPr>
              <w:t>QCS</w:t>
            </w:r>
          </w:p>
        </w:tc>
      </w:tr>
    </w:tbl>
    <w:p w14:paraId="698466AC" w14:textId="77777777" w:rsidR="00566FA0" w:rsidRDefault="00566FA0">
      <w:pPr>
        <w:rPr>
          <w:sz w:val="20"/>
        </w:rPr>
        <w:sectPr w:rsidR="00566FA0">
          <w:type w:val="continuous"/>
          <w:pgSz w:w="11900" w:h="16840"/>
          <w:pgMar w:top="360" w:right="200" w:bottom="680" w:left="200" w:header="720" w:footer="720" w:gutter="0"/>
          <w:cols w:space="720"/>
        </w:sectPr>
      </w:pPr>
    </w:p>
    <w:p w14:paraId="1763B6A5" w14:textId="77777777" w:rsidR="00566FA0" w:rsidRDefault="009E5B0F">
      <w:pPr>
        <w:pStyle w:val="BodyText"/>
        <w:spacing w:before="72" w:line="228" w:lineRule="exact"/>
        <w:ind w:left="606"/>
      </w:pPr>
      <w:r>
        <w:lastRenderedPageBreak/>
        <w:t>QCS</w:t>
      </w:r>
    </w:p>
    <w:p w14:paraId="67628978" w14:textId="77777777" w:rsidR="00566FA0" w:rsidRDefault="009E5B0F">
      <w:pPr>
        <w:spacing w:before="1" w:line="235" w:lineRule="auto"/>
        <w:ind w:left="600" w:right="1554"/>
        <w:rPr>
          <w:sz w:val="16"/>
        </w:rPr>
      </w:pPr>
      <w:r>
        <w:rPr>
          <w:sz w:val="16"/>
        </w:rPr>
        <w:t>Regus House, Highbridge Industrial Estate, Oxford Road, Uxbridge, Middlesex, UB8 1HR, United Kingdom, Phone: TBA</w:t>
      </w:r>
    </w:p>
    <w:p w14:paraId="4A409CE8" w14:textId="77777777" w:rsidR="00566FA0" w:rsidRDefault="00566FA0">
      <w:pPr>
        <w:pStyle w:val="BodyText"/>
        <w:spacing w:before="6"/>
        <w:rPr>
          <w:sz w:val="15"/>
        </w:rPr>
      </w:pPr>
    </w:p>
    <w:p w14:paraId="2BD041BB" w14:textId="50AF911E" w:rsidR="00566FA0" w:rsidRDefault="009E5B0F">
      <w:pPr>
        <w:pStyle w:val="Heading3"/>
      </w:pPr>
      <w:r>
        <w:t>Coronavirus Policy and</w:t>
      </w:r>
      <w:r>
        <w:rPr>
          <w:spacing w:val="-24"/>
        </w:rPr>
        <w:t xml:space="preserve"> </w:t>
      </w:r>
      <w:r>
        <w:t>Procedure</w:t>
      </w:r>
    </w:p>
    <w:p w14:paraId="6F76676A" w14:textId="62171DE7" w:rsidR="00566FA0" w:rsidRDefault="009E5B0F">
      <w:pPr>
        <w:spacing w:before="81" w:line="235" w:lineRule="auto"/>
        <w:ind w:left="389" w:right="677" w:firstLine="898"/>
        <w:jc w:val="both"/>
        <w:rPr>
          <w:sz w:val="16"/>
        </w:rPr>
      </w:pPr>
      <w:r>
        <w:br w:type="column"/>
      </w:r>
      <w:r>
        <w:rPr>
          <w:sz w:val="16"/>
        </w:rPr>
        <w:t>Page: 10 of</w:t>
      </w:r>
      <w:r>
        <w:rPr>
          <w:spacing w:val="-10"/>
          <w:sz w:val="16"/>
        </w:rPr>
        <w:t xml:space="preserve"> </w:t>
      </w:r>
      <w:r>
        <w:rPr>
          <w:sz w:val="16"/>
        </w:rPr>
        <w:t>10 Last Reviewed:</w:t>
      </w:r>
      <w:r>
        <w:rPr>
          <w:spacing w:val="-8"/>
          <w:sz w:val="16"/>
        </w:rPr>
        <w:t xml:space="preserve"> </w:t>
      </w:r>
      <w:r>
        <w:rPr>
          <w:sz w:val="16"/>
        </w:rPr>
        <w:t>1</w:t>
      </w:r>
      <w:r w:rsidR="0094492B">
        <w:rPr>
          <w:sz w:val="16"/>
        </w:rPr>
        <w:t>3</w:t>
      </w:r>
      <w:r>
        <w:rPr>
          <w:sz w:val="16"/>
        </w:rPr>
        <w:t>/03/2020 Last Amended:</w:t>
      </w:r>
      <w:r>
        <w:rPr>
          <w:spacing w:val="-13"/>
          <w:sz w:val="16"/>
        </w:rPr>
        <w:t xml:space="preserve"> </w:t>
      </w:r>
      <w:r>
        <w:rPr>
          <w:sz w:val="16"/>
        </w:rPr>
        <w:t>1</w:t>
      </w:r>
      <w:r w:rsidR="0094492B">
        <w:rPr>
          <w:sz w:val="16"/>
        </w:rPr>
        <w:t>3</w:t>
      </w:r>
      <w:r>
        <w:rPr>
          <w:sz w:val="16"/>
        </w:rPr>
        <w:t>/03/2020</w:t>
      </w:r>
    </w:p>
    <w:p w14:paraId="2C6A4E76" w14:textId="77777777" w:rsidR="00566FA0" w:rsidRDefault="00566FA0">
      <w:pPr>
        <w:spacing w:line="235" w:lineRule="auto"/>
        <w:jc w:val="both"/>
        <w:rPr>
          <w:sz w:val="16"/>
        </w:rPr>
        <w:sectPr w:rsidR="00566FA0">
          <w:pgSz w:w="11900" w:h="16840"/>
          <w:pgMar w:top="360" w:right="200" w:bottom="680" w:left="200" w:header="0" w:footer="483" w:gutter="0"/>
          <w:cols w:num="2" w:space="720" w:equalWidth="0">
            <w:col w:w="8458" w:space="40"/>
            <w:col w:w="3002"/>
          </w:cols>
        </w:sectPr>
      </w:pPr>
    </w:p>
    <w:p w14:paraId="0550CF93" w14:textId="77777777" w:rsidR="00566FA0" w:rsidRDefault="00566FA0">
      <w:pPr>
        <w:pStyle w:val="BodyText"/>
        <w:spacing w:before="6"/>
        <w:rPr>
          <w:sz w:val="29"/>
        </w:rPr>
      </w:pPr>
    </w:p>
    <w:p w14:paraId="0837F18E" w14:textId="77777777" w:rsidR="00566FA0" w:rsidRDefault="009E5B0F">
      <w:pPr>
        <w:spacing w:before="95"/>
        <w:ind w:left="12" w:right="12"/>
        <w:jc w:val="center"/>
        <w:rPr>
          <w:sz w:val="16"/>
        </w:rPr>
      </w:pPr>
      <w:r>
        <w:rPr>
          <w:sz w:val="16"/>
        </w:rPr>
        <w:t>This page is deliberately left blank</w:t>
      </w:r>
    </w:p>
    <w:p w14:paraId="653A7C12" w14:textId="77777777" w:rsidR="00566FA0" w:rsidRDefault="00566FA0">
      <w:pPr>
        <w:jc w:val="center"/>
        <w:rPr>
          <w:sz w:val="16"/>
        </w:rPr>
        <w:sectPr w:rsidR="00566FA0">
          <w:type w:val="continuous"/>
          <w:pgSz w:w="11900" w:h="16840"/>
          <w:pgMar w:top="360" w:right="200" w:bottom="680" w:left="200" w:header="720" w:footer="720" w:gutter="0"/>
          <w:cols w:space="720"/>
        </w:sectPr>
      </w:pPr>
    </w:p>
    <w:p w14:paraId="0FB6B42E" w14:textId="77777777" w:rsidR="00566FA0" w:rsidRDefault="00A724C9">
      <w:pPr>
        <w:pStyle w:val="BodyText"/>
        <w:spacing w:before="1"/>
        <w:rPr>
          <w:sz w:val="27"/>
        </w:rPr>
      </w:pPr>
      <w:r>
        <w:lastRenderedPageBreak/>
        <w:pict w14:anchorId="4B31C1AD">
          <v:group id="_x0000_s1079" style="position:absolute;margin-left:49.55pt;margin-top:54pt;width:554.45pt;height:467.5pt;z-index:-37744;mso-position-horizontal-relative:page;mso-position-vertical-relative:page" coordorigin="991,1080" coordsize="11089,9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1080;top:1080;width:7200;height:9350">
              <v:imagedata r:id="rId60" o:title=""/>
            </v:shape>
            <v:shape id="_x0000_s1081" type="#_x0000_t75" style="position:absolute;left:991;top:1440;width:2620;height:770">
              <v:imagedata r:id="rId61" o:title=""/>
            </v:shape>
            <v:shape id="_x0000_s1080" type="#_x0000_t75" style="position:absolute;left:8261;top:1440;width:3819;height:3992">
              <v:imagedata r:id="rId62" o:title=""/>
            </v:shape>
            <w10:wrap anchorx="page" anchory="page"/>
          </v:group>
        </w:pict>
      </w:r>
    </w:p>
    <w:p w14:paraId="6F2B02ED" w14:textId="77777777" w:rsidR="00566FA0" w:rsidRDefault="009E5B0F">
      <w:pPr>
        <w:spacing w:before="101"/>
        <w:ind w:left="6187" w:right="4310"/>
        <w:jc w:val="center"/>
        <w:rPr>
          <w:rFonts w:ascii="Cambria"/>
          <w:b/>
          <w:sz w:val="16"/>
        </w:rPr>
      </w:pPr>
      <w:r>
        <w:rPr>
          <w:rFonts w:ascii="Cambria"/>
          <w:b/>
          <w:color w:val="006699"/>
          <w:sz w:val="16"/>
        </w:rPr>
        <w:t>March  2020 v2.0</w:t>
      </w:r>
    </w:p>
    <w:p w14:paraId="601C4378" w14:textId="77777777" w:rsidR="00566FA0" w:rsidRDefault="00566FA0">
      <w:pPr>
        <w:pStyle w:val="BodyText"/>
        <w:rPr>
          <w:rFonts w:ascii="Cambria"/>
          <w:b/>
          <w:sz w:val="18"/>
        </w:rPr>
      </w:pPr>
    </w:p>
    <w:p w14:paraId="375538B9" w14:textId="77777777" w:rsidR="00566FA0" w:rsidRDefault="00566FA0">
      <w:pPr>
        <w:pStyle w:val="BodyText"/>
        <w:rPr>
          <w:rFonts w:ascii="Cambria"/>
          <w:b/>
          <w:sz w:val="18"/>
        </w:rPr>
      </w:pPr>
    </w:p>
    <w:p w14:paraId="5B6DDAC9" w14:textId="77777777" w:rsidR="00566FA0" w:rsidRDefault="00566FA0">
      <w:pPr>
        <w:pStyle w:val="BodyText"/>
        <w:rPr>
          <w:rFonts w:ascii="Cambria"/>
          <w:b/>
          <w:sz w:val="18"/>
        </w:rPr>
      </w:pPr>
    </w:p>
    <w:p w14:paraId="206F3919" w14:textId="77777777" w:rsidR="00566FA0" w:rsidRDefault="00566FA0">
      <w:pPr>
        <w:pStyle w:val="BodyText"/>
        <w:rPr>
          <w:rFonts w:ascii="Cambria"/>
          <w:b/>
          <w:sz w:val="18"/>
        </w:rPr>
      </w:pPr>
    </w:p>
    <w:p w14:paraId="65EE3305" w14:textId="77777777" w:rsidR="00566FA0" w:rsidRDefault="00566FA0">
      <w:pPr>
        <w:pStyle w:val="BodyText"/>
        <w:rPr>
          <w:rFonts w:ascii="Cambria"/>
          <w:b/>
          <w:sz w:val="18"/>
        </w:rPr>
      </w:pPr>
    </w:p>
    <w:p w14:paraId="7E2836D5" w14:textId="77777777" w:rsidR="00566FA0" w:rsidRDefault="00566FA0">
      <w:pPr>
        <w:pStyle w:val="BodyText"/>
        <w:rPr>
          <w:rFonts w:ascii="Cambria"/>
          <w:b/>
          <w:sz w:val="18"/>
        </w:rPr>
      </w:pPr>
    </w:p>
    <w:p w14:paraId="67CC786C" w14:textId="77777777" w:rsidR="00566FA0" w:rsidRDefault="009E5B0F">
      <w:pPr>
        <w:spacing w:before="156"/>
        <w:ind w:left="916"/>
        <w:rPr>
          <w:rFonts w:ascii="Cambria"/>
          <w:b/>
          <w:sz w:val="56"/>
        </w:rPr>
      </w:pPr>
      <w:r>
        <w:rPr>
          <w:rFonts w:ascii="Cambria"/>
          <w:b/>
          <w:color w:val="004D73"/>
          <w:sz w:val="56"/>
        </w:rPr>
        <w:t>Coronavirus Fact Sheet</w:t>
      </w:r>
    </w:p>
    <w:p w14:paraId="2A34A86B" w14:textId="77777777" w:rsidR="00566FA0" w:rsidRDefault="009E5B0F">
      <w:pPr>
        <w:pStyle w:val="Heading2"/>
        <w:spacing w:before="357"/>
        <w:ind w:left="539"/>
      </w:pPr>
      <w:r>
        <w:rPr>
          <w:color w:val="006699"/>
        </w:rPr>
        <w:t>Coronavirus ~ COVID-19</w:t>
      </w:r>
    </w:p>
    <w:p w14:paraId="412DDAE7" w14:textId="77777777" w:rsidR="00566FA0" w:rsidRDefault="00566FA0">
      <w:pPr>
        <w:pStyle w:val="BodyText"/>
        <w:spacing w:before="11"/>
        <w:rPr>
          <w:rFonts w:ascii="Cambria"/>
          <w:b/>
          <w:sz w:val="47"/>
        </w:rPr>
      </w:pPr>
    </w:p>
    <w:p w14:paraId="17339514" w14:textId="77777777" w:rsidR="00566FA0" w:rsidRDefault="009E5B0F">
      <w:pPr>
        <w:pStyle w:val="Heading4"/>
        <w:ind w:left="539"/>
      </w:pPr>
      <w:r>
        <w:rPr>
          <w:color w:val="1F477B"/>
        </w:rPr>
        <w:t>What is it?</w:t>
      </w:r>
    </w:p>
    <w:p w14:paraId="30EAECD8" w14:textId="77777777" w:rsidR="00566FA0" w:rsidRDefault="00A724C9">
      <w:pPr>
        <w:pStyle w:val="Heading5"/>
        <w:spacing w:before="239" w:line="256" w:lineRule="auto"/>
        <w:ind w:left="539" w:right="4736" w:firstLine="0"/>
        <w:jc w:val="both"/>
      </w:pPr>
      <w:r>
        <w:pict w14:anchorId="4EDFF884">
          <v:group id="_x0000_s1072" style="position:absolute;left:0;text-align:left;margin-left:441.25pt;margin-top:33.6pt;width:153.75pt;height:395.95pt;z-index:-37768;mso-position-horizontal-relative:page" coordorigin="8825,672" coordsize="3075,7919">
            <v:rect id="_x0000_s1078" style="position:absolute;left:8825;top:672;width:3075;height:7919" fillcolor="#e6eef5" stroked="f"/>
            <v:line id="_x0000_s1077" style="position:absolute" from="9217,1673" to="11521,1673" strokecolor="#069" strokeweight=".36pt"/>
            <v:shapetype id="_x0000_t202" coordsize="21600,21600" o:spt="202" path="m,l,21600r21600,l21600,xe">
              <v:stroke joinstyle="miter"/>
              <v:path gradientshapeok="t" o:connecttype="rect"/>
            </v:shapetype>
            <v:shape id="_x0000_s1076" type="#_x0000_t202" style="position:absolute;left:9220;top:1331;width:2290;height:3961" filled="f" stroked="f">
              <v:textbox inset="0,0,0,0">
                <w:txbxContent>
                  <w:p w14:paraId="6684EB18" w14:textId="77777777" w:rsidR="00566FA0" w:rsidRDefault="009E5B0F">
                    <w:pPr>
                      <w:spacing w:line="234" w:lineRule="exact"/>
                      <w:rPr>
                        <w:rFonts w:ascii="Cambria"/>
                        <w:sz w:val="20"/>
                      </w:rPr>
                    </w:pPr>
                    <w:r>
                      <w:rPr>
                        <w:rFonts w:ascii="Cambria"/>
                        <w:color w:val="006699"/>
                        <w:sz w:val="20"/>
                      </w:rPr>
                      <w:t>COVID-19 Key Facts</w:t>
                    </w:r>
                  </w:p>
                  <w:p w14:paraId="143BF35A" w14:textId="77777777" w:rsidR="00566FA0" w:rsidRDefault="00566FA0">
                    <w:pPr>
                      <w:spacing w:before="1"/>
                      <w:rPr>
                        <w:rFonts w:ascii="Cambria"/>
                        <w:sz w:val="19"/>
                      </w:rPr>
                    </w:pPr>
                  </w:p>
                  <w:p w14:paraId="5AF3924B" w14:textId="77777777" w:rsidR="00566FA0" w:rsidRDefault="009E5B0F">
                    <w:pPr>
                      <w:numPr>
                        <w:ilvl w:val="0"/>
                        <w:numId w:val="12"/>
                      </w:numPr>
                      <w:tabs>
                        <w:tab w:val="left" w:pos="216"/>
                      </w:tabs>
                      <w:ind w:right="18"/>
                      <w:rPr>
                        <w:rFonts w:ascii="Calibri"/>
                        <w:sz w:val="16"/>
                      </w:rPr>
                    </w:pPr>
                    <w:r>
                      <w:rPr>
                        <w:rFonts w:ascii="Calibri"/>
                        <w:color w:val="006699"/>
                        <w:sz w:val="16"/>
                      </w:rPr>
                      <w:t>The disease can spread from person to person through small droplets from the nose or mouth which are spread when a person with COVID-19 coughs or exhales. These droplets land on objects and surfaces around the</w:t>
                    </w:r>
                    <w:r>
                      <w:rPr>
                        <w:rFonts w:ascii="Calibri"/>
                        <w:color w:val="006699"/>
                        <w:spacing w:val="-16"/>
                        <w:sz w:val="16"/>
                      </w:rPr>
                      <w:t xml:space="preserve"> </w:t>
                    </w:r>
                    <w:r>
                      <w:rPr>
                        <w:rFonts w:ascii="Calibri"/>
                        <w:color w:val="006699"/>
                        <w:sz w:val="16"/>
                      </w:rPr>
                      <w:t>person</w:t>
                    </w:r>
                  </w:p>
                  <w:p w14:paraId="4D4035D7" w14:textId="77777777" w:rsidR="00566FA0" w:rsidRDefault="009E5B0F">
                    <w:pPr>
                      <w:numPr>
                        <w:ilvl w:val="0"/>
                        <w:numId w:val="12"/>
                      </w:numPr>
                      <w:tabs>
                        <w:tab w:val="left" w:pos="216"/>
                      </w:tabs>
                      <w:spacing w:before="117"/>
                      <w:ind w:right="118"/>
                      <w:jc w:val="both"/>
                      <w:rPr>
                        <w:rFonts w:ascii="Calibri"/>
                        <w:sz w:val="16"/>
                      </w:rPr>
                    </w:pPr>
                    <w:r>
                      <w:rPr>
                        <w:rFonts w:ascii="Calibri"/>
                        <w:color w:val="006699"/>
                        <w:sz w:val="16"/>
                      </w:rPr>
                      <w:t>You must not go to A&amp;E if you are unwell and think you may have</w:t>
                    </w:r>
                    <w:r>
                      <w:rPr>
                        <w:rFonts w:ascii="Calibri"/>
                        <w:color w:val="006699"/>
                        <w:spacing w:val="-10"/>
                        <w:sz w:val="16"/>
                      </w:rPr>
                      <w:t xml:space="preserve"> </w:t>
                    </w:r>
                    <w:r>
                      <w:rPr>
                        <w:rFonts w:ascii="Calibri"/>
                        <w:color w:val="006699"/>
                        <w:sz w:val="16"/>
                      </w:rPr>
                      <w:t>COVID-19</w:t>
                    </w:r>
                  </w:p>
                  <w:p w14:paraId="335E56D8" w14:textId="77777777" w:rsidR="00566FA0" w:rsidRDefault="009E5B0F">
                    <w:pPr>
                      <w:numPr>
                        <w:ilvl w:val="0"/>
                        <w:numId w:val="12"/>
                      </w:numPr>
                      <w:tabs>
                        <w:tab w:val="left" w:pos="216"/>
                      </w:tabs>
                      <w:spacing w:before="115"/>
                      <w:ind w:right="64"/>
                      <w:rPr>
                        <w:rFonts w:ascii="Calibri"/>
                        <w:sz w:val="16"/>
                      </w:rPr>
                    </w:pPr>
                    <w:r>
                      <w:rPr>
                        <w:rFonts w:ascii="Calibri"/>
                        <w:color w:val="006699"/>
                        <w:sz w:val="16"/>
                      </w:rPr>
                      <w:t>You must use the 111 Coronavirus  service or call</w:t>
                    </w:r>
                    <w:r>
                      <w:rPr>
                        <w:rFonts w:ascii="Calibri"/>
                        <w:color w:val="006699"/>
                        <w:spacing w:val="-22"/>
                        <w:sz w:val="16"/>
                      </w:rPr>
                      <w:t xml:space="preserve"> </w:t>
                    </w:r>
                    <w:r>
                      <w:rPr>
                        <w:rFonts w:ascii="Calibri"/>
                        <w:color w:val="006699"/>
                        <w:sz w:val="16"/>
                      </w:rPr>
                      <w:t>111</w:t>
                    </w:r>
                  </w:p>
                  <w:p w14:paraId="453658DC" w14:textId="77777777" w:rsidR="00566FA0" w:rsidRDefault="009E5B0F">
                    <w:pPr>
                      <w:numPr>
                        <w:ilvl w:val="0"/>
                        <w:numId w:val="12"/>
                      </w:numPr>
                      <w:tabs>
                        <w:tab w:val="left" w:pos="216"/>
                      </w:tabs>
                      <w:spacing w:before="115"/>
                      <w:ind w:right="27"/>
                      <w:rPr>
                        <w:rFonts w:ascii="Calibri"/>
                        <w:sz w:val="16"/>
                      </w:rPr>
                    </w:pPr>
                    <w:r>
                      <w:rPr>
                        <w:rFonts w:ascii="Calibri"/>
                        <w:color w:val="006699"/>
                        <w:sz w:val="16"/>
                      </w:rPr>
                      <w:t>Good hand hygiene is one of the best ways of preventing</w:t>
                    </w:r>
                    <w:r>
                      <w:rPr>
                        <w:rFonts w:ascii="Calibri"/>
                        <w:color w:val="006699"/>
                        <w:spacing w:val="-29"/>
                        <w:sz w:val="16"/>
                      </w:rPr>
                      <w:t xml:space="preserve"> </w:t>
                    </w:r>
                    <w:r>
                      <w:rPr>
                        <w:rFonts w:ascii="Calibri"/>
                        <w:color w:val="006699"/>
                        <w:sz w:val="16"/>
                      </w:rPr>
                      <w:t>the spread of the</w:t>
                    </w:r>
                    <w:r>
                      <w:rPr>
                        <w:rFonts w:ascii="Calibri"/>
                        <w:color w:val="006699"/>
                        <w:spacing w:val="-16"/>
                        <w:sz w:val="16"/>
                      </w:rPr>
                      <w:t xml:space="preserve"> </w:t>
                    </w:r>
                    <w:r>
                      <w:rPr>
                        <w:rFonts w:ascii="Calibri"/>
                        <w:color w:val="006699"/>
                        <w:sz w:val="16"/>
                      </w:rPr>
                      <w:t>virus</w:t>
                    </w:r>
                  </w:p>
                </w:txbxContent>
              </v:textbox>
            </v:shape>
            <v:shape id="_x0000_s1075" type="#_x0000_t202" style="position:absolute;left:9220;top:6063;width:94;height:517" filled="f" stroked="f">
              <v:textbox inset="0,0,0,0">
                <w:txbxContent>
                  <w:p w14:paraId="68C834DE" w14:textId="77777777" w:rsidR="00566FA0" w:rsidRDefault="009E5B0F">
                    <w:pPr>
                      <w:spacing w:before="1"/>
                      <w:rPr>
                        <w:rFonts w:ascii="Symbol" w:hAnsi="Symbol"/>
                        <w:sz w:val="16"/>
                      </w:rPr>
                    </w:pPr>
                    <w:r>
                      <w:rPr>
                        <w:rFonts w:ascii="Symbol" w:hAnsi="Symbol"/>
                        <w:color w:val="006699"/>
                        <w:sz w:val="16"/>
                      </w:rPr>
                      <w:t></w:t>
                    </w:r>
                  </w:p>
                  <w:p w14:paraId="63A12374" w14:textId="77777777" w:rsidR="00566FA0" w:rsidRDefault="009E5B0F">
                    <w:pPr>
                      <w:spacing w:before="123"/>
                      <w:rPr>
                        <w:rFonts w:ascii="Symbol" w:hAnsi="Symbol"/>
                        <w:sz w:val="16"/>
                      </w:rPr>
                    </w:pPr>
                    <w:r>
                      <w:rPr>
                        <w:rFonts w:ascii="Symbol" w:hAnsi="Symbol"/>
                        <w:color w:val="006699"/>
                        <w:sz w:val="16"/>
                      </w:rPr>
                      <w:t></w:t>
                    </w:r>
                  </w:p>
                </w:txbxContent>
              </v:textbox>
            </v:shape>
            <v:shape id="_x0000_s1074" type="#_x0000_t202" style="position:absolute;left:9436;top:6124;width:1715;height:161" filled="f" stroked="f">
              <v:textbox inset="0,0,0,0">
                <w:txbxContent>
                  <w:p w14:paraId="435EC9E9" w14:textId="77777777" w:rsidR="00566FA0" w:rsidRDefault="009E5B0F">
                    <w:pPr>
                      <w:spacing w:line="161" w:lineRule="exact"/>
                      <w:rPr>
                        <w:rFonts w:ascii="Calibri"/>
                        <w:sz w:val="16"/>
                      </w:rPr>
                    </w:pPr>
                    <w:r>
                      <w:rPr>
                        <w:rFonts w:ascii="Calibri"/>
                        <w:color w:val="006699"/>
                        <w:sz w:val="16"/>
                      </w:rPr>
                      <w:t>Cough etiquette helps too</w:t>
                    </w:r>
                  </w:p>
                </w:txbxContent>
              </v:textbox>
            </v:shape>
            <v:shape id="_x0000_s1073" type="#_x0000_t202" style="position:absolute;left:9436;top:6493;width:1931;height:1323" filled="f" stroked="f">
              <v:textbox inset="0,0,0,0">
                <w:txbxContent>
                  <w:p w14:paraId="6959CC1B" w14:textId="77777777" w:rsidR="00566FA0" w:rsidRDefault="009E5B0F">
                    <w:pPr>
                      <w:spacing w:line="158" w:lineRule="exact"/>
                      <w:rPr>
                        <w:rFonts w:ascii="Calibri"/>
                        <w:sz w:val="16"/>
                      </w:rPr>
                    </w:pPr>
                    <w:r>
                      <w:rPr>
                        <w:rFonts w:ascii="Calibri"/>
                        <w:color w:val="006699"/>
                        <w:sz w:val="16"/>
                      </w:rPr>
                      <w:t>It is not certain how long the</w:t>
                    </w:r>
                  </w:p>
                  <w:p w14:paraId="34F80D90" w14:textId="77777777" w:rsidR="00566FA0" w:rsidRDefault="009E5B0F">
                    <w:pPr>
                      <w:ind w:right="-2"/>
                      <w:rPr>
                        <w:rFonts w:ascii="Calibri"/>
                        <w:sz w:val="16"/>
                      </w:rPr>
                    </w:pPr>
                    <w:r>
                      <w:rPr>
                        <w:rFonts w:ascii="Calibri"/>
                        <w:color w:val="006699"/>
                        <w:sz w:val="16"/>
                      </w:rPr>
                      <w:t>virus that causes COVID-19 survives on surfaces, but it seems to behave like other coronaviruses. But it may last on some surfaces for a few hours or up to several days</w:t>
                    </w:r>
                  </w:p>
                </w:txbxContent>
              </v:textbox>
            </v:shape>
            <w10:wrap anchorx="page"/>
          </v:group>
        </w:pict>
      </w:r>
      <w:r w:rsidR="009E5B0F">
        <w:rPr>
          <w:color w:val="004D73"/>
        </w:rPr>
        <w:t>COVID-19 is a new illness that can affect your lungs and airways. It's caused by a virus called coronavirus. This new coronavirus started in Hubei Province, China. The coronavirus causes a disease which is called COVID-19</w:t>
      </w:r>
    </w:p>
    <w:p w14:paraId="3F8CE65F" w14:textId="77777777" w:rsidR="00566FA0" w:rsidRDefault="009E5B0F">
      <w:pPr>
        <w:spacing w:before="176" w:line="256" w:lineRule="auto"/>
        <w:ind w:left="539" w:right="4731"/>
        <w:jc w:val="both"/>
        <w:rPr>
          <w:rFonts w:ascii="Cambria"/>
          <w:sz w:val="24"/>
        </w:rPr>
      </w:pPr>
      <w:r>
        <w:rPr>
          <w:rFonts w:ascii="Cambria"/>
          <w:color w:val="004D73"/>
          <w:sz w:val="24"/>
        </w:rPr>
        <w:t>While coronavirus is of concern, it is important to remember that most people displaying symptoms such as fever, cough,  sore throat or tiredness are likely suffering with a cold or other respiratory illness, not coronavirus .</w:t>
      </w:r>
    </w:p>
    <w:p w14:paraId="1B6EA46E" w14:textId="77777777" w:rsidR="00566FA0" w:rsidRDefault="00566FA0">
      <w:pPr>
        <w:pStyle w:val="BodyText"/>
        <w:spacing w:before="10"/>
        <w:rPr>
          <w:rFonts w:ascii="Cambria"/>
          <w:sz w:val="27"/>
        </w:rPr>
      </w:pPr>
    </w:p>
    <w:p w14:paraId="7EA6C23C" w14:textId="77777777" w:rsidR="00566FA0" w:rsidRDefault="009E5B0F">
      <w:pPr>
        <w:ind w:left="539"/>
        <w:rPr>
          <w:rFonts w:ascii="Cambria"/>
          <w:b/>
          <w:sz w:val="24"/>
        </w:rPr>
      </w:pPr>
      <w:r>
        <w:rPr>
          <w:rFonts w:ascii="Cambria"/>
          <w:b/>
          <w:color w:val="004D73"/>
          <w:sz w:val="24"/>
        </w:rPr>
        <w:t>How is it spread?</w:t>
      </w:r>
    </w:p>
    <w:p w14:paraId="5E76736D" w14:textId="77777777" w:rsidR="00566FA0" w:rsidRDefault="009E5B0F">
      <w:pPr>
        <w:spacing w:before="145" w:line="266" w:lineRule="auto"/>
        <w:ind w:left="539" w:right="4761"/>
        <w:jc w:val="both"/>
        <w:rPr>
          <w:rFonts w:ascii="Cambria"/>
          <w:sz w:val="24"/>
        </w:rPr>
      </w:pPr>
      <w:r>
        <w:rPr>
          <w:rFonts w:ascii="Cambria"/>
          <w:color w:val="004D73"/>
          <w:sz w:val="24"/>
        </w:rPr>
        <w:t>The coronavirus is most likely to spread from person-to-person through:</w:t>
      </w:r>
    </w:p>
    <w:p w14:paraId="01371191" w14:textId="77777777" w:rsidR="00566FA0" w:rsidRDefault="009E5B0F">
      <w:pPr>
        <w:pStyle w:val="ListParagraph"/>
        <w:numPr>
          <w:ilvl w:val="0"/>
          <w:numId w:val="13"/>
        </w:numPr>
        <w:tabs>
          <w:tab w:val="left" w:pos="899"/>
          <w:tab w:val="left" w:pos="900"/>
        </w:tabs>
        <w:spacing w:before="114"/>
        <w:ind w:hanging="360"/>
        <w:rPr>
          <w:rFonts w:ascii="Cambria"/>
          <w:sz w:val="24"/>
        </w:rPr>
      </w:pPr>
      <w:r>
        <w:rPr>
          <w:rFonts w:ascii="Cambria"/>
          <w:color w:val="004D73"/>
          <w:sz w:val="24"/>
        </w:rPr>
        <w:t>Direct close contact with a person while they are</w:t>
      </w:r>
      <w:r>
        <w:rPr>
          <w:rFonts w:ascii="Cambria"/>
          <w:color w:val="004D73"/>
          <w:spacing w:val="-30"/>
          <w:sz w:val="24"/>
        </w:rPr>
        <w:t xml:space="preserve"> </w:t>
      </w:r>
      <w:r>
        <w:rPr>
          <w:rFonts w:ascii="Cambria"/>
          <w:color w:val="004D73"/>
          <w:sz w:val="24"/>
        </w:rPr>
        <w:t>infectious;</w:t>
      </w:r>
    </w:p>
    <w:p w14:paraId="38A9898B" w14:textId="77777777" w:rsidR="00566FA0" w:rsidRDefault="009E5B0F">
      <w:pPr>
        <w:pStyle w:val="ListParagraph"/>
        <w:numPr>
          <w:ilvl w:val="0"/>
          <w:numId w:val="13"/>
        </w:numPr>
        <w:tabs>
          <w:tab w:val="left" w:pos="899"/>
          <w:tab w:val="left" w:pos="900"/>
        </w:tabs>
        <w:spacing w:before="147" w:line="264" w:lineRule="auto"/>
        <w:ind w:right="4834" w:hanging="360"/>
        <w:rPr>
          <w:rFonts w:ascii="Cambria"/>
          <w:sz w:val="24"/>
        </w:rPr>
      </w:pPr>
      <w:r>
        <w:rPr>
          <w:rFonts w:ascii="Cambria"/>
          <w:color w:val="004D73"/>
          <w:sz w:val="24"/>
        </w:rPr>
        <w:t>Close contact with a person with a confirmed infection who coughs or sneezes,</w:t>
      </w:r>
      <w:r>
        <w:rPr>
          <w:rFonts w:ascii="Cambria"/>
          <w:color w:val="004D73"/>
          <w:spacing w:val="-11"/>
          <w:sz w:val="24"/>
        </w:rPr>
        <w:t xml:space="preserve"> </w:t>
      </w:r>
      <w:r>
        <w:rPr>
          <w:rFonts w:ascii="Cambria"/>
          <w:color w:val="004D73"/>
          <w:sz w:val="24"/>
        </w:rPr>
        <w:t>or;</w:t>
      </w:r>
    </w:p>
    <w:p w14:paraId="5B0E773B" w14:textId="77777777" w:rsidR="00566FA0" w:rsidRDefault="009E5B0F">
      <w:pPr>
        <w:pStyle w:val="ListParagraph"/>
        <w:numPr>
          <w:ilvl w:val="0"/>
          <w:numId w:val="13"/>
        </w:numPr>
        <w:tabs>
          <w:tab w:val="left" w:pos="899"/>
          <w:tab w:val="left" w:pos="900"/>
        </w:tabs>
        <w:spacing w:before="119" w:line="261" w:lineRule="auto"/>
        <w:ind w:right="4665" w:hanging="360"/>
        <w:rPr>
          <w:rFonts w:ascii="Cambria"/>
        </w:rPr>
      </w:pPr>
      <w:r>
        <w:rPr>
          <w:rFonts w:ascii="Cambria"/>
          <w:color w:val="004D73"/>
          <w:sz w:val="24"/>
        </w:rPr>
        <w:t>Touching objects or surfaces (such as door handles or</w:t>
      </w:r>
      <w:r>
        <w:rPr>
          <w:rFonts w:ascii="Cambria"/>
          <w:color w:val="004D73"/>
          <w:spacing w:val="-37"/>
          <w:sz w:val="24"/>
        </w:rPr>
        <w:t xml:space="preserve"> </w:t>
      </w:r>
      <w:r>
        <w:rPr>
          <w:rFonts w:ascii="Cambria"/>
          <w:color w:val="004D73"/>
          <w:sz w:val="24"/>
        </w:rPr>
        <w:t>tables) contaminated from a cough or sneeze from a person with a confirmed infection, and then touching your mouth or</w:t>
      </w:r>
      <w:r>
        <w:rPr>
          <w:rFonts w:ascii="Cambria"/>
          <w:color w:val="004D73"/>
          <w:spacing w:val="-22"/>
          <w:sz w:val="24"/>
        </w:rPr>
        <w:t xml:space="preserve"> </w:t>
      </w:r>
      <w:r>
        <w:rPr>
          <w:rFonts w:ascii="Cambria"/>
          <w:color w:val="004D73"/>
          <w:sz w:val="24"/>
        </w:rPr>
        <w:t>face</w:t>
      </w:r>
      <w:r>
        <w:rPr>
          <w:rFonts w:ascii="Cambria"/>
          <w:color w:val="004D73"/>
        </w:rPr>
        <w:t>.</w:t>
      </w:r>
    </w:p>
    <w:p w14:paraId="550100A7" w14:textId="77777777" w:rsidR="00566FA0" w:rsidRDefault="00566FA0">
      <w:pPr>
        <w:pStyle w:val="BodyText"/>
        <w:rPr>
          <w:rFonts w:ascii="Cambria"/>
        </w:rPr>
      </w:pPr>
    </w:p>
    <w:p w14:paraId="2282E7ED" w14:textId="77777777" w:rsidR="00566FA0" w:rsidRDefault="00566FA0">
      <w:pPr>
        <w:pStyle w:val="BodyText"/>
        <w:rPr>
          <w:rFonts w:ascii="Cambria"/>
        </w:rPr>
      </w:pPr>
    </w:p>
    <w:p w14:paraId="13084019" w14:textId="77777777" w:rsidR="00566FA0" w:rsidRDefault="00566FA0">
      <w:pPr>
        <w:pStyle w:val="BodyText"/>
        <w:rPr>
          <w:rFonts w:ascii="Cambria"/>
        </w:rPr>
      </w:pPr>
    </w:p>
    <w:p w14:paraId="3E8FC01F" w14:textId="77777777" w:rsidR="00566FA0" w:rsidRDefault="00566FA0">
      <w:pPr>
        <w:pStyle w:val="BodyText"/>
        <w:rPr>
          <w:rFonts w:ascii="Cambria"/>
        </w:rPr>
      </w:pPr>
    </w:p>
    <w:p w14:paraId="2BCA3237" w14:textId="77777777" w:rsidR="00566FA0" w:rsidRDefault="00566FA0">
      <w:pPr>
        <w:pStyle w:val="BodyText"/>
        <w:rPr>
          <w:rFonts w:ascii="Cambria"/>
        </w:rPr>
      </w:pPr>
    </w:p>
    <w:p w14:paraId="06F5305D" w14:textId="77777777" w:rsidR="00566FA0" w:rsidRDefault="00566FA0">
      <w:pPr>
        <w:pStyle w:val="BodyText"/>
        <w:rPr>
          <w:rFonts w:ascii="Cambria"/>
        </w:rPr>
      </w:pPr>
    </w:p>
    <w:p w14:paraId="074D2519" w14:textId="77777777" w:rsidR="00566FA0" w:rsidRDefault="00566FA0">
      <w:pPr>
        <w:pStyle w:val="BodyText"/>
        <w:rPr>
          <w:rFonts w:ascii="Cambria"/>
        </w:rPr>
      </w:pPr>
    </w:p>
    <w:p w14:paraId="3594E43C" w14:textId="77777777" w:rsidR="00566FA0" w:rsidRDefault="00566FA0">
      <w:pPr>
        <w:pStyle w:val="BodyText"/>
        <w:rPr>
          <w:rFonts w:ascii="Cambria"/>
        </w:rPr>
      </w:pPr>
    </w:p>
    <w:p w14:paraId="2C049575" w14:textId="77777777" w:rsidR="00566FA0" w:rsidRDefault="00566FA0">
      <w:pPr>
        <w:pStyle w:val="BodyText"/>
        <w:rPr>
          <w:rFonts w:ascii="Cambria"/>
        </w:rPr>
      </w:pPr>
    </w:p>
    <w:p w14:paraId="46E6842B" w14:textId="77777777" w:rsidR="00566FA0" w:rsidRDefault="00566FA0">
      <w:pPr>
        <w:pStyle w:val="BodyText"/>
        <w:rPr>
          <w:rFonts w:ascii="Cambria"/>
        </w:rPr>
      </w:pPr>
    </w:p>
    <w:p w14:paraId="14693739" w14:textId="77777777" w:rsidR="00566FA0" w:rsidRDefault="00566FA0">
      <w:pPr>
        <w:pStyle w:val="BodyText"/>
        <w:rPr>
          <w:rFonts w:ascii="Cambria"/>
        </w:rPr>
      </w:pPr>
    </w:p>
    <w:p w14:paraId="237831C4" w14:textId="77777777" w:rsidR="00566FA0" w:rsidRDefault="009E5B0F">
      <w:pPr>
        <w:pStyle w:val="BodyText"/>
        <w:spacing w:before="9"/>
        <w:rPr>
          <w:rFonts w:ascii="Cambria"/>
          <w:sz w:val="15"/>
        </w:rPr>
      </w:pPr>
      <w:r>
        <w:rPr>
          <w:noProof/>
        </w:rPr>
        <w:drawing>
          <wp:anchor distT="0" distB="0" distL="0" distR="0" simplePos="0" relativeHeight="1264" behindDoc="0" locked="0" layoutInCell="1" allowOverlap="1" wp14:anchorId="014DC4A9" wp14:editId="1F7E3FAB">
            <wp:simplePos x="0" y="0"/>
            <wp:positionH relativeFrom="page">
              <wp:posOffset>685800</wp:posOffset>
            </wp:positionH>
            <wp:positionV relativeFrom="paragraph">
              <wp:posOffset>142731</wp:posOffset>
            </wp:positionV>
            <wp:extent cx="6430364" cy="276225"/>
            <wp:effectExtent l="0" t="0" r="0" b="0"/>
            <wp:wrapTopAndBottom/>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63" cstate="print"/>
                    <a:stretch>
                      <a:fillRect/>
                    </a:stretch>
                  </pic:blipFill>
                  <pic:spPr>
                    <a:xfrm>
                      <a:off x="0" y="0"/>
                      <a:ext cx="6430364" cy="276225"/>
                    </a:xfrm>
                    <a:prstGeom prst="rect">
                      <a:avLst/>
                    </a:prstGeom>
                  </pic:spPr>
                </pic:pic>
              </a:graphicData>
            </a:graphic>
          </wp:anchor>
        </w:drawing>
      </w:r>
    </w:p>
    <w:p w14:paraId="5519FE8C" w14:textId="77777777" w:rsidR="00566FA0" w:rsidRDefault="00566FA0">
      <w:pPr>
        <w:pStyle w:val="BodyText"/>
        <w:rPr>
          <w:rFonts w:ascii="Cambria"/>
        </w:rPr>
      </w:pPr>
    </w:p>
    <w:p w14:paraId="61473299" w14:textId="77777777" w:rsidR="00566FA0" w:rsidRDefault="009E5B0F">
      <w:pPr>
        <w:pStyle w:val="BodyText"/>
        <w:spacing w:before="10"/>
        <w:rPr>
          <w:rFonts w:ascii="Cambria"/>
          <w:sz w:val="10"/>
        </w:rPr>
      </w:pPr>
      <w:r>
        <w:rPr>
          <w:noProof/>
        </w:rPr>
        <w:drawing>
          <wp:anchor distT="0" distB="0" distL="0" distR="0" simplePos="0" relativeHeight="1288" behindDoc="0" locked="0" layoutInCell="1" allowOverlap="1" wp14:anchorId="495D4668" wp14:editId="1A62ED78">
            <wp:simplePos x="0" y="0"/>
            <wp:positionH relativeFrom="page">
              <wp:posOffset>313054</wp:posOffset>
            </wp:positionH>
            <wp:positionV relativeFrom="paragraph">
              <wp:posOffset>105748</wp:posOffset>
            </wp:positionV>
            <wp:extent cx="366070" cy="252031"/>
            <wp:effectExtent l="0" t="0" r="0" b="0"/>
            <wp:wrapTopAndBottom/>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64" cstate="print"/>
                    <a:stretch>
                      <a:fillRect/>
                    </a:stretch>
                  </pic:blipFill>
                  <pic:spPr>
                    <a:xfrm>
                      <a:off x="0" y="0"/>
                      <a:ext cx="366070" cy="252031"/>
                    </a:xfrm>
                    <a:prstGeom prst="rect">
                      <a:avLst/>
                    </a:prstGeom>
                  </pic:spPr>
                </pic:pic>
              </a:graphicData>
            </a:graphic>
          </wp:anchor>
        </w:drawing>
      </w:r>
    </w:p>
    <w:p w14:paraId="036D0D73" w14:textId="77777777" w:rsidR="00566FA0" w:rsidRDefault="00566FA0">
      <w:pPr>
        <w:rPr>
          <w:rFonts w:ascii="Cambria"/>
          <w:sz w:val="10"/>
        </w:rPr>
        <w:sectPr w:rsidR="00566FA0">
          <w:footerReference w:type="default" r:id="rId65"/>
          <w:pgSz w:w="12240" w:h="15840"/>
          <w:pgMar w:top="1080" w:right="60" w:bottom="0" w:left="380" w:header="0" w:footer="0" w:gutter="0"/>
          <w:cols w:space="720"/>
        </w:sectPr>
      </w:pPr>
    </w:p>
    <w:p w14:paraId="09A99D8B" w14:textId="77777777" w:rsidR="00566FA0" w:rsidRDefault="009E5B0F">
      <w:pPr>
        <w:spacing w:before="85"/>
        <w:ind w:left="700"/>
        <w:rPr>
          <w:rFonts w:ascii="Cambria"/>
          <w:b/>
          <w:sz w:val="32"/>
        </w:rPr>
      </w:pPr>
      <w:r>
        <w:rPr>
          <w:rFonts w:ascii="Cambria"/>
          <w:b/>
          <w:color w:val="006699"/>
          <w:sz w:val="32"/>
        </w:rPr>
        <w:lastRenderedPageBreak/>
        <w:t>How can we help stop it spreading?</w:t>
      </w:r>
    </w:p>
    <w:p w14:paraId="4B0D89C7" w14:textId="77777777" w:rsidR="00566FA0" w:rsidRDefault="009E5B0F">
      <w:pPr>
        <w:spacing w:before="120"/>
        <w:ind w:left="1447" w:right="6384"/>
        <w:jc w:val="both"/>
        <w:rPr>
          <w:rFonts w:ascii="Cambria"/>
          <w:sz w:val="24"/>
        </w:rPr>
      </w:pPr>
      <w:r>
        <w:rPr>
          <w:noProof/>
        </w:rPr>
        <w:drawing>
          <wp:anchor distT="0" distB="0" distL="0" distR="0" simplePos="0" relativeHeight="268397759" behindDoc="1" locked="0" layoutInCell="1" allowOverlap="1" wp14:anchorId="603CE31E" wp14:editId="15540D99">
            <wp:simplePos x="0" y="0"/>
            <wp:positionH relativeFrom="page">
              <wp:posOffset>3263900</wp:posOffset>
            </wp:positionH>
            <wp:positionV relativeFrom="paragraph">
              <wp:posOffset>536478</wp:posOffset>
            </wp:positionV>
            <wp:extent cx="3593338" cy="1758315"/>
            <wp:effectExtent l="0" t="0" r="0" b="0"/>
            <wp:wrapNone/>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66" cstate="print"/>
                    <a:stretch>
                      <a:fillRect/>
                    </a:stretch>
                  </pic:blipFill>
                  <pic:spPr>
                    <a:xfrm>
                      <a:off x="0" y="0"/>
                      <a:ext cx="3593338" cy="1758315"/>
                    </a:xfrm>
                    <a:prstGeom prst="rect">
                      <a:avLst/>
                    </a:prstGeom>
                  </pic:spPr>
                </pic:pic>
              </a:graphicData>
            </a:graphic>
          </wp:anchor>
        </w:drawing>
      </w:r>
      <w:r>
        <w:rPr>
          <w:rFonts w:ascii="Cambria"/>
          <w:color w:val="1F477B"/>
          <w:sz w:val="24"/>
        </w:rPr>
        <w:t>Practising good hand and sneeze/cough hygiene is the best defence against most viruses. You must:</w:t>
      </w:r>
    </w:p>
    <w:p w14:paraId="616B7E8B" w14:textId="77777777" w:rsidR="00566FA0" w:rsidRDefault="00566FA0">
      <w:pPr>
        <w:pStyle w:val="BodyText"/>
        <w:rPr>
          <w:rFonts w:ascii="Cambria"/>
          <w:sz w:val="24"/>
        </w:rPr>
      </w:pPr>
    </w:p>
    <w:p w14:paraId="73E27FDF" w14:textId="77777777" w:rsidR="00566FA0" w:rsidRDefault="009E5B0F">
      <w:pPr>
        <w:spacing w:before="1"/>
        <w:ind w:left="1807" w:right="7316" w:hanging="360"/>
        <w:rPr>
          <w:rFonts w:ascii="Cambria"/>
          <w:sz w:val="24"/>
        </w:rPr>
      </w:pPr>
      <w:r>
        <w:rPr>
          <w:noProof/>
          <w:position w:val="-4"/>
        </w:rPr>
        <w:drawing>
          <wp:inline distT="0" distB="0" distL="0" distR="0" wp14:anchorId="65FC3F89" wp14:editId="191E4D27">
            <wp:extent cx="188975" cy="141731"/>
            <wp:effectExtent l="0" t="0" r="0" b="0"/>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67" cstate="print"/>
                    <a:stretch>
                      <a:fillRect/>
                    </a:stretch>
                  </pic:blipFill>
                  <pic:spPr>
                    <a:xfrm>
                      <a:off x="0" y="0"/>
                      <a:ext cx="188975" cy="141731"/>
                    </a:xfrm>
                    <a:prstGeom prst="rect">
                      <a:avLst/>
                    </a:prstGeom>
                  </pic:spPr>
                </pic:pic>
              </a:graphicData>
            </a:graphic>
          </wp:inline>
        </w:drawing>
      </w:r>
      <w:r>
        <w:rPr>
          <w:rFonts w:ascii="Times New Roman"/>
          <w:spacing w:val="11"/>
          <w:sz w:val="20"/>
        </w:rPr>
        <w:t xml:space="preserve"> </w:t>
      </w:r>
      <w:r>
        <w:rPr>
          <w:rFonts w:ascii="Cambria"/>
          <w:color w:val="1F477B"/>
          <w:sz w:val="24"/>
        </w:rPr>
        <w:t>Wash your hands frequent- ly with soap and water, be- fore and after eating and after   going to the</w:t>
      </w:r>
      <w:r>
        <w:rPr>
          <w:rFonts w:ascii="Cambria"/>
          <w:color w:val="1F477B"/>
          <w:spacing w:val="-25"/>
          <w:sz w:val="24"/>
        </w:rPr>
        <w:t xml:space="preserve"> </w:t>
      </w:r>
      <w:r>
        <w:rPr>
          <w:rFonts w:ascii="Cambria"/>
          <w:color w:val="1F477B"/>
          <w:sz w:val="24"/>
        </w:rPr>
        <w:t>toilet</w:t>
      </w:r>
    </w:p>
    <w:p w14:paraId="535084FF" w14:textId="77777777" w:rsidR="00566FA0" w:rsidRDefault="009E5B0F">
      <w:pPr>
        <w:spacing w:before="237"/>
        <w:ind w:left="1807" w:right="7238" w:hanging="360"/>
        <w:rPr>
          <w:rFonts w:ascii="Cambria"/>
          <w:sz w:val="24"/>
        </w:rPr>
      </w:pPr>
      <w:r>
        <w:rPr>
          <w:noProof/>
          <w:position w:val="-4"/>
        </w:rPr>
        <w:drawing>
          <wp:inline distT="0" distB="0" distL="0" distR="0" wp14:anchorId="3A82979A" wp14:editId="3EFEBEE5">
            <wp:extent cx="188975" cy="141731"/>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67" cstate="print"/>
                    <a:stretch>
                      <a:fillRect/>
                    </a:stretch>
                  </pic:blipFill>
                  <pic:spPr>
                    <a:xfrm>
                      <a:off x="0" y="0"/>
                      <a:ext cx="188975" cy="141731"/>
                    </a:xfrm>
                    <a:prstGeom prst="rect">
                      <a:avLst/>
                    </a:prstGeom>
                  </pic:spPr>
                </pic:pic>
              </a:graphicData>
            </a:graphic>
          </wp:inline>
        </w:drawing>
      </w:r>
      <w:r>
        <w:rPr>
          <w:rFonts w:ascii="Times New Roman"/>
          <w:spacing w:val="11"/>
          <w:sz w:val="20"/>
        </w:rPr>
        <w:t xml:space="preserve"> </w:t>
      </w:r>
      <w:r>
        <w:rPr>
          <w:rFonts w:ascii="Cambria"/>
          <w:color w:val="1F477B"/>
          <w:sz w:val="24"/>
        </w:rPr>
        <w:t>Cover your cough and sneeze, dispose of tissues and use  alcohol-based</w:t>
      </w:r>
      <w:r>
        <w:rPr>
          <w:rFonts w:ascii="Cambria"/>
          <w:color w:val="1F477B"/>
          <w:spacing w:val="-13"/>
          <w:sz w:val="24"/>
        </w:rPr>
        <w:t xml:space="preserve"> </w:t>
      </w:r>
      <w:r>
        <w:rPr>
          <w:rFonts w:ascii="Cambria"/>
          <w:color w:val="1F477B"/>
          <w:sz w:val="24"/>
        </w:rPr>
        <w:t>hand</w:t>
      </w:r>
    </w:p>
    <w:p w14:paraId="530B158F" w14:textId="77777777" w:rsidR="00566FA0" w:rsidRDefault="009E5B0F">
      <w:pPr>
        <w:spacing w:before="4"/>
        <w:ind w:left="1807"/>
        <w:rPr>
          <w:rFonts w:ascii="Cambria" w:hAnsi="Cambria"/>
          <w:sz w:val="24"/>
        </w:rPr>
      </w:pPr>
      <w:r>
        <w:rPr>
          <w:rFonts w:ascii="Cambria" w:hAnsi="Cambria"/>
          <w:color w:val="1F477B"/>
          <w:sz w:val="24"/>
        </w:rPr>
        <w:t>-sanitiser. If you don’t have</w:t>
      </w:r>
    </w:p>
    <w:p w14:paraId="6B46F081" w14:textId="77777777" w:rsidR="00566FA0" w:rsidRDefault="009E5B0F">
      <w:pPr>
        <w:spacing w:before="1"/>
        <w:ind w:left="1807"/>
        <w:rPr>
          <w:rFonts w:ascii="Cambria"/>
          <w:sz w:val="24"/>
        </w:rPr>
      </w:pPr>
      <w:r>
        <w:rPr>
          <w:rFonts w:ascii="Cambria"/>
          <w:color w:val="1F477B"/>
          <w:sz w:val="24"/>
        </w:rPr>
        <w:t>a tissue, use your sleeve.</w:t>
      </w:r>
    </w:p>
    <w:p w14:paraId="1B8571BD" w14:textId="77777777" w:rsidR="00566FA0" w:rsidRDefault="009E5B0F">
      <w:pPr>
        <w:spacing w:before="238" w:line="261" w:lineRule="auto"/>
        <w:ind w:left="1807" w:right="6533" w:hanging="360"/>
        <w:rPr>
          <w:rFonts w:ascii="Cambria"/>
          <w:sz w:val="24"/>
        </w:rPr>
      </w:pPr>
      <w:r>
        <w:rPr>
          <w:noProof/>
          <w:position w:val="-4"/>
        </w:rPr>
        <w:drawing>
          <wp:inline distT="0" distB="0" distL="0" distR="0" wp14:anchorId="4DEE29C3" wp14:editId="44C4FE1F">
            <wp:extent cx="188975" cy="141732"/>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68" cstate="print"/>
                    <a:stretch>
                      <a:fillRect/>
                    </a:stretch>
                  </pic:blipFill>
                  <pic:spPr>
                    <a:xfrm>
                      <a:off x="0" y="0"/>
                      <a:ext cx="188975" cy="141732"/>
                    </a:xfrm>
                    <a:prstGeom prst="rect">
                      <a:avLst/>
                    </a:prstGeom>
                  </pic:spPr>
                </pic:pic>
              </a:graphicData>
            </a:graphic>
          </wp:inline>
        </w:drawing>
      </w:r>
      <w:r>
        <w:rPr>
          <w:rFonts w:ascii="Times New Roman"/>
          <w:spacing w:val="11"/>
          <w:sz w:val="20"/>
        </w:rPr>
        <w:t xml:space="preserve"> </w:t>
      </w:r>
      <w:r>
        <w:rPr>
          <w:rFonts w:ascii="Cambria"/>
          <w:color w:val="1F477B"/>
          <w:sz w:val="24"/>
        </w:rPr>
        <w:t>If unwell, avoid contact with</w:t>
      </w:r>
      <w:r>
        <w:rPr>
          <w:rFonts w:ascii="Cambria"/>
          <w:color w:val="1F477B"/>
          <w:spacing w:val="-28"/>
          <w:sz w:val="24"/>
        </w:rPr>
        <w:t xml:space="preserve"> </w:t>
      </w:r>
      <w:r>
        <w:rPr>
          <w:rFonts w:ascii="Cambria"/>
          <w:color w:val="1F477B"/>
          <w:sz w:val="24"/>
        </w:rPr>
        <w:t>others (touching,  kissing,   hugging</w:t>
      </w:r>
      <w:r>
        <w:rPr>
          <w:rFonts w:ascii="Cambria"/>
          <w:color w:val="1F477B"/>
          <w:spacing w:val="-15"/>
          <w:sz w:val="24"/>
        </w:rPr>
        <w:t xml:space="preserve"> </w:t>
      </w:r>
      <w:r>
        <w:rPr>
          <w:rFonts w:ascii="Cambria"/>
          <w:color w:val="1F477B"/>
          <w:sz w:val="24"/>
        </w:rPr>
        <w:t>etc.)</w:t>
      </w:r>
    </w:p>
    <w:p w14:paraId="69691049" w14:textId="77777777" w:rsidR="00566FA0" w:rsidRDefault="00566FA0">
      <w:pPr>
        <w:pStyle w:val="BodyText"/>
        <w:rPr>
          <w:rFonts w:ascii="Cambria"/>
        </w:rPr>
      </w:pPr>
    </w:p>
    <w:p w14:paraId="7EA2BC4C" w14:textId="77777777" w:rsidR="00566FA0" w:rsidRDefault="00566FA0">
      <w:pPr>
        <w:pStyle w:val="BodyText"/>
        <w:rPr>
          <w:rFonts w:ascii="Cambria"/>
        </w:rPr>
      </w:pPr>
    </w:p>
    <w:p w14:paraId="441EB282" w14:textId="77777777" w:rsidR="00566FA0" w:rsidRDefault="00566FA0">
      <w:pPr>
        <w:pStyle w:val="BodyText"/>
        <w:rPr>
          <w:rFonts w:ascii="Cambria"/>
        </w:rPr>
      </w:pPr>
    </w:p>
    <w:p w14:paraId="68B30BA7" w14:textId="77777777" w:rsidR="00566FA0" w:rsidRDefault="00A724C9">
      <w:pPr>
        <w:pStyle w:val="BodyText"/>
        <w:spacing w:before="3"/>
        <w:rPr>
          <w:rFonts w:ascii="Cambria"/>
          <w:sz w:val="18"/>
        </w:rPr>
      </w:pPr>
      <w:r>
        <w:pict w14:anchorId="5455D4C3">
          <v:line id="_x0000_s1071" style="position:absolute;z-index:1456;mso-wrap-distance-left:0;mso-wrap-distance-right:0;mso-position-horizontal-relative:page" from="504.75pt,12.9pt" to=".75pt,12.9pt" strokecolor="#99c2d4" strokeweight=".5pt">
            <w10:wrap type="topAndBottom" anchorx="page"/>
          </v:line>
        </w:pict>
      </w:r>
    </w:p>
    <w:p w14:paraId="37D2EB1F" w14:textId="7E045E80" w:rsidR="00566FA0" w:rsidRDefault="009E5B0F">
      <w:pPr>
        <w:spacing w:before="124" w:line="249" w:lineRule="auto"/>
        <w:ind w:left="1512" w:right="1313"/>
        <w:rPr>
          <w:i/>
          <w:sz w:val="20"/>
        </w:rPr>
      </w:pPr>
      <w:r>
        <w:rPr>
          <w:i/>
          <w:color w:val="1F477B"/>
          <w:sz w:val="20"/>
        </w:rPr>
        <w:t xml:space="preserve">‘Based on the World Health Organization’s declaration that this is a public health emergency of interna- tional concern, the UK Chief Medical Officers have </w:t>
      </w:r>
      <w:r w:rsidR="00191D35">
        <w:rPr>
          <w:i/>
          <w:color w:val="1F477B"/>
          <w:sz w:val="20"/>
        </w:rPr>
        <w:t xml:space="preserve">declared </w:t>
      </w:r>
      <w:r w:rsidR="0033464F">
        <w:rPr>
          <w:i/>
          <w:color w:val="1F477B"/>
          <w:sz w:val="20"/>
        </w:rPr>
        <w:t>COVID-19 a pandemic</w:t>
      </w:r>
      <w:r>
        <w:rPr>
          <w:i/>
          <w:color w:val="1F477B"/>
          <w:sz w:val="20"/>
        </w:rPr>
        <w:t>.’ NHS Website March 2020</w:t>
      </w:r>
    </w:p>
    <w:p w14:paraId="3192DBDB" w14:textId="77777777" w:rsidR="00566FA0" w:rsidRDefault="00566FA0">
      <w:pPr>
        <w:pStyle w:val="BodyText"/>
        <w:rPr>
          <w:i/>
          <w:sz w:val="22"/>
        </w:rPr>
      </w:pPr>
    </w:p>
    <w:p w14:paraId="6A0920FF" w14:textId="77777777" w:rsidR="00566FA0" w:rsidRDefault="00566FA0">
      <w:pPr>
        <w:pStyle w:val="BodyText"/>
        <w:spacing w:before="2"/>
        <w:rPr>
          <w:i/>
          <w:sz w:val="27"/>
        </w:rPr>
      </w:pPr>
    </w:p>
    <w:p w14:paraId="7B43B891" w14:textId="77777777" w:rsidR="00566FA0" w:rsidRDefault="00A724C9">
      <w:pPr>
        <w:pStyle w:val="Heading2"/>
        <w:ind w:left="4395"/>
      </w:pPr>
      <w:r>
        <w:pict w14:anchorId="7BD00D16">
          <v:group id="_x0000_s1065" style="position:absolute;left:0;text-align:left;margin-left:54pt;margin-top:-19.25pt;width:7in;height:359.45pt;z-index:-37672;mso-position-horizontal-relative:page" coordorigin="1080,-385" coordsize="10080,7189">
            <v:rect id="_x0000_s1070" style="position:absolute;left:1080;top:-375;width:2880;height:6748" fillcolor="#e6eef5" stroked="f"/>
            <v:line id="_x0000_s1069" style="position:absolute" from="1080,-380" to="11160,-380" strokecolor="#99c2d4" strokeweight=".5pt"/>
            <v:shape id="_x0000_s1068" type="#_x0000_t75" style="position:absolute;left:1080;top:6372;width:2880;height:432">
              <v:imagedata r:id="rId69" o:title=""/>
            </v:shape>
            <v:shape id="_x0000_s1067" type="#_x0000_t75" style="position:absolute;left:1080;top:-283;width:2923;height:6588">
              <v:imagedata r:id="rId70" o:title=""/>
            </v:shape>
            <v:rect id="_x0000_s1066" style="position:absolute;left:1080;top:6506;width:2881;height:293" stroked="f"/>
            <w10:wrap anchorx="page"/>
          </v:group>
        </w:pict>
      </w:r>
      <w:r w:rsidR="009E5B0F">
        <w:rPr>
          <w:color w:val="006699"/>
        </w:rPr>
        <w:t>What should I do if I have travelled?</w:t>
      </w:r>
    </w:p>
    <w:p w14:paraId="700C7C06" w14:textId="77777777" w:rsidR="00566FA0" w:rsidRDefault="009E5B0F">
      <w:pPr>
        <w:spacing w:before="158" w:line="408" w:lineRule="auto"/>
        <w:ind w:left="4493" w:right="177"/>
        <w:rPr>
          <w:rFonts w:ascii="Cambria" w:hAnsi="Cambria"/>
        </w:rPr>
      </w:pPr>
      <w:r>
        <w:rPr>
          <w:rFonts w:ascii="Cambria" w:hAnsi="Cambria"/>
          <w:color w:val="004D73"/>
        </w:rPr>
        <w:t>Stay indoors and avoid contact with other people if you’ve travelled to the UK from the following places in the last 14 days, even if you do not have symptoms:</w:t>
      </w:r>
    </w:p>
    <w:p w14:paraId="29FEDADB" w14:textId="77777777" w:rsidR="00566FA0" w:rsidRDefault="009E5B0F">
      <w:pPr>
        <w:pStyle w:val="ListParagraph"/>
        <w:numPr>
          <w:ilvl w:val="1"/>
          <w:numId w:val="13"/>
        </w:numPr>
        <w:tabs>
          <w:tab w:val="left" w:pos="4853"/>
          <w:tab w:val="left" w:pos="4854"/>
        </w:tabs>
        <w:spacing w:line="257" w:lineRule="exact"/>
        <w:rPr>
          <w:rFonts w:ascii="Cambria"/>
        </w:rPr>
      </w:pPr>
      <w:r>
        <w:rPr>
          <w:rFonts w:ascii="Cambria"/>
          <w:color w:val="004D73"/>
        </w:rPr>
        <w:t>Iran</w:t>
      </w:r>
    </w:p>
    <w:p w14:paraId="311ED3F5" w14:textId="77777777" w:rsidR="00566FA0" w:rsidRDefault="009E5B0F">
      <w:pPr>
        <w:pStyle w:val="ListParagraph"/>
        <w:numPr>
          <w:ilvl w:val="1"/>
          <w:numId w:val="13"/>
        </w:numPr>
        <w:tabs>
          <w:tab w:val="left" w:pos="4853"/>
          <w:tab w:val="left" w:pos="4854"/>
        </w:tabs>
        <w:spacing w:before="182"/>
        <w:rPr>
          <w:rFonts w:ascii="Cambria"/>
        </w:rPr>
      </w:pPr>
      <w:r>
        <w:rPr>
          <w:rFonts w:ascii="Cambria"/>
          <w:color w:val="004D73"/>
        </w:rPr>
        <w:t>Hubei province in</w:t>
      </w:r>
      <w:r>
        <w:rPr>
          <w:rFonts w:ascii="Cambria"/>
          <w:color w:val="004D73"/>
          <w:spacing w:val="-10"/>
        </w:rPr>
        <w:t xml:space="preserve"> </w:t>
      </w:r>
      <w:r>
        <w:rPr>
          <w:rFonts w:ascii="Cambria"/>
          <w:color w:val="004D73"/>
        </w:rPr>
        <w:t>China</w:t>
      </w:r>
    </w:p>
    <w:p w14:paraId="06B63407" w14:textId="77777777" w:rsidR="00566FA0" w:rsidRDefault="009E5B0F">
      <w:pPr>
        <w:pStyle w:val="ListParagraph"/>
        <w:numPr>
          <w:ilvl w:val="1"/>
          <w:numId w:val="13"/>
        </w:numPr>
        <w:tabs>
          <w:tab w:val="left" w:pos="4853"/>
          <w:tab w:val="left" w:pos="4854"/>
        </w:tabs>
        <w:spacing w:before="179"/>
        <w:rPr>
          <w:rFonts w:ascii="Cambria"/>
        </w:rPr>
      </w:pPr>
      <w:r>
        <w:rPr>
          <w:rFonts w:ascii="Cambria"/>
          <w:color w:val="004D73"/>
        </w:rPr>
        <w:t>lockdown areas in northern</w:t>
      </w:r>
      <w:r>
        <w:rPr>
          <w:rFonts w:ascii="Cambria"/>
          <w:color w:val="004D73"/>
          <w:spacing w:val="-23"/>
        </w:rPr>
        <w:t xml:space="preserve"> </w:t>
      </w:r>
      <w:r>
        <w:rPr>
          <w:rFonts w:ascii="Cambria"/>
          <w:color w:val="004D73"/>
        </w:rPr>
        <w:t>Italy</w:t>
      </w:r>
    </w:p>
    <w:p w14:paraId="16F691BD" w14:textId="77777777" w:rsidR="00566FA0" w:rsidRDefault="009E5B0F">
      <w:pPr>
        <w:pStyle w:val="ListParagraph"/>
        <w:numPr>
          <w:ilvl w:val="1"/>
          <w:numId w:val="13"/>
        </w:numPr>
        <w:tabs>
          <w:tab w:val="left" w:pos="4853"/>
          <w:tab w:val="left" w:pos="4854"/>
        </w:tabs>
        <w:spacing w:before="179"/>
        <w:rPr>
          <w:rFonts w:ascii="Cambria"/>
        </w:rPr>
      </w:pPr>
      <w:r>
        <w:rPr>
          <w:rFonts w:ascii="Cambria"/>
          <w:color w:val="004D73"/>
        </w:rPr>
        <w:t>special care zones in South</w:t>
      </w:r>
      <w:r>
        <w:rPr>
          <w:rFonts w:ascii="Cambria"/>
          <w:color w:val="004D73"/>
          <w:spacing w:val="-31"/>
        </w:rPr>
        <w:t xml:space="preserve"> </w:t>
      </w:r>
      <w:r>
        <w:rPr>
          <w:rFonts w:ascii="Cambria"/>
          <w:color w:val="004D73"/>
        </w:rPr>
        <w:t>Korea</w:t>
      </w:r>
    </w:p>
    <w:p w14:paraId="0C41C50C" w14:textId="4C60312F" w:rsidR="00566FA0" w:rsidRDefault="009E5B0F">
      <w:pPr>
        <w:spacing w:before="181" w:line="408" w:lineRule="auto"/>
        <w:ind w:left="4493" w:right="188"/>
        <w:jc w:val="both"/>
        <w:rPr>
          <w:rFonts w:ascii="Cambria" w:hAnsi="Cambria"/>
        </w:rPr>
      </w:pPr>
      <w:r>
        <w:rPr>
          <w:rFonts w:ascii="Cambria" w:hAnsi="Cambria"/>
          <w:color w:val="004D73"/>
        </w:rPr>
        <w:t xml:space="preserve">Stay indoors and avoid contact with other people if you’ve travelled to the UK from the following places in the last </w:t>
      </w:r>
      <w:r w:rsidR="00BE12BF">
        <w:rPr>
          <w:rFonts w:ascii="Cambria" w:hAnsi="Cambria"/>
          <w:color w:val="004D73"/>
        </w:rPr>
        <w:t>7</w:t>
      </w:r>
      <w:r>
        <w:rPr>
          <w:rFonts w:ascii="Cambria" w:hAnsi="Cambria"/>
          <w:color w:val="004D73"/>
        </w:rPr>
        <w:t xml:space="preserve"> days and have a cough, high tempera- ture or shortness of breath, even if your symptoms are mild:</w:t>
      </w:r>
    </w:p>
    <w:p w14:paraId="5231187A" w14:textId="77777777" w:rsidR="00566FA0" w:rsidRDefault="009E5B0F">
      <w:pPr>
        <w:pStyle w:val="ListParagraph"/>
        <w:numPr>
          <w:ilvl w:val="1"/>
          <w:numId w:val="13"/>
        </w:numPr>
        <w:tabs>
          <w:tab w:val="left" w:pos="4853"/>
          <w:tab w:val="left" w:pos="4854"/>
        </w:tabs>
        <w:spacing w:line="408" w:lineRule="auto"/>
        <w:ind w:right="101"/>
        <w:rPr>
          <w:rFonts w:ascii="Cambria"/>
        </w:rPr>
      </w:pPr>
      <w:r>
        <w:rPr>
          <w:rFonts w:ascii="Cambria"/>
          <w:color w:val="004D73"/>
        </w:rPr>
        <w:t xml:space="preserve">mainland China outside of Hubei province, Italy outside of the lockdown areas, South Korea outside of the special care zones ,Cambodia,Hong Kong, Japan </w:t>
      </w:r>
      <w:r>
        <w:rPr>
          <w:rFonts w:ascii="Cambria"/>
          <w:color w:val="004D73"/>
          <w:spacing w:val="42"/>
        </w:rPr>
        <w:t xml:space="preserve"> </w:t>
      </w:r>
      <w:r>
        <w:rPr>
          <w:rFonts w:ascii="Cambria"/>
          <w:color w:val="004D73"/>
          <w:spacing w:val="-3"/>
        </w:rPr>
        <w:t>,Laos,Macau,Malaysia,Myanmar,Singapore,Taiwan,Thailand,Vietnam</w:t>
      </w:r>
    </w:p>
    <w:p w14:paraId="4084E639" w14:textId="77777777" w:rsidR="00566FA0" w:rsidRDefault="00566FA0">
      <w:pPr>
        <w:spacing w:line="408" w:lineRule="auto"/>
        <w:rPr>
          <w:rFonts w:ascii="Cambria"/>
        </w:rPr>
        <w:sectPr w:rsidR="00566FA0">
          <w:footerReference w:type="default" r:id="rId71"/>
          <w:pgSz w:w="12240" w:h="15840"/>
          <w:pgMar w:top="640" w:right="300" w:bottom="280" w:left="0" w:header="0" w:footer="0" w:gutter="0"/>
          <w:cols w:space="720"/>
        </w:sectPr>
      </w:pPr>
    </w:p>
    <w:p w14:paraId="4580F3BF" w14:textId="77777777" w:rsidR="00566FA0" w:rsidRDefault="00A724C9">
      <w:pPr>
        <w:spacing w:before="80"/>
        <w:ind w:left="115"/>
        <w:rPr>
          <w:rFonts w:ascii="Cambria"/>
          <w:b/>
          <w:sz w:val="32"/>
        </w:rPr>
      </w:pPr>
      <w:r>
        <w:lastRenderedPageBreak/>
        <w:pict w14:anchorId="7792F36F">
          <v:group id="_x0000_s1051" style="position:absolute;left:0;text-align:left;margin-left:407.4pt;margin-top:49.55pt;width:150.75pt;height:688.4pt;z-index:1720;mso-position-horizontal-relative:page;mso-position-vertical-relative:page" coordorigin="8148,991" coordsize="3015,13768">
            <v:rect id="_x0000_s1064" style="position:absolute;left:8280;top:1258;width:2880;height:13068" fillcolor="#e6eef5" stroked="f"/>
            <v:line id="_x0000_s1063" style="position:absolute" from="8477,2133" to="10937,2133" strokecolor="#069" strokeweight=".36pt"/>
            <v:shape id="_x0000_s1062" type="#_x0000_t75" style="position:absolute;left:8280;top:14326;width:2880;height:433">
              <v:imagedata r:id="rId72" o:title=""/>
            </v:shape>
            <v:shape id="_x0000_s1061" type="#_x0000_t75" style="position:absolute;left:8148;top:991;width:3012;height:268">
              <v:imagedata r:id="rId73" o:title=""/>
            </v:shape>
            <v:rect id="_x0000_s1060" style="position:absolute;left:8282;top:14433;width:2881;height:293" stroked="f"/>
            <v:shape id="_x0000_s1059" type="#_x0000_t202" style="position:absolute;left:8478;top:1859;width:2011;height:212" filled="f" stroked="f">
              <v:textbox inset="0,0,0,0">
                <w:txbxContent>
                  <w:p w14:paraId="7C5B2AD2" w14:textId="77777777" w:rsidR="00566FA0" w:rsidRDefault="009E5B0F">
                    <w:pPr>
                      <w:rPr>
                        <w:rFonts w:ascii="Cambria"/>
                        <w:sz w:val="18"/>
                      </w:rPr>
                    </w:pPr>
                    <w:r>
                      <w:rPr>
                        <w:rFonts w:ascii="Cambria"/>
                        <w:color w:val="006699"/>
                        <w:sz w:val="18"/>
                      </w:rPr>
                      <w:t>Which Policies Do I Need?</w:t>
                    </w:r>
                  </w:p>
                </w:txbxContent>
              </v:textbox>
            </v:shape>
            <v:shape id="_x0000_s1058" type="#_x0000_t202" style="position:absolute;left:8478;top:2293;width:167;height:1613" filled="f" stroked="f">
              <v:textbox inset="0,0,0,0">
                <w:txbxContent>
                  <w:p w14:paraId="5D1D34F7" w14:textId="77777777" w:rsidR="00566FA0" w:rsidRDefault="009E5B0F">
                    <w:pPr>
                      <w:spacing w:line="244" w:lineRule="exact"/>
                      <w:rPr>
                        <w:rFonts w:ascii="Symbol" w:hAnsi="Symbol"/>
                        <w:sz w:val="20"/>
                      </w:rPr>
                    </w:pPr>
                    <w:r>
                      <w:rPr>
                        <w:rFonts w:ascii="Symbol" w:hAnsi="Symbol"/>
                        <w:color w:val="006699"/>
                        <w:w w:val="97"/>
                        <w:sz w:val="20"/>
                      </w:rPr>
                      <w:t></w:t>
                    </w:r>
                  </w:p>
                  <w:p w14:paraId="4485D1AE" w14:textId="77777777" w:rsidR="00566FA0" w:rsidRDefault="009E5B0F">
                    <w:pPr>
                      <w:spacing w:before="211"/>
                      <w:rPr>
                        <w:rFonts w:ascii="Symbol" w:hAnsi="Symbol"/>
                        <w:sz w:val="20"/>
                      </w:rPr>
                    </w:pPr>
                    <w:r>
                      <w:rPr>
                        <w:rFonts w:ascii="Symbol" w:hAnsi="Symbol"/>
                        <w:color w:val="006699"/>
                        <w:w w:val="97"/>
                        <w:sz w:val="20"/>
                      </w:rPr>
                      <w:t></w:t>
                    </w:r>
                  </w:p>
                  <w:p w14:paraId="5CC9D3E8" w14:textId="77777777" w:rsidR="00566FA0" w:rsidRDefault="009E5B0F">
                    <w:pPr>
                      <w:spacing w:before="213"/>
                      <w:rPr>
                        <w:rFonts w:ascii="Symbol" w:hAnsi="Symbol"/>
                        <w:sz w:val="20"/>
                      </w:rPr>
                    </w:pPr>
                    <w:r>
                      <w:rPr>
                        <w:rFonts w:ascii="Symbol" w:hAnsi="Symbol"/>
                        <w:color w:val="006699"/>
                        <w:w w:val="97"/>
                        <w:sz w:val="20"/>
                      </w:rPr>
                      <w:t></w:t>
                    </w:r>
                  </w:p>
                  <w:p w14:paraId="45D34100" w14:textId="77777777" w:rsidR="00566FA0" w:rsidRDefault="009E5B0F">
                    <w:pPr>
                      <w:spacing w:before="208"/>
                      <w:rPr>
                        <w:rFonts w:ascii="Symbol" w:hAnsi="Symbol"/>
                        <w:sz w:val="20"/>
                      </w:rPr>
                    </w:pPr>
                    <w:r>
                      <w:rPr>
                        <w:rFonts w:ascii="Symbol" w:hAnsi="Symbol"/>
                        <w:color w:val="006699"/>
                        <w:w w:val="97"/>
                        <w:sz w:val="20"/>
                      </w:rPr>
                      <w:t></w:t>
                    </w:r>
                  </w:p>
                </w:txbxContent>
              </v:textbox>
            </v:shape>
            <v:shape id="_x0000_s1057" type="#_x0000_t202" style="position:absolute;left:8838;top:2359;width:1439;height:180" filled="f" stroked="f">
              <v:textbox inset="0,0,0,0">
                <w:txbxContent>
                  <w:p w14:paraId="1EBDF53B" w14:textId="77777777" w:rsidR="00566FA0" w:rsidRDefault="009E5B0F">
                    <w:pPr>
                      <w:spacing w:line="180" w:lineRule="exact"/>
                      <w:rPr>
                        <w:rFonts w:ascii="Calibri"/>
                        <w:sz w:val="18"/>
                      </w:rPr>
                    </w:pPr>
                    <w:r>
                      <w:rPr>
                        <w:rFonts w:ascii="Calibri"/>
                        <w:color w:val="006699"/>
                        <w:sz w:val="18"/>
                      </w:rPr>
                      <w:t>Business Continuity</w:t>
                    </w:r>
                  </w:p>
                </w:txbxContent>
              </v:textbox>
            </v:shape>
            <v:shape id="_x0000_s1056" type="#_x0000_t202" style="position:absolute;left:8478;top:2827;width:1646;height:1533" filled="f" stroked="f">
              <v:textbox inset="0,0,0,0">
                <w:txbxContent>
                  <w:p w14:paraId="5170F0B6" w14:textId="77777777" w:rsidR="00566FA0" w:rsidRDefault="009E5B0F">
                    <w:pPr>
                      <w:spacing w:line="183" w:lineRule="exact"/>
                      <w:ind w:left="360"/>
                      <w:rPr>
                        <w:rFonts w:ascii="Calibri"/>
                        <w:sz w:val="18"/>
                      </w:rPr>
                    </w:pPr>
                    <w:r>
                      <w:rPr>
                        <w:rFonts w:ascii="Calibri"/>
                        <w:color w:val="006699"/>
                        <w:sz w:val="18"/>
                      </w:rPr>
                      <w:t>Infection Control</w:t>
                    </w:r>
                  </w:p>
                  <w:p w14:paraId="74CF56D9" w14:textId="77777777" w:rsidR="00566FA0" w:rsidRDefault="00566FA0">
                    <w:pPr>
                      <w:spacing w:before="1"/>
                      <w:rPr>
                        <w:rFonts w:ascii="Cambria"/>
                        <w:sz w:val="20"/>
                      </w:rPr>
                    </w:pPr>
                  </w:p>
                  <w:p w14:paraId="5143AFC7" w14:textId="77777777" w:rsidR="00566FA0" w:rsidRDefault="009E5B0F">
                    <w:pPr>
                      <w:spacing w:before="1" w:line="484" w:lineRule="auto"/>
                      <w:ind w:left="360" w:right="-1"/>
                      <w:rPr>
                        <w:rFonts w:ascii="Calibri"/>
                        <w:sz w:val="18"/>
                      </w:rPr>
                    </w:pPr>
                    <w:r>
                      <w:rPr>
                        <w:rFonts w:ascii="Calibri"/>
                        <w:color w:val="006699"/>
                        <w:sz w:val="18"/>
                      </w:rPr>
                      <w:t>Pandemic Sickness Absence</w:t>
                    </w:r>
                  </w:p>
                  <w:p w14:paraId="2CBB432E" w14:textId="77777777" w:rsidR="00566FA0" w:rsidRDefault="009E5B0F">
                    <w:pPr>
                      <w:spacing w:line="225" w:lineRule="exact"/>
                      <w:rPr>
                        <w:rFonts w:ascii="Symbol" w:hAnsi="Symbol"/>
                        <w:sz w:val="20"/>
                      </w:rPr>
                    </w:pPr>
                    <w:r>
                      <w:rPr>
                        <w:rFonts w:ascii="Symbol" w:hAnsi="Symbol"/>
                        <w:color w:val="006699"/>
                        <w:w w:val="97"/>
                        <w:sz w:val="20"/>
                      </w:rPr>
                      <w:t></w:t>
                    </w:r>
                  </w:p>
                </w:txbxContent>
              </v:textbox>
            </v:shape>
            <v:shape id="_x0000_s1055" type="#_x0000_t202" style="position:absolute;left:8838;top:4190;width:2063;height:481" filled="f" stroked="f">
              <v:textbox inset="0,0,0,0">
                <w:txbxContent>
                  <w:p w14:paraId="39AD8EAA" w14:textId="77777777" w:rsidR="00566FA0" w:rsidRDefault="009E5B0F">
                    <w:pPr>
                      <w:spacing w:line="183" w:lineRule="exact"/>
                      <w:rPr>
                        <w:rFonts w:ascii="Calibri"/>
                        <w:sz w:val="18"/>
                      </w:rPr>
                    </w:pPr>
                    <w:r>
                      <w:rPr>
                        <w:rFonts w:ascii="Calibri"/>
                        <w:color w:val="006699"/>
                        <w:sz w:val="18"/>
                      </w:rPr>
                      <w:t>Unable to Attend the Work-</w:t>
                    </w:r>
                  </w:p>
                  <w:p w14:paraId="5246F236" w14:textId="77777777" w:rsidR="00566FA0" w:rsidRDefault="009E5B0F">
                    <w:pPr>
                      <w:spacing w:before="81" w:line="216" w:lineRule="exact"/>
                      <w:rPr>
                        <w:rFonts w:ascii="Calibri"/>
                        <w:sz w:val="18"/>
                      </w:rPr>
                    </w:pPr>
                    <w:r>
                      <w:rPr>
                        <w:rFonts w:ascii="Calibri"/>
                        <w:color w:val="006699"/>
                        <w:sz w:val="18"/>
                      </w:rPr>
                      <w:t>place</w:t>
                    </w:r>
                  </w:p>
                </w:txbxContent>
              </v:textbox>
            </v:shape>
            <v:shape id="_x0000_s1054" type="#_x0000_t202" style="position:absolute;left:8478;top:4874;width:167;height:698" filled="f" stroked="f">
              <v:textbox inset="0,0,0,0">
                <w:txbxContent>
                  <w:p w14:paraId="19C07C6F" w14:textId="77777777" w:rsidR="00566FA0" w:rsidRDefault="009E5B0F">
                    <w:pPr>
                      <w:spacing w:line="244" w:lineRule="exact"/>
                      <w:rPr>
                        <w:rFonts w:ascii="Symbol" w:hAnsi="Symbol"/>
                        <w:sz w:val="20"/>
                      </w:rPr>
                    </w:pPr>
                    <w:r>
                      <w:rPr>
                        <w:rFonts w:ascii="Symbol" w:hAnsi="Symbol"/>
                        <w:color w:val="006699"/>
                        <w:w w:val="97"/>
                        <w:sz w:val="20"/>
                      </w:rPr>
                      <w:t></w:t>
                    </w:r>
                  </w:p>
                  <w:p w14:paraId="08725AE9" w14:textId="77777777" w:rsidR="00566FA0" w:rsidRDefault="009E5B0F">
                    <w:pPr>
                      <w:spacing w:before="208"/>
                      <w:rPr>
                        <w:rFonts w:ascii="Symbol" w:hAnsi="Symbol"/>
                        <w:sz w:val="20"/>
                      </w:rPr>
                    </w:pPr>
                    <w:r>
                      <w:rPr>
                        <w:rFonts w:ascii="Symbol" w:hAnsi="Symbol"/>
                        <w:color w:val="006699"/>
                        <w:w w:val="97"/>
                        <w:sz w:val="20"/>
                      </w:rPr>
                      <w:t></w:t>
                    </w:r>
                  </w:p>
                </w:txbxContent>
              </v:textbox>
            </v:shape>
            <v:shape id="_x0000_s1053" type="#_x0000_t202" style="position:absolute;left:8838;top:4939;width:1597;height:180" filled="f" stroked="f">
              <v:textbox inset="0,0,0,0">
                <w:txbxContent>
                  <w:p w14:paraId="417CA1E4" w14:textId="77777777" w:rsidR="00566FA0" w:rsidRDefault="009E5B0F">
                    <w:pPr>
                      <w:spacing w:line="180" w:lineRule="exact"/>
                      <w:rPr>
                        <w:rFonts w:ascii="Calibri"/>
                        <w:sz w:val="18"/>
                      </w:rPr>
                    </w:pPr>
                    <w:r>
                      <w:rPr>
                        <w:rFonts w:ascii="Calibri"/>
                        <w:color w:val="006699"/>
                        <w:sz w:val="18"/>
                      </w:rPr>
                      <w:t>Compassionate Leave</w:t>
                    </w:r>
                  </w:p>
                </w:txbxContent>
              </v:textbox>
            </v:shape>
            <v:shape id="_x0000_s1052" type="#_x0000_t202" style="position:absolute;left:8838;top:5393;width:1467;height:180" filled="f" stroked="f">
              <v:textbox inset="0,0,0,0">
                <w:txbxContent>
                  <w:p w14:paraId="01623C1E" w14:textId="77777777" w:rsidR="00566FA0" w:rsidRDefault="009E5B0F">
                    <w:pPr>
                      <w:spacing w:line="180" w:lineRule="exact"/>
                      <w:rPr>
                        <w:rFonts w:ascii="Calibri"/>
                        <w:sz w:val="18"/>
                      </w:rPr>
                    </w:pPr>
                    <w:r>
                      <w:rPr>
                        <w:rFonts w:ascii="Calibri"/>
                        <w:color w:val="006699"/>
                        <w:sz w:val="18"/>
                      </w:rPr>
                      <w:t>Bereavement Policy</w:t>
                    </w:r>
                  </w:p>
                </w:txbxContent>
              </v:textbox>
            </v:shape>
            <w10:wrap anchorx="page" anchory="page"/>
          </v:group>
        </w:pict>
      </w:r>
      <w:r w:rsidR="009E5B0F">
        <w:rPr>
          <w:rFonts w:ascii="Cambria"/>
          <w:b/>
          <w:color w:val="006699"/>
          <w:sz w:val="32"/>
        </w:rPr>
        <w:t>ACAS Guidance for Employers and Employees</w:t>
      </w:r>
    </w:p>
    <w:p w14:paraId="7F13B475" w14:textId="77777777" w:rsidR="00566FA0" w:rsidRDefault="009E5B0F">
      <w:pPr>
        <w:pStyle w:val="ListParagraph"/>
        <w:numPr>
          <w:ilvl w:val="0"/>
          <w:numId w:val="11"/>
        </w:numPr>
        <w:tabs>
          <w:tab w:val="left" w:pos="475"/>
          <w:tab w:val="left" w:pos="476"/>
        </w:tabs>
        <w:spacing w:before="1"/>
        <w:ind w:right="4634"/>
        <w:rPr>
          <w:rFonts w:ascii="Cambria"/>
          <w:sz w:val="24"/>
        </w:rPr>
      </w:pPr>
      <w:r>
        <w:rPr>
          <w:rFonts w:ascii="Cambria"/>
          <w:color w:val="006699"/>
          <w:sz w:val="24"/>
        </w:rPr>
        <w:t>keep everyone updated on actions being taken to</w:t>
      </w:r>
      <w:r>
        <w:rPr>
          <w:rFonts w:ascii="Cambria"/>
          <w:color w:val="006699"/>
          <w:spacing w:val="-42"/>
          <w:sz w:val="24"/>
        </w:rPr>
        <w:t xml:space="preserve"> </w:t>
      </w:r>
      <w:r>
        <w:rPr>
          <w:rFonts w:ascii="Cambria"/>
          <w:color w:val="006699"/>
          <w:sz w:val="24"/>
        </w:rPr>
        <w:t>reduce risks of exposure in the</w:t>
      </w:r>
      <w:r>
        <w:rPr>
          <w:rFonts w:ascii="Cambria"/>
          <w:color w:val="006699"/>
          <w:spacing w:val="-14"/>
          <w:sz w:val="24"/>
        </w:rPr>
        <w:t xml:space="preserve"> </w:t>
      </w:r>
      <w:r>
        <w:rPr>
          <w:rFonts w:ascii="Cambria"/>
          <w:color w:val="006699"/>
          <w:sz w:val="24"/>
        </w:rPr>
        <w:t>workplace</w:t>
      </w:r>
    </w:p>
    <w:p w14:paraId="31FEF70C" w14:textId="77777777" w:rsidR="00566FA0" w:rsidRDefault="009E5B0F">
      <w:pPr>
        <w:pStyle w:val="ListParagraph"/>
        <w:numPr>
          <w:ilvl w:val="0"/>
          <w:numId w:val="11"/>
        </w:numPr>
        <w:tabs>
          <w:tab w:val="left" w:pos="475"/>
          <w:tab w:val="left" w:pos="476"/>
        </w:tabs>
        <w:ind w:right="4755"/>
        <w:rPr>
          <w:rFonts w:ascii="Cambria"/>
          <w:sz w:val="24"/>
        </w:rPr>
      </w:pPr>
      <w:r>
        <w:rPr>
          <w:rFonts w:ascii="Cambria"/>
          <w:color w:val="006699"/>
          <w:sz w:val="24"/>
        </w:rPr>
        <w:t>make sure everyone's contact numbers and emergency contact details are up to</w:t>
      </w:r>
      <w:r>
        <w:rPr>
          <w:rFonts w:ascii="Cambria"/>
          <w:color w:val="006699"/>
          <w:spacing w:val="-21"/>
          <w:sz w:val="24"/>
        </w:rPr>
        <w:t xml:space="preserve"> </w:t>
      </w:r>
      <w:r>
        <w:rPr>
          <w:rFonts w:ascii="Cambria"/>
          <w:color w:val="006699"/>
          <w:sz w:val="24"/>
        </w:rPr>
        <w:t>date</w:t>
      </w:r>
    </w:p>
    <w:p w14:paraId="1D585BA8" w14:textId="77777777" w:rsidR="00566FA0" w:rsidRDefault="009E5B0F">
      <w:pPr>
        <w:pStyle w:val="ListParagraph"/>
        <w:numPr>
          <w:ilvl w:val="0"/>
          <w:numId w:val="11"/>
        </w:numPr>
        <w:tabs>
          <w:tab w:val="left" w:pos="475"/>
          <w:tab w:val="left" w:pos="476"/>
        </w:tabs>
        <w:ind w:right="4294"/>
        <w:rPr>
          <w:rFonts w:ascii="Cambria"/>
          <w:sz w:val="24"/>
        </w:rPr>
      </w:pPr>
      <w:r>
        <w:rPr>
          <w:rFonts w:ascii="Cambria"/>
          <w:color w:val="006699"/>
          <w:sz w:val="24"/>
        </w:rPr>
        <w:t>make sure managers know how to spot symptoms of coronavirus and are clear on any relevant processes, for ex- ample sickness reporting and sick pay, and procedures in case someone in the workplace develops the</w:t>
      </w:r>
      <w:r>
        <w:rPr>
          <w:rFonts w:ascii="Cambria"/>
          <w:color w:val="006699"/>
          <w:spacing w:val="-18"/>
          <w:sz w:val="24"/>
        </w:rPr>
        <w:t xml:space="preserve"> </w:t>
      </w:r>
      <w:r>
        <w:rPr>
          <w:rFonts w:ascii="Cambria"/>
          <w:color w:val="006699"/>
          <w:sz w:val="24"/>
        </w:rPr>
        <w:t>virus</w:t>
      </w:r>
    </w:p>
    <w:p w14:paraId="61C0FCC4" w14:textId="77777777" w:rsidR="00566FA0" w:rsidRDefault="009E5B0F">
      <w:pPr>
        <w:pStyle w:val="ListParagraph"/>
        <w:numPr>
          <w:ilvl w:val="0"/>
          <w:numId w:val="11"/>
        </w:numPr>
        <w:tabs>
          <w:tab w:val="left" w:pos="475"/>
          <w:tab w:val="left" w:pos="476"/>
        </w:tabs>
        <w:spacing w:before="4"/>
        <w:ind w:right="4624"/>
        <w:rPr>
          <w:rFonts w:ascii="Cambria"/>
          <w:sz w:val="24"/>
        </w:rPr>
      </w:pPr>
      <w:r>
        <w:rPr>
          <w:rFonts w:ascii="Cambria"/>
          <w:color w:val="006699"/>
          <w:sz w:val="24"/>
        </w:rPr>
        <w:t>make sure there are clean places to wash hands with</w:t>
      </w:r>
      <w:r>
        <w:rPr>
          <w:rFonts w:ascii="Cambria"/>
          <w:color w:val="006699"/>
          <w:spacing w:val="-35"/>
          <w:sz w:val="24"/>
        </w:rPr>
        <w:t xml:space="preserve"> </w:t>
      </w:r>
      <w:r>
        <w:rPr>
          <w:rFonts w:ascii="Cambria"/>
          <w:color w:val="006699"/>
          <w:sz w:val="24"/>
        </w:rPr>
        <w:t>hot water and soap, and encourage everyone to wash their hands</w:t>
      </w:r>
      <w:r>
        <w:rPr>
          <w:rFonts w:ascii="Cambria"/>
          <w:color w:val="006699"/>
          <w:spacing w:val="-6"/>
          <w:sz w:val="24"/>
        </w:rPr>
        <w:t xml:space="preserve"> </w:t>
      </w:r>
      <w:r>
        <w:rPr>
          <w:rFonts w:ascii="Cambria"/>
          <w:color w:val="006699"/>
          <w:sz w:val="24"/>
        </w:rPr>
        <w:t>regularly</w:t>
      </w:r>
    </w:p>
    <w:p w14:paraId="43ADE902" w14:textId="77777777" w:rsidR="00566FA0" w:rsidRDefault="009E5B0F">
      <w:pPr>
        <w:pStyle w:val="ListParagraph"/>
        <w:numPr>
          <w:ilvl w:val="0"/>
          <w:numId w:val="11"/>
        </w:numPr>
        <w:tabs>
          <w:tab w:val="left" w:pos="475"/>
          <w:tab w:val="left" w:pos="476"/>
        </w:tabs>
        <w:ind w:right="4441"/>
        <w:rPr>
          <w:rFonts w:ascii="Cambria"/>
          <w:sz w:val="24"/>
        </w:rPr>
      </w:pPr>
      <w:r>
        <w:rPr>
          <w:rFonts w:ascii="Cambria"/>
          <w:color w:val="006699"/>
          <w:sz w:val="24"/>
        </w:rPr>
        <w:t>provide</w:t>
      </w:r>
      <w:r>
        <w:rPr>
          <w:rFonts w:ascii="Cambria"/>
          <w:color w:val="006699"/>
          <w:spacing w:val="-3"/>
          <w:sz w:val="24"/>
        </w:rPr>
        <w:t xml:space="preserve"> </w:t>
      </w:r>
      <w:r>
        <w:rPr>
          <w:rFonts w:ascii="Cambria"/>
          <w:color w:val="006699"/>
          <w:sz w:val="24"/>
        </w:rPr>
        <w:t>hand</w:t>
      </w:r>
      <w:r>
        <w:rPr>
          <w:rFonts w:ascii="Cambria"/>
          <w:color w:val="006699"/>
          <w:spacing w:val="-3"/>
          <w:sz w:val="24"/>
        </w:rPr>
        <w:t xml:space="preserve"> </w:t>
      </w:r>
      <w:r>
        <w:rPr>
          <w:rFonts w:ascii="Cambria"/>
          <w:color w:val="006699"/>
          <w:sz w:val="24"/>
        </w:rPr>
        <w:t>sanitiser</w:t>
      </w:r>
      <w:r>
        <w:rPr>
          <w:rFonts w:ascii="Cambria"/>
          <w:color w:val="006699"/>
          <w:spacing w:val="-6"/>
          <w:sz w:val="24"/>
        </w:rPr>
        <w:t xml:space="preserve"> </w:t>
      </w:r>
      <w:r>
        <w:rPr>
          <w:rFonts w:ascii="Cambria"/>
          <w:color w:val="006699"/>
          <w:sz w:val="24"/>
        </w:rPr>
        <w:t>and</w:t>
      </w:r>
      <w:r>
        <w:rPr>
          <w:rFonts w:ascii="Cambria"/>
          <w:color w:val="006699"/>
          <w:spacing w:val="-3"/>
          <w:sz w:val="24"/>
        </w:rPr>
        <w:t xml:space="preserve"> </w:t>
      </w:r>
      <w:r>
        <w:rPr>
          <w:rFonts w:ascii="Cambria"/>
          <w:color w:val="006699"/>
          <w:sz w:val="24"/>
        </w:rPr>
        <w:t>tissues</w:t>
      </w:r>
      <w:r>
        <w:rPr>
          <w:rFonts w:ascii="Cambria"/>
          <w:color w:val="006699"/>
          <w:spacing w:val="-3"/>
          <w:sz w:val="24"/>
        </w:rPr>
        <w:t xml:space="preserve"> </w:t>
      </w:r>
      <w:r>
        <w:rPr>
          <w:rFonts w:ascii="Cambria"/>
          <w:color w:val="006699"/>
          <w:sz w:val="24"/>
        </w:rPr>
        <w:t>for</w:t>
      </w:r>
      <w:r>
        <w:rPr>
          <w:rFonts w:ascii="Cambria"/>
          <w:color w:val="006699"/>
          <w:spacing w:val="-5"/>
          <w:sz w:val="24"/>
        </w:rPr>
        <w:t xml:space="preserve"> </w:t>
      </w:r>
      <w:r>
        <w:rPr>
          <w:rFonts w:ascii="Cambria"/>
          <w:color w:val="006699"/>
          <w:sz w:val="24"/>
        </w:rPr>
        <w:t>staff,</w:t>
      </w:r>
      <w:r>
        <w:rPr>
          <w:rFonts w:ascii="Cambria"/>
          <w:color w:val="006699"/>
          <w:spacing w:val="-3"/>
          <w:sz w:val="24"/>
        </w:rPr>
        <w:t xml:space="preserve"> </w:t>
      </w:r>
      <w:r>
        <w:rPr>
          <w:rFonts w:ascii="Cambria"/>
          <w:color w:val="006699"/>
          <w:sz w:val="24"/>
        </w:rPr>
        <w:t>and</w:t>
      </w:r>
      <w:r>
        <w:rPr>
          <w:rFonts w:ascii="Cambria"/>
          <w:color w:val="006699"/>
          <w:spacing w:val="-25"/>
          <w:sz w:val="24"/>
        </w:rPr>
        <w:t xml:space="preserve"> </w:t>
      </w:r>
      <w:r>
        <w:rPr>
          <w:rFonts w:ascii="Cambria"/>
          <w:color w:val="006699"/>
          <w:sz w:val="24"/>
        </w:rPr>
        <w:t>encourage them to use</w:t>
      </w:r>
      <w:r>
        <w:rPr>
          <w:rFonts w:ascii="Cambria"/>
          <w:color w:val="006699"/>
          <w:spacing w:val="-9"/>
          <w:sz w:val="24"/>
        </w:rPr>
        <w:t xml:space="preserve"> </w:t>
      </w:r>
      <w:r>
        <w:rPr>
          <w:rFonts w:ascii="Cambria"/>
          <w:color w:val="006699"/>
          <w:sz w:val="24"/>
        </w:rPr>
        <w:t>them</w:t>
      </w:r>
    </w:p>
    <w:p w14:paraId="01D0CA98" w14:textId="77777777" w:rsidR="00566FA0" w:rsidRDefault="009E5B0F">
      <w:pPr>
        <w:pStyle w:val="ListParagraph"/>
        <w:numPr>
          <w:ilvl w:val="0"/>
          <w:numId w:val="11"/>
        </w:numPr>
        <w:tabs>
          <w:tab w:val="left" w:pos="475"/>
          <w:tab w:val="left" w:pos="476"/>
        </w:tabs>
        <w:spacing w:before="3" w:line="281" w:lineRule="exact"/>
        <w:rPr>
          <w:rFonts w:ascii="Cambria"/>
          <w:sz w:val="24"/>
        </w:rPr>
      </w:pPr>
      <w:r>
        <w:rPr>
          <w:rFonts w:ascii="Cambria"/>
          <w:color w:val="006699"/>
          <w:sz w:val="24"/>
        </w:rPr>
        <w:t>use PPE provided by NHS</w:t>
      </w:r>
      <w:r>
        <w:rPr>
          <w:rFonts w:ascii="Cambria"/>
          <w:color w:val="006699"/>
          <w:spacing w:val="-17"/>
          <w:sz w:val="24"/>
        </w:rPr>
        <w:t xml:space="preserve"> </w:t>
      </w:r>
      <w:r>
        <w:rPr>
          <w:rFonts w:ascii="Cambria"/>
          <w:color w:val="006699"/>
          <w:sz w:val="24"/>
        </w:rPr>
        <w:t>England</w:t>
      </w:r>
    </w:p>
    <w:p w14:paraId="41F8ED07" w14:textId="77777777" w:rsidR="00566FA0" w:rsidRDefault="009E5B0F">
      <w:pPr>
        <w:pStyle w:val="ListParagraph"/>
        <w:numPr>
          <w:ilvl w:val="0"/>
          <w:numId w:val="11"/>
        </w:numPr>
        <w:tabs>
          <w:tab w:val="left" w:pos="475"/>
          <w:tab w:val="left" w:pos="476"/>
        </w:tabs>
        <w:spacing w:line="281" w:lineRule="exact"/>
        <w:rPr>
          <w:rFonts w:ascii="Cambria"/>
          <w:sz w:val="24"/>
        </w:rPr>
      </w:pPr>
      <w:r>
        <w:rPr>
          <w:rFonts w:ascii="Cambria"/>
          <w:color w:val="006699"/>
          <w:sz w:val="24"/>
        </w:rPr>
        <w:t>consider if any travel planned to affected areas is</w:t>
      </w:r>
      <w:r>
        <w:rPr>
          <w:rFonts w:ascii="Cambria"/>
          <w:color w:val="006699"/>
          <w:spacing w:val="-43"/>
          <w:sz w:val="24"/>
        </w:rPr>
        <w:t xml:space="preserve"> </w:t>
      </w:r>
      <w:r>
        <w:rPr>
          <w:rFonts w:ascii="Cambria"/>
          <w:color w:val="006699"/>
          <w:sz w:val="24"/>
        </w:rPr>
        <w:t>essential</w:t>
      </w:r>
    </w:p>
    <w:p w14:paraId="05AA0E26" w14:textId="77777777" w:rsidR="00566FA0" w:rsidRDefault="009E5B0F">
      <w:pPr>
        <w:pStyle w:val="ListParagraph"/>
        <w:numPr>
          <w:ilvl w:val="0"/>
          <w:numId w:val="11"/>
        </w:numPr>
        <w:tabs>
          <w:tab w:val="left" w:pos="475"/>
          <w:tab w:val="left" w:pos="476"/>
        </w:tabs>
        <w:spacing w:before="2"/>
        <w:ind w:right="4286"/>
        <w:rPr>
          <w:rFonts w:ascii="Cambria"/>
          <w:sz w:val="24"/>
        </w:rPr>
      </w:pPr>
      <w:r>
        <w:rPr>
          <w:rFonts w:ascii="Cambria"/>
          <w:color w:val="006699"/>
          <w:sz w:val="24"/>
        </w:rPr>
        <w:t>Employers must not single anyone out. For example, they must</w:t>
      </w:r>
      <w:r>
        <w:rPr>
          <w:rFonts w:ascii="Cambria"/>
          <w:color w:val="006699"/>
          <w:spacing w:val="-3"/>
          <w:sz w:val="24"/>
        </w:rPr>
        <w:t xml:space="preserve"> </w:t>
      </w:r>
      <w:r>
        <w:rPr>
          <w:rFonts w:ascii="Cambria"/>
          <w:color w:val="006699"/>
          <w:sz w:val="24"/>
        </w:rPr>
        <w:t>not</w:t>
      </w:r>
      <w:r>
        <w:rPr>
          <w:rFonts w:ascii="Cambria"/>
          <w:color w:val="006699"/>
          <w:spacing w:val="-3"/>
          <w:sz w:val="24"/>
        </w:rPr>
        <w:t xml:space="preserve"> </w:t>
      </w:r>
      <w:r>
        <w:rPr>
          <w:rFonts w:ascii="Cambria"/>
          <w:color w:val="006699"/>
          <w:sz w:val="24"/>
        </w:rPr>
        <w:t>treat</w:t>
      </w:r>
      <w:r>
        <w:rPr>
          <w:rFonts w:ascii="Cambria"/>
          <w:color w:val="006699"/>
          <w:spacing w:val="-3"/>
          <w:sz w:val="24"/>
        </w:rPr>
        <w:t xml:space="preserve"> </w:t>
      </w:r>
      <w:r>
        <w:rPr>
          <w:rFonts w:ascii="Cambria"/>
          <w:color w:val="006699"/>
          <w:sz w:val="24"/>
        </w:rPr>
        <w:t>an</w:t>
      </w:r>
      <w:r>
        <w:rPr>
          <w:rFonts w:ascii="Cambria"/>
          <w:color w:val="006699"/>
          <w:spacing w:val="-3"/>
          <w:sz w:val="24"/>
        </w:rPr>
        <w:t xml:space="preserve"> </w:t>
      </w:r>
      <w:r>
        <w:rPr>
          <w:rFonts w:ascii="Cambria"/>
          <w:color w:val="006699"/>
          <w:sz w:val="24"/>
        </w:rPr>
        <w:t>employee</w:t>
      </w:r>
      <w:r>
        <w:rPr>
          <w:rFonts w:ascii="Cambria"/>
          <w:color w:val="006699"/>
          <w:spacing w:val="-3"/>
          <w:sz w:val="24"/>
        </w:rPr>
        <w:t xml:space="preserve"> </w:t>
      </w:r>
      <w:r>
        <w:rPr>
          <w:rFonts w:ascii="Cambria"/>
          <w:color w:val="006699"/>
          <w:sz w:val="24"/>
        </w:rPr>
        <w:t>differently</w:t>
      </w:r>
      <w:r>
        <w:rPr>
          <w:rFonts w:ascii="Cambria"/>
          <w:color w:val="006699"/>
          <w:spacing w:val="-4"/>
          <w:sz w:val="24"/>
        </w:rPr>
        <w:t xml:space="preserve"> </w:t>
      </w:r>
      <w:r>
        <w:rPr>
          <w:rFonts w:ascii="Cambria"/>
          <w:color w:val="006699"/>
          <w:sz w:val="24"/>
        </w:rPr>
        <w:t>because</w:t>
      </w:r>
      <w:r>
        <w:rPr>
          <w:rFonts w:ascii="Cambria"/>
          <w:color w:val="006699"/>
          <w:spacing w:val="-3"/>
          <w:sz w:val="24"/>
        </w:rPr>
        <w:t xml:space="preserve"> </w:t>
      </w:r>
      <w:r>
        <w:rPr>
          <w:rFonts w:ascii="Cambria"/>
          <w:color w:val="006699"/>
          <w:sz w:val="24"/>
        </w:rPr>
        <w:t>of</w:t>
      </w:r>
      <w:r>
        <w:rPr>
          <w:rFonts w:ascii="Cambria"/>
          <w:color w:val="006699"/>
          <w:spacing w:val="-3"/>
          <w:sz w:val="24"/>
        </w:rPr>
        <w:t xml:space="preserve"> </w:t>
      </w:r>
      <w:r>
        <w:rPr>
          <w:rFonts w:ascii="Cambria"/>
          <w:color w:val="006699"/>
          <w:sz w:val="24"/>
        </w:rPr>
        <w:t>their</w:t>
      </w:r>
      <w:r>
        <w:rPr>
          <w:rFonts w:ascii="Cambria"/>
          <w:color w:val="006699"/>
          <w:spacing w:val="-24"/>
          <w:sz w:val="24"/>
        </w:rPr>
        <w:t xml:space="preserve"> </w:t>
      </w:r>
      <w:r>
        <w:rPr>
          <w:rFonts w:ascii="Cambria"/>
          <w:color w:val="006699"/>
          <w:sz w:val="24"/>
        </w:rPr>
        <w:t>race or</w:t>
      </w:r>
      <w:r>
        <w:rPr>
          <w:rFonts w:ascii="Cambria"/>
          <w:color w:val="006699"/>
          <w:spacing w:val="-10"/>
          <w:sz w:val="24"/>
        </w:rPr>
        <w:t xml:space="preserve"> </w:t>
      </w:r>
      <w:r>
        <w:rPr>
          <w:rFonts w:ascii="Cambria"/>
          <w:color w:val="006699"/>
          <w:sz w:val="24"/>
        </w:rPr>
        <w:t>ethnicity.</w:t>
      </w:r>
    </w:p>
    <w:p w14:paraId="67ED81CC" w14:textId="77777777" w:rsidR="00566FA0" w:rsidRDefault="00566FA0">
      <w:pPr>
        <w:pStyle w:val="BodyText"/>
        <w:spacing w:before="10"/>
        <w:rPr>
          <w:rFonts w:ascii="Cambria"/>
          <w:sz w:val="23"/>
        </w:rPr>
      </w:pPr>
    </w:p>
    <w:p w14:paraId="1D995F94" w14:textId="77777777" w:rsidR="00566FA0" w:rsidRDefault="009E5B0F">
      <w:pPr>
        <w:spacing w:before="1" w:line="374" w:lineRule="exact"/>
        <w:ind w:left="115"/>
        <w:rPr>
          <w:rFonts w:ascii="Cambria"/>
          <w:b/>
          <w:sz w:val="32"/>
        </w:rPr>
      </w:pPr>
      <w:r>
        <w:rPr>
          <w:rFonts w:ascii="Cambria"/>
          <w:b/>
          <w:color w:val="006699"/>
          <w:sz w:val="32"/>
        </w:rPr>
        <w:t>Sick Pay</w:t>
      </w:r>
    </w:p>
    <w:p w14:paraId="1FF47CE5" w14:textId="77777777" w:rsidR="00566FA0" w:rsidRDefault="009E5B0F">
      <w:pPr>
        <w:pStyle w:val="ListParagraph"/>
        <w:numPr>
          <w:ilvl w:val="0"/>
          <w:numId w:val="11"/>
        </w:numPr>
        <w:tabs>
          <w:tab w:val="left" w:pos="475"/>
          <w:tab w:val="left" w:pos="476"/>
        </w:tabs>
        <w:ind w:right="4246"/>
        <w:rPr>
          <w:rFonts w:ascii="Cambria"/>
          <w:sz w:val="24"/>
        </w:rPr>
      </w:pPr>
      <w:r>
        <w:rPr>
          <w:rFonts w:ascii="Cambria"/>
          <w:color w:val="006699"/>
          <w:sz w:val="24"/>
        </w:rPr>
        <w:t>The</w:t>
      </w:r>
      <w:r>
        <w:rPr>
          <w:rFonts w:ascii="Cambria"/>
          <w:color w:val="006699"/>
          <w:spacing w:val="-4"/>
          <w:sz w:val="24"/>
        </w:rPr>
        <w:t xml:space="preserve"> </w:t>
      </w:r>
      <w:r>
        <w:rPr>
          <w:rFonts w:ascii="Cambria"/>
          <w:color w:val="006699"/>
          <w:sz w:val="24"/>
        </w:rPr>
        <w:t>workplace's</w:t>
      </w:r>
      <w:r>
        <w:rPr>
          <w:rFonts w:ascii="Cambria"/>
          <w:color w:val="006699"/>
          <w:spacing w:val="-4"/>
          <w:sz w:val="24"/>
        </w:rPr>
        <w:t xml:space="preserve"> </w:t>
      </w:r>
      <w:r>
        <w:rPr>
          <w:rFonts w:ascii="Cambria"/>
          <w:color w:val="006699"/>
          <w:sz w:val="24"/>
        </w:rPr>
        <w:t>usual</w:t>
      </w:r>
      <w:r>
        <w:rPr>
          <w:rFonts w:ascii="Cambria"/>
          <w:color w:val="006699"/>
          <w:spacing w:val="-5"/>
          <w:sz w:val="24"/>
        </w:rPr>
        <w:t xml:space="preserve"> </w:t>
      </w:r>
      <w:r>
        <w:rPr>
          <w:rFonts w:ascii="Cambria"/>
          <w:color w:val="006699"/>
          <w:sz w:val="24"/>
        </w:rPr>
        <w:t>sick</w:t>
      </w:r>
      <w:r>
        <w:rPr>
          <w:rFonts w:ascii="Cambria"/>
          <w:color w:val="006699"/>
          <w:spacing w:val="-6"/>
          <w:sz w:val="24"/>
        </w:rPr>
        <w:t xml:space="preserve"> </w:t>
      </w:r>
      <w:r>
        <w:rPr>
          <w:rFonts w:ascii="Cambria"/>
          <w:color w:val="006699"/>
          <w:sz w:val="24"/>
        </w:rPr>
        <w:t>leave</w:t>
      </w:r>
      <w:r>
        <w:rPr>
          <w:rFonts w:ascii="Cambria"/>
          <w:color w:val="006699"/>
          <w:spacing w:val="-4"/>
          <w:sz w:val="24"/>
        </w:rPr>
        <w:t xml:space="preserve"> </w:t>
      </w:r>
      <w:r>
        <w:rPr>
          <w:rFonts w:ascii="Cambria"/>
          <w:color w:val="006699"/>
          <w:sz w:val="24"/>
        </w:rPr>
        <w:t>and</w:t>
      </w:r>
      <w:r>
        <w:rPr>
          <w:rFonts w:ascii="Cambria"/>
          <w:color w:val="006699"/>
          <w:spacing w:val="-4"/>
          <w:sz w:val="24"/>
        </w:rPr>
        <w:t xml:space="preserve"> </w:t>
      </w:r>
      <w:r>
        <w:rPr>
          <w:rFonts w:ascii="Cambria"/>
          <w:color w:val="006699"/>
          <w:sz w:val="24"/>
        </w:rPr>
        <w:t>pay</w:t>
      </w:r>
      <w:r>
        <w:rPr>
          <w:rFonts w:ascii="Cambria"/>
          <w:color w:val="006699"/>
          <w:spacing w:val="-2"/>
          <w:sz w:val="24"/>
        </w:rPr>
        <w:t xml:space="preserve"> </w:t>
      </w:r>
      <w:r>
        <w:rPr>
          <w:rFonts w:ascii="Cambria"/>
          <w:color w:val="006699"/>
          <w:sz w:val="24"/>
        </w:rPr>
        <w:t>entitlements</w:t>
      </w:r>
      <w:r>
        <w:rPr>
          <w:rFonts w:ascii="Cambria"/>
          <w:color w:val="006699"/>
          <w:spacing w:val="-32"/>
          <w:sz w:val="24"/>
        </w:rPr>
        <w:t xml:space="preserve"> </w:t>
      </w:r>
      <w:r>
        <w:rPr>
          <w:rFonts w:ascii="Cambria"/>
          <w:color w:val="006699"/>
          <w:sz w:val="24"/>
        </w:rPr>
        <w:t>apply if someone has</w:t>
      </w:r>
      <w:r>
        <w:rPr>
          <w:rFonts w:ascii="Cambria"/>
          <w:color w:val="006699"/>
          <w:spacing w:val="-7"/>
          <w:sz w:val="24"/>
        </w:rPr>
        <w:t xml:space="preserve"> </w:t>
      </w:r>
      <w:r>
        <w:rPr>
          <w:rFonts w:ascii="Cambria"/>
          <w:color w:val="006699"/>
          <w:sz w:val="24"/>
        </w:rPr>
        <w:t>coronavirus.</w:t>
      </w:r>
    </w:p>
    <w:p w14:paraId="016825A7" w14:textId="77777777" w:rsidR="00566FA0" w:rsidRDefault="009E5B0F">
      <w:pPr>
        <w:spacing w:before="2"/>
        <w:ind w:left="475"/>
        <w:rPr>
          <w:rFonts w:ascii="Cambria"/>
          <w:sz w:val="24"/>
        </w:rPr>
      </w:pPr>
      <w:r>
        <w:rPr>
          <w:rFonts w:ascii="Cambria"/>
          <w:color w:val="006699"/>
          <w:sz w:val="24"/>
        </w:rPr>
        <w:t>SSP will start on day 1 as agreed by the government</w:t>
      </w:r>
    </w:p>
    <w:p w14:paraId="13791D96" w14:textId="77777777" w:rsidR="00566FA0" w:rsidRDefault="009E5B0F">
      <w:pPr>
        <w:pStyle w:val="ListParagraph"/>
        <w:numPr>
          <w:ilvl w:val="0"/>
          <w:numId w:val="11"/>
        </w:numPr>
        <w:tabs>
          <w:tab w:val="left" w:pos="475"/>
          <w:tab w:val="left" w:pos="476"/>
        </w:tabs>
        <w:spacing w:before="2"/>
        <w:ind w:right="4924"/>
        <w:rPr>
          <w:rFonts w:ascii="Cambria"/>
          <w:sz w:val="24"/>
        </w:rPr>
      </w:pPr>
      <w:r>
        <w:rPr>
          <w:rFonts w:ascii="Cambria"/>
          <w:color w:val="006699"/>
          <w:sz w:val="24"/>
        </w:rPr>
        <w:t>Employees</w:t>
      </w:r>
      <w:r>
        <w:rPr>
          <w:rFonts w:ascii="Cambria"/>
          <w:color w:val="006699"/>
          <w:spacing w:val="-3"/>
          <w:sz w:val="24"/>
        </w:rPr>
        <w:t xml:space="preserve"> </w:t>
      </w:r>
      <w:r>
        <w:rPr>
          <w:rFonts w:ascii="Cambria"/>
          <w:color w:val="006699"/>
          <w:sz w:val="24"/>
        </w:rPr>
        <w:t>should</w:t>
      </w:r>
      <w:r>
        <w:rPr>
          <w:rFonts w:ascii="Cambria"/>
          <w:color w:val="006699"/>
          <w:spacing w:val="-4"/>
          <w:sz w:val="24"/>
        </w:rPr>
        <w:t xml:space="preserve"> </w:t>
      </w:r>
      <w:r>
        <w:rPr>
          <w:rFonts w:ascii="Cambria"/>
          <w:color w:val="006699"/>
          <w:sz w:val="24"/>
        </w:rPr>
        <w:t>let</w:t>
      </w:r>
      <w:r>
        <w:rPr>
          <w:rFonts w:ascii="Cambria"/>
          <w:color w:val="006699"/>
          <w:spacing w:val="-4"/>
          <w:sz w:val="24"/>
        </w:rPr>
        <w:t xml:space="preserve"> </w:t>
      </w:r>
      <w:r>
        <w:rPr>
          <w:rFonts w:ascii="Cambria"/>
          <w:color w:val="006699"/>
          <w:sz w:val="24"/>
        </w:rPr>
        <w:t>their</w:t>
      </w:r>
      <w:r>
        <w:rPr>
          <w:rFonts w:ascii="Cambria"/>
          <w:color w:val="006699"/>
          <w:spacing w:val="-4"/>
          <w:sz w:val="24"/>
        </w:rPr>
        <w:t xml:space="preserve"> </w:t>
      </w:r>
      <w:r>
        <w:rPr>
          <w:rFonts w:ascii="Cambria"/>
          <w:color w:val="006699"/>
          <w:sz w:val="24"/>
        </w:rPr>
        <w:t>employer</w:t>
      </w:r>
      <w:r>
        <w:rPr>
          <w:rFonts w:ascii="Cambria"/>
          <w:color w:val="006699"/>
          <w:spacing w:val="-3"/>
          <w:sz w:val="24"/>
        </w:rPr>
        <w:t xml:space="preserve"> </w:t>
      </w:r>
      <w:r>
        <w:rPr>
          <w:rFonts w:ascii="Cambria"/>
          <w:color w:val="006699"/>
          <w:sz w:val="24"/>
        </w:rPr>
        <w:t>know</w:t>
      </w:r>
      <w:r>
        <w:rPr>
          <w:rFonts w:ascii="Cambria"/>
          <w:color w:val="006699"/>
          <w:spacing w:val="-4"/>
          <w:sz w:val="24"/>
        </w:rPr>
        <w:t xml:space="preserve"> </w:t>
      </w:r>
      <w:r>
        <w:rPr>
          <w:rFonts w:ascii="Cambria"/>
          <w:color w:val="006699"/>
          <w:sz w:val="24"/>
        </w:rPr>
        <w:t>as</w:t>
      </w:r>
      <w:r>
        <w:rPr>
          <w:rFonts w:ascii="Cambria"/>
          <w:color w:val="006699"/>
          <w:spacing w:val="-4"/>
          <w:sz w:val="24"/>
        </w:rPr>
        <w:t xml:space="preserve"> </w:t>
      </w:r>
      <w:r>
        <w:rPr>
          <w:rFonts w:ascii="Cambria"/>
          <w:color w:val="006699"/>
          <w:sz w:val="24"/>
        </w:rPr>
        <w:t>soon</w:t>
      </w:r>
      <w:r>
        <w:rPr>
          <w:rFonts w:ascii="Cambria"/>
          <w:color w:val="006699"/>
          <w:spacing w:val="-25"/>
          <w:sz w:val="24"/>
        </w:rPr>
        <w:t xml:space="preserve"> </w:t>
      </w:r>
      <w:r>
        <w:rPr>
          <w:rFonts w:ascii="Cambria"/>
          <w:color w:val="006699"/>
          <w:sz w:val="24"/>
        </w:rPr>
        <w:t>as possible if they're not able to go to</w:t>
      </w:r>
      <w:r>
        <w:rPr>
          <w:rFonts w:ascii="Cambria"/>
          <w:color w:val="006699"/>
          <w:spacing w:val="-40"/>
          <w:sz w:val="24"/>
        </w:rPr>
        <w:t xml:space="preserve"> </w:t>
      </w:r>
      <w:r>
        <w:rPr>
          <w:rFonts w:ascii="Cambria"/>
          <w:color w:val="006699"/>
          <w:sz w:val="24"/>
        </w:rPr>
        <w:t>work.</w:t>
      </w:r>
    </w:p>
    <w:p w14:paraId="2870B386" w14:textId="77777777" w:rsidR="00566FA0" w:rsidRDefault="009E5B0F">
      <w:pPr>
        <w:pStyle w:val="ListParagraph"/>
        <w:numPr>
          <w:ilvl w:val="0"/>
          <w:numId w:val="11"/>
        </w:numPr>
        <w:tabs>
          <w:tab w:val="left" w:pos="475"/>
          <w:tab w:val="left" w:pos="476"/>
        </w:tabs>
        <w:ind w:right="4579"/>
        <w:rPr>
          <w:rFonts w:ascii="Cambria"/>
          <w:sz w:val="24"/>
        </w:rPr>
      </w:pPr>
      <w:r>
        <w:rPr>
          <w:rFonts w:ascii="Cambria"/>
          <w:color w:val="006699"/>
          <w:sz w:val="24"/>
        </w:rPr>
        <w:t>Check out the ACAS website for information on what you should do with pay if an employee has to</w:t>
      </w:r>
      <w:r>
        <w:rPr>
          <w:rFonts w:ascii="Cambria"/>
          <w:color w:val="006699"/>
          <w:spacing w:val="-26"/>
          <w:sz w:val="24"/>
        </w:rPr>
        <w:t xml:space="preserve"> </w:t>
      </w:r>
      <w:r>
        <w:rPr>
          <w:rFonts w:ascii="Cambria"/>
          <w:color w:val="006699"/>
          <w:sz w:val="24"/>
        </w:rPr>
        <w:t>self-isolate.</w:t>
      </w:r>
    </w:p>
    <w:p w14:paraId="06A3EB38" w14:textId="77777777" w:rsidR="00566FA0" w:rsidRDefault="009E5B0F">
      <w:pPr>
        <w:pStyle w:val="ListParagraph"/>
        <w:numPr>
          <w:ilvl w:val="0"/>
          <w:numId w:val="11"/>
        </w:numPr>
        <w:tabs>
          <w:tab w:val="left" w:pos="475"/>
          <w:tab w:val="left" w:pos="476"/>
        </w:tabs>
        <w:ind w:right="5085"/>
        <w:rPr>
          <w:rFonts w:ascii="Cambria"/>
          <w:sz w:val="24"/>
        </w:rPr>
      </w:pPr>
      <w:r>
        <w:rPr>
          <w:rFonts w:ascii="Cambria"/>
          <w:color w:val="006699"/>
          <w:sz w:val="24"/>
        </w:rPr>
        <w:t>Self certification should be carried out for the first</w:t>
      </w:r>
      <w:r>
        <w:rPr>
          <w:rFonts w:ascii="Cambria"/>
          <w:color w:val="006699"/>
          <w:spacing w:val="-14"/>
          <w:sz w:val="24"/>
        </w:rPr>
        <w:t xml:space="preserve"> </w:t>
      </w:r>
      <w:r>
        <w:rPr>
          <w:rFonts w:ascii="Cambria"/>
          <w:color w:val="006699"/>
          <w:sz w:val="24"/>
        </w:rPr>
        <w:t>7 days</w:t>
      </w:r>
    </w:p>
    <w:p w14:paraId="598382C5" w14:textId="2E94D385" w:rsidR="00566FA0" w:rsidRDefault="003B002D">
      <w:pPr>
        <w:pStyle w:val="ListParagraph"/>
        <w:numPr>
          <w:ilvl w:val="0"/>
          <w:numId w:val="11"/>
        </w:numPr>
        <w:tabs>
          <w:tab w:val="left" w:pos="475"/>
          <w:tab w:val="left" w:pos="476"/>
        </w:tabs>
        <w:ind w:right="4896"/>
        <w:rPr>
          <w:rFonts w:ascii="Cambria"/>
          <w:sz w:val="24"/>
        </w:rPr>
      </w:pPr>
      <w:r>
        <w:rPr>
          <w:rFonts w:ascii="Cambria"/>
          <w:color w:val="006699"/>
          <w:sz w:val="24"/>
        </w:rPr>
        <w:t xml:space="preserve">References </w:t>
      </w:r>
      <w:r w:rsidR="004C65FB">
        <w:rPr>
          <w:rFonts w:ascii="Cambria"/>
          <w:color w:val="006699"/>
          <w:sz w:val="24"/>
        </w:rPr>
        <w:t>can</w:t>
      </w:r>
      <w:r w:rsidR="009E5B0F">
        <w:rPr>
          <w:rFonts w:ascii="Cambria"/>
          <w:color w:val="006699"/>
          <w:sz w:val="24"/>
        </w:rPr>
        <w:t xml:space="preserve"> be provided by 111 (not GP</w:t>
      </w:r>
      <w:r w:rsidR="009E5B0F">
        <w:rPr>
          <w:rFonts w:ascii="Cambria"/>
          <w:color w:val="006699"/>
          <w:spacing w:val="-16"/>
          <w:sz w:val="24"/>
        </w:rPr>
        <w:t xml:space="preserve"> </w:t>
      </w:r>
      <w:r w:rsidR="009E5B0F">
        <w:rPr>
          <w:rFonts w:ascii="Cambria"/>
          <w:color w:val="006699"/>
          <w:sz w:val="24"/>
        </w:rPr>
        <w:t>for this</w:t>
      </w:r>
      <w:r w:rsidR="009E5B0F">
        <w:rPr>
          <w:rFonts w:ascii="Cambria"/>
          <w:color w:val="006699"/>
          <w:spacing w:val="-6"/>
          <w:sz w:val="24"/>
        </w:rPr>
        <w:t xml:space="preserve"> </w:t>
      </w:r>
      <w:r w:rsidR="009E5B0F">
        <w:rPr>
          <w:rFonts w:ascii="Cambria"/>
          <w:color w:val="006699"/>
          <w:sz w:val="24"/>
        </w:rPr>
        <w:t>purpose)</w:t>
      </w:r>
    </w:p>
    <w:p w14:paraId="253CA356" w14:textId="77777777" w:rsidR="00566FA0" w:rsidRDefault="00566FA0">
      <w:pPr>
        <w:pStyle w:val="BodyText"/>
        <w:rPr>
          <w:rFonts w:ascii="Cambria"/>
          <w:sz w:val="28"/>
        </w:rPr>
      </w:pPr>
    </w:p>
    <w:p w14:paraId="2252DB5B" w14:textId="77777777" w:rsidR="00566FA0" w:rsidRDefault="00566FA0">
      <w:pPr>
        <w:pStyle w:val="BodyText"/>
        <w:spacing w:before="5"/>
        <w:rPr>
          <w:rFonts w:ascii="Cambria"/>
          <w:sz w:val="40"/>
        </w:rPr>
      </w:pPr>
    </w:p>
    <w:p w14:paraId="5FB605FA" w14:textId="77777777" w:rsidR="00566FA0" w:rsidRDefault="009E5B0F">
      <w:pPr>
        <w:ind w:left="331"/>
        <w:rPr>
          <w:rFonts w:ascii="Cambria"/>
          <w:b/>
          <w:sz w:val="32"/>
        </w:rPr>
      </w:pPr>
      <w:r>
        <w:rPr>
          <w:rFonts w:ascii="Cambria"/>
          <w:b/>
          <w:color w:val="006699"/>
          <w:sz w:val="32"/>
        </w:rPr>
        <w:t>Myth Busting</w:t>
      </w:r>
    </w:p>
    <w:p w14:paraId="65103271" w14:textId="77777777" w:rsidR="00566FA0" w:rsidRDefault="00566FA0">
      <w:pPr>
        <w:pStyle w:val="BodyText"/>
        <w:spacing w:before="4"/>
        <w:rPr>
          <w:rFonts w:ascii="Cambria"/>
          <w:b/>
          <w:sz w:val="40"/>
        </w:rPr>
      </w:pPr>
    </w:p>
    <w:p w14:paraId="396C0519" w14:textId="77777777" w:rsidR="00566FA0" w:rsidRDefault="009E5B0F">
      <w:pPr>
        <w:pStyle w:val="ListParagraph"/>
        <w:numPr>
          <w:ilvl w:val="1"/>
          <w:numId w:val="11"/>
        </w:numPr>
        <w:tabs>
          <w:tab w:val="left" w:pos="691"/>
          <w:tab w:val="left" w:pos="692"/>
        </w:tabs>
        <w:ind w:right="4281"/>
        <w:rPr>
          <w:rFonts w:ascii="Cambria"/>
        </w:rPr>
      </w:pPr>
      <w:r>
        <w:rPr>
          <w:rFonts w:ascii="Cambria"/>
          <w:b/>
          <w:color w:val="006699"/>
          <w:sz w:val="24"/>
        </w:rPr>
        <w:t xml:space="preserve">The new coronavirus can be transmitted through goods made in China or any country reporting </w:t>
      </w:r>
      <w:r>
        <w:rPr>
          <w:rFonts w:ascii="Cambria"/>
          <w:b/>
          <w:color w:val="006699"/>
          <w:spacing w:val="-3"/>
          <w:sz w:val="24"/>
        </w:rPr>
        <w:t xml:space="preserve">COVID- </w:t>
      </w:r>
      <w:r>
        <w:rPr>
          <w:rFonts w:ascii="Cambria"/>
          <w:b/>
          <w:color w:val="006699"/>
          <w:sz w:val="24"/>
        </w:rPr>
        <w:t>19</w:t>
      </w:r>
      <w:r>
        <w:rPr>
          <w:rFonts w:ascii="Cambria"/>
          <w:b/>
          <w:color w:val="006699"/>
          <w:spacing w:val="-3"/>
          <w:sz w:val="24"/>
        </w:rPr>
        <w:t xml:space="preserve"> </w:t>
      </w:r>
      <w:r>
        <w:rPr>
          <w:rFonts w:ascii="Cambria"/>
          <w:b/>
          <w:color w:val="006699"/>
          <w:sz w:val="24"/>
        </w:rPr>
        <w:t>cases</w:t>
      </w:r>
      <w:r>
        <w:rPr>
          <w:rFonts w:ascii="Cambria"/>
          <w:color w:val="0066FF"/>
        </w:rPr>
        <w:t>.</w:t>
      </w:r>
    </w:p>
    <w:p w14:paraId="000C6714" w14:textId="77777777" w:rsidR="00566FA0" w:rsidRDefault="009E5B0F">
      <w:pPr>
        <w:ind w:left="331" w:right="4297" w:firstLine="96"/>
        <w:rPr>
          <w:rFonts w:ascii="Cambria"/>
          <w:b/>
          <w:sz w:val="24"/>
        </w:rPr>
      </w:pPr>
      <w:r>
        <w:rPr>
          <w:rFonts w:ascii="Cambria"/>
          <w:b/>
          <w:color w:val="0066FF"/>
        </w:rPr>
        <w:t xml:space="preserve">A : </w:t>
      </w:r>
      <w:r>
        <w:rPr>
          <w:rFonts w:ascii="Cambria"/>
          <w:b/>
          <w:color w:val="0066FF"/>
          <w:sz w:val="24"/>
        </w:rPr>
        <w:t>Its unlikely, however washing your hands is always a good idea</w:t>
      </w:r>
    </w:p>
    <w:p w14:paraId="76DB1951" w14:textId="77777777" w:rsidR="00566FA0" w:rsidRDefault="00566FA0">
      <w:pPr>
        <w:pStyle w:val="BodyText"/>
        <w:spacing w:before="1"/>
        <w:rPr>
          <w:rFonts w:ascii="Cambria"/>
          <w:b/>
          <w:sz w:val="24"/>
        </w:rPr>
      </w:pPr>
    </w:p>
    <w:p w14:paraId="4E673B54" w14:textId="77777777" w:rsidR="00566FA0" w:rsidRDefault="009E5B0F">
      <w:pPr>
        <w:pStyle w:val="ListParagraph"/>
        <w:numPr>
          <w:ilvl w:val="1"/>
          <w:numId w:val="11"/>
        </w:numPr>
        <w:tabs>
          <w:tab w:val="left" w:pos="691"/>
          <w:tab w:val="left" w:pos="692"/>
        </w:tabs>
        <w:rPr>
          <w:rFonts w:ascii="Cambria"/>
          <w:b/>
        </w:rPr>
      </w:pPr>
      <w:r>
        <w:rPr>
          <w:rFonts w:ascii="Cambria"/>
          <w:b/>
          <w:color w:val="006699"/>
        </w:rPr>
        <w:t>Hand dryers are effective at killing the</w:t>
      </w:r>
      <w:r>
        <w:rPr>
          <w:rFonts w:ascii="Cambria"/>
          <w:b/>
          <w:color w:val="006699"/>
          <w:spacing w:val="-32"/>
        </w:rPr>
        <w:t xml:space="preserve"> </w:t>
      </w:r>
      <w:r>
        <w:rPr>
          <w:rFonts w:ascii="Cambria"/>
          <w:b/>
          <w:color w:val="006699"/>
        </w:rPr>
        <w:t>virus?</w:t>
      </w:r>
    </w:p>
    <w:p w14:paraId="695BD337" w14:textId="77777777" w:rsidR="00566FA0" w:rsidRDefault="009E5B0F">
      <w:pPr>
        <w:spacing w:before="3"/>
        <w:ind w:left="379"/>
        <w:rPr>
          <w:rFonts w:ascii="Cambria"/>
          <w:b/>
        </w:rPr>
      </w:pPr>
      <w:r>
        <w:rPr>
          <w:rFonts w:ascii="Cambria"/>
          <w:b/>
          <w:color w:val="0066FF"/>
        </w:rPr>
        <w:t>A:No. Hand dryers are not effective in killing the 2019-nCoV.</w:t>
      </w:r>
    </w:p>
    <w:p w14:paraId="02C2CCAF" w14:textId="77777777" w:rsidR="00566FA0" w:rsidRDefault="00566FA0">
      <w:pPr>
        <w:pStyle w:val="BodyText"/>
        <w:spacing w:before="6"/>
        <w:rPr>
          <w:rFonts w:ascii="Cambria"/>
          <w:b/>
          <w:sz w:val="21"/>
        </w:rPr>
      </w:pPr>
    </w:p>
    <w:p w14:paraId="0633180A" w14:textId="77777777" w:rsidR="00566FA0" w:rsidRDefault="009E5B0F">
      <w:pPr>
        <w:pStyle w:val="ListParagraph"/>
        <w:numPr>
          <w:ilvl w:val="1"/>
          <w:numId w:val="11"/>
        </w:numPr>
        <w:tabs>
          <w:tab w:val="left" w:pos="691"/>
          <w:tab w:val="left" w:pos="692"/>
        </w:tabs>
        <w:spacing w:before="1"/>
        <w:ind w:right="4830"/>
        <w:rPr>
          <w:rFonts w:ascii="Cambria"/>
          <w:b/>
          <w:sz w:val="24"/>
        </w:rPr>
      </w:pPr>
      <w:r>
        <w:rPr>
          <w:rFonts w:ascii="Cambria"/>
          <w:b/>
          <w:color w:val="006699"/>
          <w:sz w:val="24"/>
        </w:rPr>
        <w:t xml:space="preserve">Pets at home spread the new coronavirus </w:t>
      </w:r>
      <w:r>
        <w:rPr>
          <w:rFonts w:ascii="Cambria"/>
          <w:b/>
          <w:color w:val="006699"/>
          <w:spacing w:val="-3"/>
          <w:sz w:val="24"/>
        </w:rPr>
        <w:t xml:space="preserve">(2019- </w:t>
      </w:r>
      <w:r>
        <w:rPr>
          <w:rFonts w:ascii="Cambria"/>
          <w:b/>
          <w:color w:val="006699"/>
          <w:sz w:val="24"/>
        </w:rPr>
        <w:t>nCoV)?</w:t>
      </w:r>
    </w:p>
    <w:p w14:paraId="712DEF87" w14:textId="77777777" w:rsidR="00566FA0" w:rsidRDefault="009E5B0F">
      <w:pPr>
        <w:spacing w:before="2"/>
        <w:ind w:left="331" w:right="4188"/>
        <w:rPr>
          <w:rFonts w:ascii="Cambria"/>
          <w:sz w:val="24"/>
        </w:rPr>
      </w:pPr>
      <w:r>
        <w:rPr>
          <w:rFonts w:ascii="Cambria"/>
          <w:b/>
          <w:color w:val="0066FF"/>
          <w:sz w:val="24"/>
        </w:rPr>
        <w:t>A: At present, there is no evidence that animals/pets such as dogs or cats can be infected with the new coronavirus</w:t>
      </w:r>
      <w:r>
        <w:rPr>
          <w:rFonts w:ascii="Cambria"/>
          <w:color w:val="0066FF"/>
          <w:sz w:val="24"/>
        </w:rPr>
        <w:t>.</w:t>
      </w:r>
    </w:p>
    <w:p w14:paraId="0A4B1237" w14:textId="77777777" w:rsidR="00566FA0" w:rsidRDefault="00566FA0">
      <w:pPr>
        <w:rPr>
          <w:rFonts w:ascii="Cambria"/>
          <w:sz w:val="24"/>
        </w:rPr>
        <w:sectPr w:rsidR="00566FA0">
          <w:footerReference w:type="default" r:id="rId74"/>
          <w:pgSz w:w="12240" w:h="15840"/>
          <w:pgMar w:top="300" w:right="960" w:bottom="280" w:left="420" w:header="0" w:footer="0" w:gutter="0"/>
          <w:cols w:space="720"/>
        </w:sectPr>
      </w:pPr>
    </w:p>
    <w:p w14:paraId="7D0683B2" w14:textId="77777777" w:rsidR="00566FA0" w:rsidRDefault="009E5B0F">
      <w:pPr>
        <w:pStyle w:val="BodyText"/>
        <w:ind w:left="9440"/>
        <w:rPr>
          <w:rFonts w:ascii="Cambria"/>
        </w:rPr>
      </w:pPr>
      <w:r>
        <w:rPr>
          <w:rFonts w:ascii="Cambria"/>
          <w:noProof/>
        </w:rPr>
        <w:lastRenderedPageBreak/>
        <w:drawing>
          <wp:inline distT="0" distB="0" distL="0" distR="0" wp14:anchorId="5B91DF7C" wp14:editId="06378320">
            <wp:extent cx="371843" cy="256031"/>
            <wp:effectExtent l="0" t="0" r="0" b="0"/>
            <wp:docPr id="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64" cstate="print"/>
                    <a:stretch>
                      <a:fillRect/>
                    </a:stretch>
                  </pic:blipFill>
                  <pic:spPr>
                    <a:xfrm>
                      <a:off x="0" y="0"/>
                      <a:ext cx="371843" cy="256031"/>
                    </a:xfrm>
                    <a:prstGeom prst="rect">
                      <a:avLst/>
                    </a:prstGeom>
                  </pic:spPr>
                </pic:pic>
              </a:graphicData>
            </a:graphic>
          </wp:inline>
        </w:drawing>
      </w:r>
    </w:p>
    <w:p w14:paraId="7DF73AF2" w14:textId="77777777" w:rsidR="00566FA0" w:rsidRDefault="00566FA0">
      <w:pPr>
        <w:rPr>
          <w:rFonts w:ascii="Cambria"/>
        </w:rPr>
        <w:sectPr w:rsidR="00566FA0">
          <w:footerReference w:type="default" r:id="rId75"/>
          <w:pgSz w:w="12240" w:h="15840"/>
          <w:pgMar w:top="540" w:right="380" w:bottom="280" w:left="1720" w:header="0" w:footer="0" w:gutter="0"/>
          <w:cols w:space="720"/>
        </w:sectPr>
      </w:pPr>
    </w:p>
    <w:tbl>
      <w:tblPr>
        <w:tblW w:w="0" w:type="auto"/>
        <w:tblInd w:w="940" w:type="dxa"/>
        <w:tblLayout w:type="fixed"/>
        <w:tblCellMar>
          <w:left w:w="0" w:type="dxa"/>
          <w:right w:w="0" w:type="dxa"/>
        </w:tblCellMar>
        <w:tblLook w:val="01E0" w:firstRow="1" w:lastRow="1" w:firstColumn="1" w:lastColumn="1" w:noHBand="0" w:noVBand="0"/>
      </w:tblPr>
      <w:tblGrid>
        <w:gridCol w:w="2880"/>
        <w:gridCol w:w="8033"/>
      </w:tblGrid>
      <w:tr w:rsidR="00566FA0" w14:paraId="5A6E8DEA" w14:textId="77777777">
        <w:trPr>
          <w:trHeight w:val="951"/>
        </w:trPr>
        <w:tc>
          <w:tcPr>
            <w:tcW w:w="2880" w:type="dxa"/>
            <w:shd w:val="clear" w:color="auto" w:fill="E6EEF5"/>
          </w:tcPr>
          <w:p w14:paraId="109D5CB7" w14:textId="77777777" w:rsidR="00566FA0" w:rsidRDefault="009E5B0F">
            <w:pPr>
              <w:pStyle w:val="TableParagraph"/>
              <w:ind w:left="-3" w:right="-64"/>
              <w:rPr>
                <w:rFonts w:ascii="Cambria"/>
                <w:sz w:val="20"/>
              </w:rPr>
            </w:pPr>
            <w:r>
              <w:rPr>
                <w:rFonts w:ascii="Cambria"/>
                <w:noProof/>
                <w:sz w:val="20"/>
              </w:rPr>
              <w:lastRenderedPageBreak/>
              <w:drawing>
                <wp:inline distT="0" distB="0" distL="0" distR="0" wp14:anchorId="1AAE0565" wp14:editId="2111B1F6">
                  <wp:extent cx="1845945" cy="184594"/>
                  <wp:effectExtent l="0" t="0" r="0" b="0"/>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76" cstate="print"/>
                          <a:stretch>
                            <a:fillRect/>
                          </a:stretch>
                        </pic:blipFill>
                        <pic:spPr>
                          <a:xfrm>
                            <a:off x="0" y="0"/>
                            <a:ext cx="1845945" cy="184594"/>
                          </a:xfrm>
                          <a:prstGeom prst="rect">
                            <a:avLst/>
                          </a:prstGeom>
                        </pic:spPr>
                      </pic:pic>
                    </a:graphicData>
                  </a:graphic>
                </wp:inline>
              </w:drawing>
            </w:r>
          </w:p>
          <w:p w14:paraId="7FFA8343" w14:textId="77777777" w:rsidR="00566FA0" w:rsidRDefault="00566FA0">
            <w:pPr>
              <w:pStyle w:val="TableParagraph"/>
              <w:rPr>
                <w:rFonts w:ascii="Cambria"/>
                <w:sz w:val="20"/>
              </w:rPr>
            </w:pPr>
          </w:p>
          <w:p w14:paraId="488A96AD" w14:textId="77777777" w:rsidR="00566FA0" w:rsidRDefault="009E5B0F">
            <w:pPr>
              <w:pStyle w:val="TableParagraph"/>
              <w:spacing w:before="122"/>
              <w:ind w:left="288"/>
              <w:rPr>
                <w:rFonts w:ascii="Cambria"/>
                <w:b/>
                <w:sz w:val="18"/>
              </w:rPr>
            </w:pPr>
            <w:r>
              <w:rPr>
                <w:rFonts w:ascii="Cambria"/>
                <w:b/>
                <w:color w:val="006699"/>
                <w:sz w:val="18"/>
              </w:rPr>
              <w:t>QUESTION?</w:t>
            </w:r>
          </w:p>
        </w:tc>
        <w:tc>
          <w:tcPr>
            <w:tcW w:w="8033" w:type="dxa"/>
          </w:tcPr>
          <w:p w14:paraId="07C355ED" w14:textId="77777777" w:rsidR="00566FA0" w:rsidRDefault="00566FA0">
            <w:pPr>
              <w:pStyle w:val="TableParagraph"/>
              <w:spacing w:before="5"/>
              <w:rPr>
                <w:rFonts w:ascii="Cambria"/>
                <w:sz w:val="34"/>
              </w:rPr>
            </w:pPr>
          </w:p>
          <w:p w14:paraId="6BC407DD" w14:textId="77777777" w:rsidR="00566FA0" w:rsidRDefault="009E5B0F">
            <w:pPr>
              <w:pStyle w:val="TableParagraph"/>
              <w:ind w:left="433"/>
              <w:rPr>
                <w:rFonts w:ascii="Cambria"/>
                <w:b/>
                <w:sz w:val="32"/>
              </w:rPr>
            </w:pPr>
            <w:r>
              <w:rPr>
                <w:rFonts w:ascii="Cambria"/>
                <w:b/>
                <w:color w:val="006699"/>
                <w:sz w:val="32"/>
              </w:rPr>
              <w:t>What about a close family member ?</w:t>
            </w:r>
          </w:p>
        </w:tc>
      </w:tr>
      <w:tr w:rsidR="00566FA0" w14:paraId="4D5A5250" w14:textId="77777777">
        <w:trPr>
          <w:trHeight w:val="390"/>
        </w:trPr>
        <w:tc>
          <w:tcPr>
            <w:tcW w:w="2880" w:type="dxa"/>
            <w:shd w:val="clear" w:color="auto" w:fill="E6EEF5"/>
          </w:tcPr>
          <w:p w14:paraId="5E4721BF" w14:textId="77777777" w:rsidR="00566FA0" w:rsidRDefault="009E5B0F">
            <w:pPr>
              <w:pStyle w:val="TableParagraph"/>
              <w:spacing w:before="113"/>
              <w:ind w:left="288"/>
              <w:rPr>
                <w:rFonts w:ascii="Cambria"/>
                <w:b/>
                <w:sz w:val="18"/>
              </w:rPr>
            </w:pPr>
            <w:r>
              <w:rPr>
                <w:rFonts w:ascii="Cambria"/>
                <w:b/>
                <w:color w:val="006699"/>
                <w:sz w:val="18"/>
              </w:rPr>
              <w:t>Do I need to wear a face</w:t>
            </w:r>
          </w:p>
        </w:tc>
        <w:tc>
          <w:tcPr>
            <w:tcW w:w="8033" w:type="dxa"/>
          </w:tcPr>
          <w:p w14:paraId="69E6911F" w14:textId="77777777" w:rsidR="00566FA0" w:rsidRDefault="009E5B0F">
            <w:pPr>
              <w:pStyle w:val="TableParagraph"/>
              <w:spacing w:before="92" w:line="278" w:lineRule="exact"/>
              <w:ind w:left="433"/>
              <w:rPr>
                <w:rFonts w:ascii="Cambria"/>
                <w:sz w:val="24"/>
              </w:rPr>
            </w:pPr>
            <w:r>
              <w:rPr>
                <w:rFonts w:ascii="Cambria"/>
                <w:color w:val="006699"/>
                <w:sz w:val="24"/>
              </w:rPr>
              <w:t>You need to use the 111</w:t>
            </w:r>
          </w:p>
        </w:tc>
      </w:tr>
      <w:tr w:rsidR="00566FA0" w14:paraId="6EDA2F84" w14:textId="77777777">
        <w:trPr>
          <w:trHeight w:val="417"/>
        </w:trPr>
        <w:tc>
          <w:tcPr>
            <w:tcW w:w="2880" w:type="dxa"/>
            <w:shd w:val="clear" w:color="auto" w:fill="E6EEF5"/>
          </w:tcPr>
          <w:p w14:paraId="1D14B12A" w14:textId="77777777" w:rsidR="00566FA0" w:rsidRDefault="009E5B0F">
            <w:pPr>
              <w:pStyle w:val="TableParagraph"/>
              <w:spacing w:before="16"/>
              <w:ind w:left="288"/>
              <w:rPr>
                <w:rFonts w:ascii="Cambria"/>
                <w:b/>
                <w:sz w:val="18"/>
              </w:rPr>
            </w:pPr>
            <w:r>
              <w:rPr>
                <w:rFonts w:ascii="Cambria"/>
                <w:b/>
                <w:color w:val="006699"/>
                <w:sz w:val="18"/>
              </w:rPr>
              <w:t>mask?</w:t>
            </w:r>
          </w:p>
        </w:tc>
        <w:tc>
          <w:tcPr>
            <w:tcW w:w="8033" w:type="dxa"/>
          </w:tcPr>
          <w:p w14:paraId="3DDD5387" w14:textId="77777777" w:rsidR="00566FA0" w:rsidRDefault="009E5B0F">
            <w:pPr>
              <w:pStyle w:val="TableParagraph"/>
              <w:spacing w:before="122" w:line="275" w:lineRule="exact"/>
              <w:ind w:left="433"/>
              <w:rPr>
                <w:rFonts w:ascii="Cambria"/>
                <w:sz w:val="24"/>
              </w:rPr>
            </w:pPr>
            <w:r>
              <w:rPr>
                <w:rFonts w:ascii="Cambria"/>
                <w:color w:val="006699"/>
                <w:sz w:val="24"/>
              </w:rPr>
              <w:t>Coronavirus Service to find</w:t>
            </w:r>
          </w:p>
        </w:tc>
      </w:tr>
      <w:tr w:rsidR="00566FA0" w14:paraId="3472BA37" w14:textId="77777777">
        <w:trPr>
          <w:trHeight w:val="547"/>
        </w:trPr>
        <w:tc>
          <w:tcPr>
            <w:tcW w:w="2880" w:type="dxa"/>
            <w:shd w:val="clear" w:color="auto" w:fill="E6EEF5"/>
          </w:tcPr>
          <w:p w14:paraId="435DD41D" w14:textId="77777777" w:rsidR="00566FA0" w:rsidRDefault="009E5B0F">
            <w:pPr>
              <w:pStyle w:val="TableParagraph"/>
              <w:numPr>
                <w:ilvl w:val="0"/>
                <w:numId w:val="10"/>
              </w:numPr>
              <w:tabs>
                <w:tab w:val="left" w:pos="648"/>
                <w:tab w:val="left" w:pos="649"/>
              </w:tabs>
              <w:spacing w:before="13"/>
              <w:rPr>
                <w:rFonts w:ascii="Cambria"/>
                <w:sz w:val="18"/>
              </w:rPr>
            </w:pPr>
            <w:r>
              <w:rPr>
                <w:rFonts w:ascii="Cambria"/>
                <w:color w:val="006699"/>
                <w:sz w:val="18"/>
              </w:rPr>
              <w:t>It is not necessary</w:t>
            </w:r>
            <w:r>
              <w:rPr>
                <w:rFonts w:ascii="Cambria"/>
                <w:color w:val="006699"/>
                <w:spacing w:val="-7"/>
                <w:sz w:val="18"/>
              </w:rPr>
              <w:t xml:space="preserve"> </w:t>
            </w:r>
            <w:r>
              <w:rPr>
                <w:rFonts w:ascii="Cambria"/>
                <w:color w:val="006699"/>
                <w:sz w:val="18"/>
              </w:rPr>
              <w:t>to</w:t>
            </w:r>
          </w:p>
          <w:p w14:paraId="019F2B70" w14:textId="77777777" w:rsidR="00566FA0" w:rsidRDefault="009E5B0F">
            <w:pPr>
              <w:pStyle w:val="TableParagraph"/>
              <w:spacing w:before="75" w:line="194" w:lineRule="exact"/>
              <w:ind w:left="648"/>
              <w:rPr>
                <w:rFonts w:ascii="Cambria"/>
                <w:sz w:val="18"/>
              </w:rPr>
            </w:pPr>
            <w:r>
              <w:rPr>
                <w:rFonts w:ascii="Cambria"/>
                <w:color w:val="006699"/>
                <w:sz w:val="18"/>
              </w:rPr>
              <w:t>wear a face mask if you</w:t>
            </w:r>
          </w:p>
        </w:tc>
        <w:tc>
          <w:tcPr>
            <w:tcW w:w="8033" w:type="dxa"/>
          </w:tcPr>
          <w:p w14:paraId="5252256D" w14:textId="77777777" w:rsidR="00566FA0" w:rsidRDefault="009E5B0F">
            <w:pPr>
              <w:pStyle w:val="TableParagraph"/>
              <w:spacing w:before="125"/>
              <w:ind w:left="433"/>
              <w:rPr>
                <w:rFonts w:ascii="Cambria"/>
                <w:sz w:val="24"/>
              </w:rPr>
            </w:pPr>
            <w:r>
              <w:rPr>
                <w:rFonts w:ascii="Cambria"/>
                <w:color w:val="006699"/>
                <w:sz w:val="24"/>
              </w:rPr>
              <w:t>out what you need to do. You</w:t>
            </w:r>
          </w:p>
        </w:tc>
      </w:tr>
      <w:tr w:rsidR="00566FA0" w14:paraId="3CB2ECD0" w14:textId="77777777">
        <w:trPr>
          <w:trHeight w:val="352"/>
        </w:trPr>
        <w:tc>
          <w:tcPr>
            <w:tcW w:w="2880" w:type="dxa"/>
            <w:shd w:val="clear" w:color="auto" w:fill="E6EEF5"/>
          </w:tcPr>
          <w:p w14:paraId="305E9956" w14:textId="77777777" w:rsidR="00566FA0" w:rsidRDefault="009E5B0F">
            <w:pPr>
              <w:pStyle w:val="TableParagraph"/>
              <w:spacing w:before="76"/>
              <w:ind w:left="648"/>
              <w:rPr>
                <w:rFonts w:ascii="Cambria"/>
                <w:sz w:val="18"/>
              </w:rPr>
            </w:pPr>
            <w:r>
              <w:rPr>
                <w:rFonts w:ascii="Cambria"/>
                <w:color w:val="006699"/>
                <w:sz w:val="18"/>
              </w:rPr>
              <w:t>are well.</w:t>
            </w:r>
          </w:p>
        </w:tc>
        <w:tc>
          <w:tcPr>
            <w:tcW w:w="8033" w:type="dxa"/>
          </w:tcPr>
          <w:p w14:paraId="382D4B6A" w14:textId="77777777" w:rsidR="00566FA0" w:rsidRDefault="009E5B0F">
            <w:pPr>
              <w:pStyle w:val="TableParagraph"/>
              <w:spacing w:before="2"/>
              <w:ind w:left="433"/>
              <w:rPr>
                <w:rFonts w:ascii="Cambria"/>
                <w:sz w:val="24"/>
              </w:rPr>
            </w:pPr>
            <w:r>
              <w:rPr>
                <w:rFonts w:ascii="Cambria"/>
                <w:color w:val="006699"/>
                <w:sz w:val="24"/>
              </w:rPr>
              <w:t>do not necessarily need to</w:t>
            </w:r>
          </w:p>
        </w:tc>
      </w:tr>
      <w:tr w:rsidR="00566FA0" w14:paraId="308FE501" w14:textId="77777777">
        <w:trPr>
          <w:trHeight w:val="427"/>
        </w:trPr>
        <w:tc>
          <w:tcPr>
            <w:tcW w:w="2880" w:type="dxa"/>
            <w:shd w:val="clear" w:color="auto" w:fill="E6EEF5"/>
          </w:tcPr>
          <w:p w14:paraId="3733B018" w14:textId="77777777" w:rsidR="00566FA0" w:rsidRDefault="009E5B0F">
            <w:pPr>
              <w:pStyle w:val="TableParagraph"/>
              <w:spacing w:before="146"/>
              <w:ind w:left="288"/>
              <w:rPr>
                <w:rFonts w:ascii="Calibri"/>
                <w:b/>
                <w:sz w:val="18"/>
              </w:rPr>
            </w:pPr>
            <w:r>
              <w:rPr>
                <w:rFonts w:ascii="Calibri"/>
                <w:b/>
                <w:color w:val="006699"/>
                <w:sz w:val="18"/>
              </w:rPr>
              <w:t>QUESTION?</w:t>
            </w:r>
          </w:p>
        </w:tc>
        <w:tc>
          <w:tcPr>
            <w:tcW w:w="8033" w:type="dxa"/>
          </w:tcPr>
          <w:p w14:paraId="54F75BF7" w14:textId="77777777" w:rsidR="00566FA0" w:rsidRDefault="009E5B0F">
            <w:pPr>
              <w:pStyle w:val="TableParagraph"/>
              <w:spacing w:before="65"/>
              <w:ind w:left="433"/>
              <w:rPr>
                <w:rFonts w:ascii="Cambria"/>
                <w:sz w:val="24"/>
              </w:rPr>
            </w:pPr>
            <w:r>
              <w:rPr>
                <w:rFonts w:ascii="Cambria"/>
                <w:color w:val="006699"/>
                <w:sz w:val="24"/>
              </w:rPr>
              <w:t>stay away from work or</w:t>
            </w:r>
          </w:p>
        </w:tc>
      </w:tr>
      <w:tr w:rsidR="00566FA0" w14:paraId="410945F9" w14:textId="77777777">
        <w:trPr>
          <w:trHeight w:val="403"/>
        </w:trPr>
        <w:tc>
          <w:tcPr>
            <w:tcW w:w="2880" w:type="dxa"/>
            <w:shd w:val="clear" w:color="auto" w:fill="E6EEF5"/>
          </w:tcPr>
          <w:p w14:paraId="1B511BC6" w14:textId="77777777" w:rsidR="00566FA0" w:rsidRDefault="009E5B0F">
            <w:pPr>
              <w:pStyle w:val="TableParagraph"/>
              <w:spacing w:before="139"/>
              <w:ind w:left="288"/>
              <w:rPr>
                <w:rFonts w:ascii="Cambria" w:hAnsi="Cambria"/>
                <w:b/>
                <w:sz w:val="18"/>
              </w:rPr>
            </w:pPr>
            <w:r>
              <w:rPr>
                <w:rFonts w:ascii="Cambria" w:hAnsi="Cambria"/>
                <w:b/>
                <w:color w:val="006699"/>
                <w:sz w:val="18"/>
              </w:rPr>
              <w:t>Someone  at my partner’s</w:t>
            </w:r>
          </w:p>
        </w:tc>
        <w:tc>
          <w:tcPr>
            <w:tcW w:w="8033" w:type="dxa"/>
          </w:tcPr>
          <w:p w14:paraId="11A34E8E" w14:textId="77777777" w:rsidR="00566FA0" w:rsidRDefault="009E5B0F">
            <w:pPr>
              <w:pStyle w:val="TableParagraph"/>
              <w:spacing w:before="65"/>
              <w:ind w:left="433"/>
              <w:rPr>
                <w:rFonts w:ascii="Cambria"/>
                <w:sz w:val="24"/>
              </w:rPr>
            </w:pPr>
            <w:r>
              <w:rPr>
                <w:rFonts w:ascii="Cambria"/>
                <w:color w:val="006699"/>
                <w:sz w:val="24"/>
              </w:rPr>
              <w:t>school if someone you live</w:t>
            </w:r>
          </w:p>
        </w:tc>
      </w:tr>
      <w:tr w:rsidR="00566FA0" w14:paraId="0AC1F2E8" w14:textId="77777777">
        <w:trPr>
          <w:trHeight w:val="367"/>
        </w:trPr>
        <w:tc>
          <w:tcPr>
            <w:tcW w:w="2880" w:type="dxa"/>
            <w:shd w:val="clear" w:color="auto" w:fill="E6EEF5"/>
          </w:tcPr>
          <w:p w14:paraId="1BCE37A1" w14:textId="77777777" w:rsidR="00566FA0" w:rsidRDefault="009E5B0F">
            <w:pPr>
              <w:pStyle w:val="TableParagraph"/>
              <w:spacing w:before="53"/>
              <w:ind w:left="288"/>
              <w:rPr>
                <w:rFonts w:ascii="Cambria"/>
                <w:b/>
                <w:sz w:val="18"/>
              </w:rPr>
            </w:pPr>
            <w:r>
              <w:rPr>
                <w:rFonts w:ascii="Cambria"/>
                <w:b/>
                <w:color w:val="006699"/>
                <w:sz w:val="18"/>
              </w:rPr>
              <w:t>work has been confirmed</w:t>
            </w:r>
          </w:p>
        </w:tc>
        <w:tc>
          <w:tcPr>
            <w:tcW w:w="8033" w:type="dxa"/>
          </w:tcPr>
          <w:p w14:paraId="5138CA9E" w14:textId="77777777" w:rsidR="00566FA0" w:rsidRDefault="009E5B0F">
            <w:pPr>
              <w:pStyle w:val="TableParagraph"/>
              <w:spacing w:before="84" w:line="263" w:lineRule="exact"/>
              <w:ind w:left="433"/>
              <w:rPr>
                <w:rFonts w:ascii="Cambria"/>
                <w:sz w:val="24"/>
              </w:rPr>
            </w:pPr>
            <w:r>
              <w:rPr>
                <w:rFonts w:ascii="Cambria"/>
                <w:color w:val="006699"/>
                <w:sz w:val="24"/>
              </w:rPr>
              <w:t>with has recently come from</w:t>
            </w:r>
          </w:p>
        </w:tc>
      </w:tr>
      <w:tr w:rsidR="00566FA0" w14:paraId="42A7CB19" w14:textId="77777777">
        <w:trPr>
          <w:trHeight w:val="544"/>
        </w:trPr>
        <w:tc>
          <w:tcPr>
            <w:tcW w:w="2880" w:type="dxa"/>
            <w:shd w:val="clear" w:color="auto" w:fill="E6EEF5"/>
          </w:tcPr>
          <w:p w14:paraId="4D906A26" w14:textId="77777777" w:rsidR="00566FA0" w:rsidRDefault="009E5B0F">
            <w:pPr>
              <w:pStyle w:val="TableParagraph"/>
              <w:spacing w:before="2"/>
              <w:ind w:left="288"/>
              <w:rPr>
                <w:rFonts w:ascii="Cambria"/>
                <w:b/>
                <w:sz w:val="18"/>
              </w:rPr>
            </w:pPr>
            <w:r>
              <w:rPr>
                <w:rFonts w:ascii="Cambria"/>
                <w:b/>
                <w:color w:val="006699"/>
                <w:sz w:val="18"/>
              </w:rPr>
              <w:t>as having coronavirus,.</w:t>
            </w:r>
          </w:p>
          <w:p w14:paraId="384512AA" w14:textId="77777777" w:rsidR="00566FA0" w:rsidRDefault="009E5B0F">
            <w:pPr>
              <w:pStyle w:val="TableParagraph"/>
              <w:spacing w:before="106" w:line="206" w:lineRule="exact"/>
              <w:ind w:left="288"/>
              <w:rPr>
                <w:rFonts w:ascii="Cambria"/>
                <w:b/>
                <w:sz w:val="18"/>
              </w:rPr>
            </w:pPr>
            <w:r>
              <w:rPr>
                <w:rFonts w:ascii="Cambria"/>
                <w:b/>
                <w:color w:val="006699"/>
                <w:sz w:val="18"/>
              </w:rPr>
              <w:t>What should I do?</w:t>
            </w:r>
          </w:p>
        </w:tc>
        <w:tc>
          <w:tcPr>
            <w:tcW w:w="8033" w:type="dxa"/>
          </w:tcPr>
          <w:p w14:paraId="4CE9DBF3" w14:textId="77777777" w:rsidR="00566FA0" w:rsidRDefault="009E5B0F">
            <w:pPr>
              <w:pStyle w:val="TableParagraph"/>
              <w:spacing w:before="139"/>
              <w:ind w:left="433"/>
              <w:rPr>
                <w:rFonts w:ascii="Cambria"/>
                <w:sz w:val="24"/>
              </w:rPr>
            </w:pPr>
            <w:r>
              <w:rPr>
                <w:rFonts w:ascii="Cambria"/>
                <w:color w:val="006699"/>
                <w:sz w:val="24"/>
              </w:rPr>
              <w:t>a country or area with a high</w:t>
            </w:r>
          </w:p>
        </w:tc>
      </w:tr>
      <w:tr w:rsidR="00566FA0" w14:paraId="0ECEB7B6" w14:textId="77777777">
        <w:trPr>
          <w:trHeight w:val="457"/>
        </w:trPr>
        <w:tc>
          <w:tcPr>
            <w:tcW w:w="2880" w:type="dxa"/>
            <w:shd w:val="clear" w:color="auto" w:fill="E6EEF5"/>
          </w:tcPr>
          <w:p w14:paraId="3A276569" w14:textId="77777777" w:rsidR="00566FA0" w:rsidRDefault="00566FA0">
            <w:pPr>
              <w:pStyle w:val="TableParagraph"/>
              <w:spacing w:before="9"/>
              <w:rPr>
                <w:rFonts w:ascii="Cambria"/>
                <w:sz w:val="17"/>
              </w:rPr>
            </w:pPr>
          </w:p>
          <w:p w14:paraId="146A3321" w14:textId="77777777" w:rsidR="00566FA0" w:rsidRDefault="009E5B0F">
            <w:pPr>
              <w:pStyle w:val="TableParagraph"/>
              <w:ind w:left="288"/>
              <w:rPr>
                <w:rFonts w:ascii="Cambria"/>
                <w:sz w:val="18"/>
              </w:rPr>
            </w:pPr>
            <w:r>
              <w:rPr>
                <w:rFonts w:ascii="Cambria"/>
                <w:color w:val="006699"/>
                <w:sz w:val="18"/>
              </w:rPr>
              <w:t>The only people who may</w:t>
            </w:r>
          </w:p>
        </w:tc>
        <w:tc>
          <w:tcPr>
            <w:tcW w:w="8033" w:type="dxa"/>
            <w:tcBorders>
              <w:bottom w:val="single" w:sz="4" w:space="0" w:color="99C2D4"/>
            </w:tcBorders>
          </w:tcPr>
          <w:p w14:paraId="4938457D" w14:textId="77777777" w:rsidR="00566FA0" w:rsidRDefault="009E5B0F">
            <w:pPr>
              <w:pStyle w:val="TableParagraph"/>
              <w:spacing w:before="14"/>
              <w:ind w:left="433"/>
              <w:rPr>
                <w:rFonts w:ascii="Cambria"/>
                <w:sz w:val="24"/>
              </w:rPr>
            </w:pPr>
            <w:r>
              <w:rPr>
                <w:rFonts w:ascii="Cambria"/>
                <w:color w:val="006699"/>
                <w:sz w:val="24"/>
              </w:rPr>
              <w:t>coronavirus risk.</w:t>
            </w:r>
          </w:p>
        </w:tc>
      </w:tr>
      <w:tr w:rsidR="00566FA0" w14:paraId="4C51CDEC" w14:textId="77777777">
        <w:trPr>
          <w:trHeight w:val="316"/>
        </w:trPr>
        <w:tc>
          <w:tcPr>
            <w:tcW w:w="2880" w:type="dxa"/>
            <w:shd w:val="clear" w:color="auto" w:fill="E6EEF5"/>
          </w:tcPr>
          <w:p w14:paraId="2B6A78CA" w14:textId="77777777" w:rsidR="00566FA0" w:rsidRDefault="009E5B0F">
            <w:pPr>
              <w:pStyle w:val="TableParagraph"/>
              <w:spacing w:before="57"/>
              <w:ind w:left="288"/>
              <w:rPr>
                <w:rFonts w:ascii="Cambria"/>
                <w:sz w:val="18"/>
              </w:rPr>
            </w:pPr>
            <w:r>
              <w:rPr>
                <w:rFonts w:ascii="Cambria"/>
                <w:color w:val="006699"/>
                <w:sz w:val="18"/>
              </w:rPr>
              <w:t>need to stay away from</w:t>
            </w:r>
          </w:p>
        </w:tc>
        <w:tc>
          <w:tcPr>
            <w:tcW w:w="8033" w:type="dxa"/>
            <w:vMerge w:val="restart"/>
            <w:tcBorders>
              <w:top w:val="single" w:sz="4" w:space="0" w:color="99C2D4"/>
              <w:bottom w:val="single" w:sz="4" w:space="0" w:color="99C2D4"/>
            </w:tcBorders>
          </w:tcPr>
          <w:p w14:paraId="2EA8B5A6" w14:textId="77777777" w:rsidR="00566FA0" w:rsidRDefault="00566FA0">
            <w:pPr>
              <w:pStyle w:val="TableParagraph"/>
              <w:rPr>
                <w:rFonts w:ascii="Cambria"/>
              </w:rPr>
            </w:pPr>
          </w:p>
          <w:p w14:paraId="194D7A19" w14:textId="77777777" w:rsidR="00566FA0" w:rsidRDefault="009E5B0F">
            <w:pPr>
              <w:pStyle w:val="TableParagraph"/>
              <w:spacing w:before="167" w:line="333" w:lineRule="auto"/>
              <w:ind w:left="459"/>
              <w:rPr>
                <w:rFonts w:ascii="Cambria"/>
                <w:i/>
                <w:sz w:val="20"/>
              </w:rPr>
            </w:pPr>
            <w:r>
              <w:rPr>
                <w:rFonts w:ascii="Cambria"/>
                <w:i/>
                <w:color w:val="006699"/>
                <w:sz w:val="20"/>
              </w:rPr>
              <w:t>There is currently no vaccine to prevent Novel Coronavirus. The best way to prevent infection is to avoid being  exposed to the virus.</w:t>
            </w:r>
          </w:p>
        </w:tc>
      </w:tr>
      <w:tr w:rsidR="00566FA0" w14:paraId="0775F3BE" w14:textId="77777777">
        <w:trPr>
          <w:trHeight w:val="306"/>
        </w:trPr>
        <w:tc>
          <w:tcPr>
            <w:tcW w:w="2880" w:type="dxa"/>
            <w:shd w:val="clear" w:color="auto" w:fill="E6EEF5"/>
          </w:tcPr>
          <w:p w14:paraId="7955C374" w14:textId="77777777" w:rsidR="00566FA0" w:rsidRDefault="009E5B0F">
            <w:pPr>
              <w:pStyle w:val="TableParagraph"/>
              <w:spacing w:before="48"/>
              <w:ind w:left="288"/>
              <w:rPr>
                <w:rFonts w:ascii="Cambria"/>
                <w:sz w:val="18"/>
              </w:rPr>
            </w:pPr>
            <w:r>
              <w:rPr>
                <w:rFonts w:ascii="Cambria"/>
                <w:color w:val="006699"/>
                <w:sz w:val="18"/>
              </w:rPr>
              <w:t>school, work or university</w:t>
            </w:r>
          </w:p>
        </w:tc>
        <w:tc>
          <w:tcPr>
            <w:tcW w:w="8033" w:type="dxa"/>
            <w:vMerge/>
            <w:tcBorders>
              <w:top w:val="nil"/>
              <w:bottom w:val="single" w:sz="4" w:space="0" w:color="99C2D4"/>
            </w:tcBorders>
          </w:tcPr>
          <w:p w14:paraId="6A38287B" w14:textId="77777777" w:rsidR="00566FA0" w:rsidRDefault="00566FA0">
            <w:pPr>
              <w:rPr>
                <w:sz w:val="2"/>
                <w:szCs w:val="2"/>
              </w:rPr>
            </w:pPr>
          </w:p>
        </w:tc>
      </w:tr>
      <w:tr w:rsidR="00566FA0" w14:paraId="3AF03D85" w14:textId="77777777">
        <w:trPr>
          <w:trHeight w:val="367"/>
        </w:trPr>
        <w:tc>
          <w:tcPr>
            <w:tcW w:w="2880" w:type="dxa"/>
            <w:shd w:val="clear" w:color="auto" w:fill="E6EEF5"/>
          </w:tcPr>
          <w:p w14:paraId="53147991" w14:textId="77777777" w:rsidR="00566FA0" w:rsidRDefault="009E5B0F">
            <w:pPr>
              <w:pStyle w:val="TableParagraph"/>
              <w:spacing w:before="48"/>
              <w:ind w:left="288"/>
              <w:rPr>
                <w:rFonts w:ascii="Cambria"/>
                <w:sz w:val="18"/>
              </w:rPr>
            </w:pPr>
            <w:r>
              <w:rPr>
                <w:rFonts w:ascii="Cambria"/>
                <w:color w:val="006699"/>
                <w:sz w:val="18"/>
              </w:rPr>
              <w:t>are:</w:t>
            </w:r>
          </w:p>
        </w:tc>
        <w:tc>
          <w:tcPr>
            <w:tcW w:w="8033" w:type="dxa"/>
            <w:vMerge/>
            <w:tcBorders>
              <w:top w:val="nil"/>
              <w:bottom w:val="single" w:sz="4" w:space="0" w:color="99C2D4"/>
            </w:tcBorders>
          </w:tcPr>
          <w:p w14:paraId="53889CB2" w14:textId="77777777" w:rsidR="00566FA0" w:rsidRDefault="00566FA0">
            <w:pPr>
              <w:rPr>
                <w:sz w:val="2"/>
                <w:szCs w:val="2"/>
              </w:rPr>
            </w:pPr>
          </w:p>
        </w:tc>
      </w:tr>
      <w:tr w:rsidR="00566FA0" w14:paraId="35780DED" w14:textId="77777777">
        <w:trPr>
          <w:trHeight w:val="398"/>
        </w:trPr>
        <w:tc>
          <w:tcPr>
            <w:tcW w:w="2880" w:type="dxa"/>
            <w:shd w:val="clear" w:color="auto" w:fill="E6EEF5"/>
          </w:tcPr>
          <w:p w14:paraId="2D74DD87" w14:textId="77777777" w:rsidR="00566FA0" w:rsidRDefault="009E5B0F">
            <w:pPr>
              <w:pStyle w:val="TableParagraph"/>
              <w:numPr>
                <w:ilvl w:val="0"/>
                <w:numId w:val="9"/>
              </w:numPr>
              <w:tabs>
                <w:tab w:val="left" w:pos="648"/>
                <w:tab w:val="left" w:pos="649"/>
              </w:tabs>
              <w:spacing w:before="108"/>
              <w:rPr>
                <w:rFonts w:ascii="Cambria"/>
                <w:sz w:val="18"/>
              </w:rPr>
            </w:pPr>
            <w:r>
              <w:rPr>
                <w:rFonts w:ascii="Cambria"/>
                <w:color w:val="006699"/>
                <w:sz w:val="18"/>
              </w:rPr>
              <w:t>people with</w:t>
            </w:r>
            <w:r>
              <w:rPr>
                <w:rFonts w:ascii="Cambria"/>
                <w:color w:val="006699"/>
                <w:spacing w:val="-8"/>
                <w:sz w:val="18"/>
              </w:rPr>
              <w:t xml:space="preserve"> </w:t>
            </w:r>
            <w:r>
              <w:rPr>
                <w:rFonts w:ascii="Cambria"/>
                <w:color w:val="006699"/>
                <w:sz w:val="18"/>
              </w:rPr>
              <w:t>confirmed</w:t>
            </w:r>
          </w:p>
        </w:tc>
        <w:tc>
          <w:tcPr>
            <w:tcW w:w="8033" w:type="dxa"/>
            <w:vMerge/>
            <w:tcBorders>
              <w:top w:val="nil"/>
              <w:bottom w:val="single" w:sz="4" w:space="0" w:color="99C2D4"/>
            </w:tcBorders>
          </w:tcPr>
          <w:p w14:paraId="77633F15" w14:textId="77777777" w:rsidR="00566FA0" w:rsidRDefault="00566FA0">
            <w:pPr>
              <w:rPr>
                <w:sz w:val="2"/>
                <w:szCs w:val="2"/>
              </w:rPr>
            </w:pPr>
          </w:p>
        </w:tc>
      </w:tr>
      <w:tr w:rsidR="00566FA0" w14:paraId="7257B8AD" w14:textId="77777777">
        <w:trPr>
          <w:trHeight w:val="354"/>
        </w:trPr>
        <w:tc>
          <w:tcPr>
            <w:tcW w:w="2880" w:type="dxa"/>
            <w:shd w:val="clear" w:color="auto" w:fill="E6EEF5"/>
          </w:tcPr>
          <w:p w14:paraId="59BB1C55" w14:textId="77777777" w:rsidR="00566FA0" w:rsidRDefault="009E5B0F">
            <w:pPr>
              <w:pStyle w:val="TableParagraph"/>
              <w:spacing w:before="29"/>
              <w:ind w:left="648"/>
              <w:rPr>
                <w:rFonts w:ascii="Cambria"/>
                <w:sz w:val="18"/>
              </w:rPr>
            </w:pPr>
            <w:r>
              <w:rPr>
                <w:rFonts w:ascii="Cambria"/>
                <w:color w:val="006699"/>
                <w:sz w:val="18"/>
              </w:rPr>
              <w:t>coronavirus</w:t>
            </w:r>
          </w:p>
        </w:tc>
        <w:tc>
          <w:tcPr>
            <w:tcW w:w="8033" w:type="dxa"/>
            <w:vMerge w:val="restart"/>
            <w:tcBorders>
              <w:top w:val="single" w:sz="4" w:space="0" w:color="99C2D4"/>
            </w:tcBorders>
          </w:tcPr>
          <w:p w14:paraId="7A3ABD8B" w14:textId="77777777" w:rsidR="00566FA0" w:rsidRDefault="009E5B0F">
            <w:pPr>
              <w:pStyle w:val="TableParagraph"/>
              <w:spacing w:before="35"/>
              <w:ind w:left="433"/>
              <w:rPr>
                <w:rFonts w:ascii="Cambria"/>
                <w:b/>
                <w:sz w:val="32"/>
              </w:rPr>
            </w:pPr>
            <w:r>
              <w:rPr>
                <w:rFonts w:ascii="Cambria"/>
                <w:b/>
                <w:color w:val="006699"/>
                <w:sz w:val="32"/>
              </w:rPr>
              <w:t>What is self-isolation?</w:t>
            </w:r>
          </w:p>
          <w:p w14:paraId="3A868771" w14:textId="2C58A484" w:rsidR="00566FA0" w:rsidRDefault="009E5B0F">
            <w:pPr>
              <w:pStyle w:val="TableParagraph"/>
              <w:spacing w:before="173" w:line="360" w:lineRule="auto"/>
              <w:ind w:left="433" w:right="1429"/>
              <w:rPr>
                <w:rFonts w:ascii="Cambria"/>
                <w:sz w:val="24"/>
              </w:rPr>
            </w:pPr>
            <w:r>
              <w:rPr>
                <w:rFonts w:ascii="Cambria"/>
                <w:color w:val="004D73"/>
                <w:sz w:val="24"/>
              </w:rPr>
              <w:t xml:space="preserve">If the worker is required to self-isolate, then they should be advised to remain at home for </w:t>
            </w:r>
            <w:r w:rsidR="00D70419">
              <w:rPr>
                <w:rFonts w:ascii="Cambria"/>
                <w:color w:val="004D73"/>
                <w:sz w:val="24"/>
              </w:rPr>
              <w:t>7</w:t>
            </w:r>
            <w:r>
              <w:rPr>
                <w:rFonts w:ascii="Cambria"/>
                <w:color w:val="004D73"/>
                <w:sz w:val="24"/>
              </w:rPr>
              <w:t xml:space="preserve"> days following last exposure and avoid close contact with other people as much as possible. Advise that they:</w:t>
            </w:r>
          </w:p>
          <w:p w14:paraId="5606BCF6" w14:textId="77777777" w:rsidR="00566FA0" w:rsidRDefault="009E5B0F">
            <w:pPr>
              <w:pStyle w:val="TableParagraph"/>
              <w:numPr>
                <w:ilvl w:val="0"/>
                <w:numId w:val="8"/>
              </w:numPr>
              <w:tabs>
                <w:tab w:val="left" w:pos="792"/>
                <w:tab w:val="left" w:pos="793"/>
              </w:tabs>
              <w:spacing w:before="115"/>
              <w:rPr>
                <w:rFonts w:ascii="Cambria"/>
                <w:sz w:val="24"/>
              </w:rPr>
            </w:pPr>
            <w:r>
              <w:rPr>
                <w:rFonts w:ascii="Cambria"/>
                <w:color w:val="004D73"/>
                <w:sz w:val="24"/>
              </w:rPr>
              <w:t>Avoid having</w:t>
            </w:r>
            <w:r>
              <w:rPr>
                <w:rFonts w:ascii="Cambria"/>
                <w:color w:val="004D73"/>
                <w:spacing w:val="-14"/>
                <w:sz w:val="24"/>
              </w:rPr>
              <w:t xml:space="preserve"> </w:t>
            </w:r>
            <w:r>
              <w:rPr>
                <w:rFonts w:ascii="Cambria"/>
                <w:color w:val="004D73"/>
                <w:sz w:val="24"/>
              </w:rPr>
              <w:t>visitors</w:t>
            </w:r>
          </w:p>
          <w:p w14:paraId="5B8C0B13" w14:textId="77777777" w:rsidR="00566FA0" w:rsidRDefault="00566FA0">
            <w:pPr>
              <w:pStyle w:val="TableParagraph"/>
              <w:spacing w:before="3"/>
              <w:rPr>
                <w:rFonts w:ascii="Cambria"/>
              </w:rPr>
            </w:pPr>
          </w:p>
          <w:p w14:paraId="2691AC59" w14:textId="77777777" w:rsidR="00566FA0" w:rsidRDefault="009E5B0F">
            <w:pPr>
              <w:pStyle w:val="TableParagraph"/>
              <w:numPr>
                <w:ilvl w:val="0"/>
                <w:numId w:val="8"/>
              </w:numPr>
              <w:tabs>
                <w:tab w:val="left" w:pos="845"/>
                <w:tab w:val="left" w:pos="846"/>
              </w:tabs>
              <w:spacing w:line="360" w:lineRule="auto"/>
              <w:ind w:right="1279"/>
              <w:rPr>
                <w:rFonts w:ascii="Cambria"/>
                <w:sz w:val="24"/>
              </w:rPr>
            </w:pPr>
            <w:r>
              <w:rPr>
                <w:rFonts w:ascii="Cambria"/>
                <w:color w:val="004D73"/>
                <w:sz w:val="24"/>
              </w:rPr>
              <w:t>Ask friends, family or delivery services to drop off any food or medicines that they might need/run other</w:t>
            </w:r>
            <w:r>
              <w:rPr>
                <w:rFonts w:ascii="Cambria"/>
                <w:color w:val="004D73"/>
                <w:spacing w:val="-23"/>
                <w:sz w:val="24"/>
              </w:rPr>
              <w:t xml:space="preserve"> </w:t>
            </w:r>
            <w:r>
              <w:rPr>
                <w:rFonts w:ascii="Cambria"/>
                <w:color w:val="004D73"/>
                <w:sz w:val="24"/>
              </w:rPr>
              <w:t>errands on their</w:t>
            </w:r>
            <w:r>
              <w:rPr>
                <w:rFonts w:ascii="Cambria"/>
                <w:color w:val="004D73"/>
                <w:spacing w:val="-7"/>
                <w:sz w:val="24"/>
              </w:rPr>
              <w:t xml:space="preserve"> </w:t>
            </w:r>
            <w:r>
              <w:rPr>
                <w:rFonts w:ascii="Cambria"/>
                <w:color w:val="004D73"/>
                <w:sz w:val="24"/>
              </w:rPr>
              <w:t>behalf</w:t>
            </w:r>
          </w:p>
          <w:p w14:paraId="3D8DA102" w14:textId="77777777" w:rsidR="00566FA0" w:rsidRDefault="009E5B0F">
            <w:pPr>
              <w:pStyle w:val="TableParagraph"/>
              <w:numPr>
                <w:ilvl w:val="0"/>
                <w:numId w:val="8"/>
              </w:numPr>
              <w:tabs>
                <w:tab w:val="left" w:pos="845"/>
                <w:tab w:val="left" w:pos="846"/>
              </w:tabs>
              <w:spacing w:before="118"/>
              <w:ind w:left="845" w:hanging="412"/>
              <w:rPr>
                <w:rFonts w:ascii="Cambria" w:hAnsi="Cambria"/>
                <w:sz w:val="24"/>
              </w:rPr>
            </w:pPr>
            <w:r>
              <w:rPr>
                <w:rFonts w:ascii="Cambria" w:hAnsi="Cambria"/>
                <w:color w:val="004D73"/>
                <w:sz w:val="24"/>
              </w:rPr>
              <w:t>Don’t go to work, school or public</w:t>
            </w:r>
            <w:r>
              <w:rPr>
                <w:rFonts w:ascii="Cambria" w:hAnsi="Cambria"/>
                <w:color w:val="004D73"/>
                <w:spacing w:val="-37"/>
                <w:sz w:val="24"/>
              </w:rPr>
              <w:t xml:space="preserve"> </w:t>
            </w:r>
            <w:r>
              <w:rPr>
                <w:rFonts w:ascii="Cambria" w:hAnsi="Cambria"/>
                <w:color w:val="004D73"/>
                <w:sz w:val="24"/>
              </w:rPr>
              <w:t>areas</w:t>
            </w:r>
          </w:p>
          <w:p w14:paraId="7D6698EC" w14:textId="77777777" w:rsidR="00566FA0" w:rsidRDefault="00566FA0">
            <w:pPr>
              <w:pStyle w:val="TableParagraph"/>
              <w:spacing w:before="3"/>
              <w:rPr>
                <w:rFonts w:ascii="Cambria"/>
              </w:rPr>
            </w:pPr>
          </w:p>
          <w:p w14:paraId="640595B6" w14:textId="77777777" w:rsidR="00566FA0" w:rsidRDefault="009E5B0F">
            <w:pPr>
              <w:pStyle w:val="TableParagraph"/>
              <w:numPr>
                <w:ilvl w:val="0"/>
                <w:numId w:val="8"/>
              </w:numPr>
              <w:tabs>
                <w:tab w:val="left" w:pos="792"/>
                <w:tab w:val="left" w:pos="793"/>
              </w:tabs>
              <w:rPr>
                <w:rFonts w:ascii="Cambria" w:hAnsi="Cambria"/>
                <w:sz w:val="24"/>
              </w:rPr>
            </w:pPr>
            <w:r>
              <w:rPr>
                <w:rFonts w:ascii="Cambria" w:hAnsi="Cambria"/>
                <w:color w:val="004D73"/>
                <w:sz w:val="24"/>
              </w:rPr>
              <w:t>Don’t use taxis or public</w:t>
            </w:r>
            <w:r>
              <w:rPr>
                <w:rFonts w:ascii="Cambria" w:hAnsi="Cambria"/>
                <w:color w:val="004D73"/>
                <w:spacing w:val="-40"/>
                <w:sz w:val="24"/>
              </w:rPr>
              <w:t xml:space="preserve"> </w:t>
            </w:r>
            <w:r>
              <w:rPr>
                <w:rFonts w:ascii="Cambria" w:hAnsi="Cambria"/>
                <w:color w:val="004D73"/>
                <w:sz w:val="24"/>
              </w:rPr>
              <w:t>transport</w:t>
            </w:r>
          </w:p>
          <w:p w14:paraId="454D4A3F" w14:textId="77777777" w:rsidR="00566FA0" w:rsidRDefault="00566FA0">
            <w:pPr>
              <w:pStyle w:val="TableParagraph"/>
              <w:spacing w:before="2"/>
              <w:rPr>
                <w:rFonts w:ascii="Cambria"/>
              </w:rPr>
            </w:pPr>
          </w:p>
          <w:p w14:paraId="412638A4" w14:textId="77777777" w:rsidR="00566FA0" w:rsidRDefault="009E5B0F">
            <w:pPr>
              <w:pStyle w:val="TableParagraph"/>
              <w:numPr>
                <w:ilvl w:val="0"/>
                <w:numId w:val="8"/>
              </w:numPr>
              <w:tabs>
                <w:tab w:val="left" w:pos="792"/>
                <w:tab w:val="left" w:pos="793"/>
              </w:tabs>
              <w:spacing w:before="1"/>
              <w:rPr>
                <w:rFonts w:ascii="Cambria" w:hAnsi="Cambria"/>
                <w:sz w:val="24"/>
              </w:rPr>
            </w:pPr>
            <w:r>
              <w:rPr>
                <w:rFonts w:ascii="Cambria" w:hAnsi="Cambria"/>
                <w:color w:val="004D73"/>
                <w:sz w:val="24"/>
              </w:rPr>
              <w:t>Don’t go to the GP practice or</w:t>
            </w:r>
            <w:r>
              <w:rPr>
                <w:rFonts w:ascii="Cambria" w:hAnsi="Cambria"/>
                <w:color w:val="004D73"/>
                <w:spacing w:val="-25"/>
                <w:sz w:val="24"/>
              </w:rPr>
              <w:t xml:space="preserve"> </w:t>
            </w:r>
            <w:r>
              <w:rPr>
                <w:rFonts w:ascii="Cambria" w:hAnsi="Cambria"/>
                <w:color w:val="004D73"/>
                <w:sz w:val="24"/>
              </w:rPr>
              <w:t>A&amp;E</w:t>
            </w:r>
          </w:p>
        </w:tc>
      </w:tr>
      <w:tr w:rsidR="00566FA0" w14:paraId="2EA36C39" w14:textId="77777777">
        <w:trPr>
          <w:trHeight w:val="404"/>
        </w:trPr>
        <w:tc>
          <w:tcPr>
            <w:tcW w:w="2880" w:type="dxa"/>
            <w:shd w:val="clear" w:color="auto" w:fill="E6EEF5"/>
          </w:tcPr>
          <w:p w14:paraId="2A54C188" w14:textId="77777777" w:rsidR="00566FA0" w:rsidRDefault="009E5B0F">
            <w:pPr>
              <w:pStyle w:val="TableParagraph"/>
              <w:numPr>
                <w:ilvl w:val="0"/>
                <w:numId w:val="7"/>
              </w:numPr>
              <w:tabs>
                <w:tab w:val="left" w:pos="648"/>
                <w:tab w:val="left" w:pos="649"/>
              </w:tabs>
              <w:spacing w:before="113"/>
              <w:rPr>
                <w:rFonts w:ascii="Cambria"/>
                <w:sz w:val="18"/>
              </w:rPr>
            </w:pPr>
            <w:r>
              <w:rPr>
                <w:rFonts w:ascii="Cambria"/>
                <w:color w:val="006699"/>
                <w:sz w:val="18"/>
              </w:rPr>
              <w:t>people who have been</w:t>
            </w:r>
            <w:r>
              <w:rPr>
                <w:rFonts w:ascii="Cambria"/>
                <w:color w:val="006699"/>
                <w:spacing w:val="-7"/>
                <w:sz w:val="18"/>
              </w:rPr>
              <w:t xml:space="preserve"> </w:t>
            </w:r>
            <w:r>
              <w:rPr>
                <w:rFonts w:ascii="Cambria"/>
                <w:color w:val="006699"/>
                <w:sz w:val="18"/>
              </w:rPr>
              <w:t>in</w:t>
            </w:r>
          </w:p>
        </w:tc>
        <w:tc>
          <w:tcPr>
            <w:tcW w:w="8033" w:type="dxa"/>
            <w:vMerge/>
            <w:tcBorders>
              <w:top w:val="nil"/>
            </w:tcBorders>
          </w:tcPr>
          <w:p w14:paraId="10913B7A" w14:textId="77777777" w:rsidR="00566FA0" w:rsidRDefault="00566FA0">
            <w:pPr>
              <w:rPr>
                <w:sz w:val="2"/>
                <w:szCs w:val="2"/>
              </w:rPr>
            </w:pPr>
          </w:p>
        </w:tc>
      </w:tr>
      <w:tr w:rsidR="00566FA0" w14:paraId="3F9BA570" w14:textId="77777777">
        <w:trPr>
          <w:trHeight w:val="306"/>
        </w:trPr>
        <w:tc>
          <w:tcPr>
            <w:tcW w:w="2880" w:type="dxa"/>
            <w:shd w:val="clear" w:color="auto" w:fill="E6EEF5"/>
          </w:tcPr>
          <w:p w14:paraId="4E7B8353" w14:textId="77777777" w:rsidR="00566FA0" w:rsidRDefault="009E5B0F">
            <w:pPr>
              <w:pStyle w:val="TableParagraph"/>
              <w:spacing w:before="46"/>
              <w:ind w:right="321"/>
              <w:jc w:val="right"/>
              <w:rPr>
                <w:rFonts w:ascii="Cambria"/>
                <w:sz w:val="18"/>
              </w:rPr>
            </w:pPr>
            <w:r>
              <w:rPr>
                <w:rFonts w:ascii="Cambria"/>
                <w:color w:val="006699"/>
                <w:sz w:val="18"/>
              </w:rPr>
              <w:t>close contact with some-</w:t>
            </w:r>
          </w:p>
        </w:tc>
        <w:tc>
          <w:tcPr>
            <w:tcW w:w="8033" w:type="dxa"/>
            <w:vMerge/>
            <w:tcBorders>
              <w:top w:val="nil"/>
            </w:tcBorders>
          </w:tcPr>
          <w:p w14:paraId="7369DEF7" w14:textId="77777777" w:rsidR="00566FA0" w:rsidRDefault="00566FA0">
            <w:pPr>
              <w:rPr>
                <w:sz w:val="2"/>
                <w:szCs w:val="2"/>
              </w:rPr>
            </w:pPr>
          </w:p>
        </w:tc>
      </w:tr>
      <w:tr w:rsidR="00566FA0" w14:paraId="1D5AE2FF" w14:textId="77777777">
        <w:trPr>
          <w:trHeight w:val="312"/>
        </w:trPr>
        <w:tc>
          <w:tcPr>
            <w:tcW w:w="2880" w:type="dxa"/>
            <w:shd w:val="clear" w:color="auto" w:fill="E6EEF5"/>
          </w:tcPr>
          <w:p w14:paraId="51268F54" w14:textId="77777777" w:rsidR="00566FA0" w:rsidRDefault="009E5B0F">
            <w:pPr>
              <w:pStyle w:val="TableParagraph"/>
              <w:spacing w:before="49"/>
              <w:ind w:left="648"/>
              <w:rPr>
                <w:rFonts w:ascii="Cambria"/>
                <w:sz w:val="18"/>
              </w:rPr>
            </w:pPr>
            <w:r>
              <w:rPr>
                <w:rFonts w:ascii="Cambria"/>
                <w:color w:val="006699"/>
                <w:sz w:val="18"/>
              </w:rPr>
              <w:t>one with confirmed</w:t>
            </w:r>
          </w:p>
        </w:tc>
        <w:tc>
          <w:tcPr>
            <w:tcW w:w="8033" w:type="dxa"/>
            <w:vMerge/>
            <w:tcBorders>
              <w:top w:val="nil"/>
            </w:tcBorders>
          </w:tcPr>
          <w:p w14:paraId="4F557AF5" w14:textId="77777777" w:rsidR="00566FA0" w:rsidRDefault="00566FA0">
            <w:pPr>
              <w:rPr>
                <w:sz w:val="2"/>
                <w:szCs w:val="2"/>
              </w:rPr>
            </w:pPr>
          </w:p>
        </w:tc>
      </w:tr>
      <w:tr w:rsidR="00566FA0" w14:paraId="08CD0A3A" w14:textId="77777777">
        <w:trPr>
          <w:trHeight w:val="375"/>
        </w:trPr>
        <w:tc>
          <w:tcPr>
            <w:tcW w:w="2880" w:type="dxa"/>
            <w:shd w:val="clear" w:color="auto" w:fill="E6EEF5"/>
          </w:tcPr>
          <w:p w14:paraId="42C309E2" w14:textId="77777777" w:rsidR="00566FA0" w:rsidRDefault="009E5B0F">
            <w:pPr>
              <w:pStyle w:val="TableParagraph"/>
              <w:spacing w:before="51"/>
              <w:ind w:left="648"/>
              <w:rPr>
                <w:rFonts w:ascii="Cambria"/>
                <w:sz w:val="18"/>
              </w:rPr>
            </w:pPr>
            <w:r>
              <w:rPr>
                <w:rFonts w:ascii="Cambria"/>
                <w:color w:val="006699"/>
                <w:sz w:val="18"/>
              </w:rPr>
              <w:t>coronavirus</w:t>
            </w:r>
          </w:p>
        </w:tc>
        <w:tc>
          <w:tcPr>
            <w:tcW w:w="8033" w:type="dxa"/>
            <w:vMerge/>
            <w:tcBorders>
              <w:top w:val="nil"/>
            </w:tcBorders>
          </w:tcPr>
          <w:p w14:paraId="4F5EF440" w14:textId="77777777" w:rsidR="00566FA0" w:rsidRDefault="00566FA0">
            <w:pPr>
              <w:rPr>
                <w:sz w:val="2"/>
                <w:szCs w:val="2"/>
              </w:rPr>
            </w:pPr>
          </w:p>
        </w:tc>
      </w:tr>
      <w:tr w:rsidR="00566FA0" w14:paraId="52642FA6" w14:textId="77777777">
        <w:trPr>
          <w:trHeight w:val="405"/>
        </w:trPr>
        <w:tc>
          <w:tcPr>
            <w:tcW w:w="2880" w:type="dxa"/>
            <w:shd w:val="clear" w:color="auto" w:fill="E6EEF5"/>
          </w:tcPr>
          <w:p w14:paraId="3D0E17C8" w14:textId="77777777" w:rsidR="00566FA0" w:rsidRDefault="009E5B0F">
            <w:pPr>
              <w:pStyle w:val="TableParagraph"/>
              <w:numPr>
                <w:ilvl w:val="0"/>
                <w:numId w:val="6"/>
              </w:numPr>
              <w:tabs>
                <w:tab w:val="left" w:pos="648"/>
                <w:tab w:val="left" w:pos="649"/>
              </w:tabs>
              <w:spacing w:before="112"/>
              <w:rPr>
                <w:rFonts w:ascii="Cambria"/>
                <w:sz w:val="18"/>
              </w:rPr>
            </w:pPr>
            <w:r>
              <w:rPr>
                <w:rFonts w:ascii="Cambria"/>
                <w:color w:val="006699"/>
                <w:sz w:val="18"/>
              </w:rPr>
              <w:t>people who have been</w:t>
            </w:r>
            <w:r>
              <w:rPr>
                <w:rFonts w:ascii="Cambria"/>
                <w:color w:val="006699"/>
                <w:spacing w:val="-16"/>
                <w:sz w:val="18"/>
              </w:rPr>
              <w:t xml:space="preserve"> </w:t>
            </w:r>
            <w:r>
              <w:rPr>
                <w:rFonts w:ascii="Cambria"/>
                <w:color w:val="006699"/>
                <w:sz w:val="18"/>
              </w:rPr>
              <w:t>to</w:t>
            </w:r>
          </w:p>
        </w:tc>
        <w:tc>
          <w:tcPr>
            <w:tcW w:w="8033" w:type="dxa"/>
            <w:vMerge/>
            <w:tcBorders>
              <w:top w:val="nil"/>
            </w:tcBorders>
          </w:tcPr>
          <w:p w14:paraId="60B31CC9" w14:textId="77777777" w:rsidR="00566FA0" w:rsidRDefault="00566FA0">
            <w:pPr>
              <w:rPr>
                <w:sz w:val="2"/>
                <w:szCs w:val="2"/>
              </w:rPr>
            </w:pPr>
          </w:p>
        </w:tc>
      </w:tr>
      <w:tr w:rsidR="00566FA0" w14:paraId="3B2EF119" w14:textId="77777777">
        <w:trPr>
          <w:trHeight w:val="310"/>
        </w:trPr>
        <w:tc>
          <w:tcPr>
            <w:tcW w:w="2880" w:type="dxa"/>
            <w:shd w:val="clear" w:color="auto" w:fill="E6EEF5"/>
          </w:tcPr>
          <w:p w14:paraId="6884CAF8" w14:textId="77777777" w:rsidR="00566FA0" w:rsidRDefault="009E5B0F">
            <w:pPr>
              <w:pStyle w:val="TableParagraph"/>
              <w:spacing w:before="48"/>
              <w:ind w:right="395"/>
              <w:jc w:val="right"/>
              <w:rPr>
                <w:rFonts w:ascii="Cambria"/>
                <w:sz w:val="18"/>
              </w:rPr>
            </w:pPr>
            <w:r>
              <w:rPr>
                <w:rFonts w:ascii="Cambria"/>
                <w:color w:val="006699"/>
                <w:sz w:val="18"/>
              </w:rPr>
              <w:t>a country or area with a</w:t>
            </w:r>
          </w:p>
        </w:tc>
        <w:tc>
          <w:tcPr>
            <w:tcW w:w="8033" w:type="dxa"/>
            <w:vMerge/>
            <w:tcBorders>
              <w:top w:val="nil"/>
            </w:tcBorders>
          </w:tcPr>
          <w:p w14:paraId="496B79DD" w14:textId="77777777" w:rsidR="00566FA0" w:rsidRDefault="00566FA0">
            <w:pPr>
              <w:rPr>
                <w:sz w:val="2"/>
                <w:szCs w:val="2"/>
              </w:rPr>
            </w:pPr>
          </w:p>
        </w:tc>
      </w:tr>
      <w:tr w:rsidR="00566FA0" w14:paraId="478577F9" w14:textId="77777777">
        <w:trPr>
          <w:trHeight w:val="312"/>
        </w:trPr>
        <w:tc>
          <w:tcPr>
            <w:tcW w:w="2880" w:type="dxa"/>
            <w:shd w:val="clear" w:color="auto" w:fill="E6EEF5"/>
          </w:tcPr>
          <w:p w14:paraId="12E40F72" w14:textId="77777777" w:rsidR="00566FA0" w:rsidRDefault="009E5B0F">
            <w:pPr>
              <w:pStyle w:val="TableParagraph"/>
              <w:spacing w:before="50"/>
              <w:ind w:left="648"/>
              <w:rPr>
                <w:rFonts w:ascii="Cambria"/>
                <w:sz w:val="18"/>
              </w:rPr>
            </w:pPr>
            <w:r>
              <w:rPr>
                <w:rFonts w:ascii="Cambria"/>
                <w:color w:val="006699"/>
                <w:sz w:val="18"/>
              </w:rPr>
              <w:t>high risk of coronavirus</w:t>
            </w:r>
          </w:p>
        </w:tc>
        <w:tc>
          <w:tcPr>
            <w:tcW w:w="8033" w:type="dxa"/>
            <w:vMerge/>
            <w:tcBorders>
              <w:top w:val="nil"/>
            </w:tcBorders>
          </w:tcPr>
          <w:p w14:paraId="52314734" w14:textId="77777777" w:rsidR="00566FA0" w:rsidRDefault="00566FA0">
            <w:pPr>
              <w:rPr>
                <w:sz w:val="2"/>
                <w:szCs w:val="2"/>
              </w:rPr>
            </w:pPr>
          </w:p>
        </w:tc>
      </w:tr>
      <w:tr w:rsidR="00566FA0" w14:paraId="40FDF88F" w14:textId="77777777">
        <w:trPr>
          <w:trHeight w:val="312"/>
        </w:trPr>
        <w:tc>
          <w:tcPr>
            <w:tcW w:w="2880" w:type="dxa"/>
            <w:shd w:val="clear" w:color="auto" w:fill="E6EEF5"/>
          </w:tcPr>
          <w:p w14:paraId="66585C61" w14:textId="77777777" w:rsidR="00566FA0" w:rsidRDefault="009E5B0F">
            <w:pPr>
              <w:pStyle w:val="TableParagraph"/>
              <w:spacing w:before="50"/>
              <w:ind w:left="648"/>
              <w:rPr>
                <w:rFonts w:ascii="Cambria" w:hAnsi="Cambria"/>
                <w:sz w:val="18"/>
              </w:rPr>
            </w:pPr>
            <w:r>
              <w:rPr>
                <w:rFonts w:ascii="Cambria" w:hAnsi="Cambria"/>
                <w:color w:val="006699"/>
                <w:sz w:val="18"/>
              </w:rPr>
              <w:t>in the last 14 days – see</w:t>
            </w:r>
          </w:p>
        </w:tc>
        <w:tc>
          <w:tcPr>
            <w:tcW w:w="8033" w:type="dxa"/>
            <w:vMerge/>
            <w:tcBorders>
              <w:top w:val="nil"/>
            </w:tcBorders>
          </w:tcPr>
          <w:p w14:paraId="66DCD5AB" w14:textId="77777777" w:rsidR="00566FA0" w:rsidRDefault="00566FA0">
            <w:pPr>
              <w:rPr>
                <w:sz w:val="2"/>
                <w:szCs w:val="2"/>
              </w:rPr>
            </w:pPr>
          </w:p>
        </w:tc>
      </w:tr>
      <w:tr w:rsidR="00566FA0" w14:paraId="05B47280" w14:textId="77777777">
        <w:trPr>
          <w:trHeight w:val="312"/>
        </w:trPr>
        <w:tc>
          <w:tcPr>
            <w:tcW w:w="2880" w:type="dxa"/>
            <w:shd w:val="clear" w:color="auto" w:fill="E6EEF5"/>
          </w:tcPr>
          <w:p w14:paraId="6A354DF4" w14:textId="77777777" w:rsidR="00566FA0" w:rsidRDefault="009E5B0F">
            <w:pPr>
              <w:pStyle w:val="TableParagraph"/>
              <w:spacing w:before="50"/>
              <w:ind w:left="648"/>
              <w:rPr>
                <w:rFonts w:ascii="Cambria"/>
                <w:sz w:val="18"/>
              </w:rPr>
            </w:pPr>
            <w:r>
              <w:rPr>
                <w:rFonts w:ascii="Cambria"/>
                <w:color w:val="006699"/>
                <w:sz w:val="18"/>
              </w:rPr>
              <w:t>our coronavirus advice</w:t>
            </w:r>
          </w:p>
        </w:tc>
        <w:tc>
          <w:tcPr>
            <w:tcW w:w="8033" w:type="dxa"/>
            <w:vMerge/>
            <w:tcBorders>
              <w:top w:val="nil"/>
            </w:tcBorders>
          </w:tcPr>
          <w:p w14:paraId="19FC78D6" w14:textId="77777777" w:rsidR="00566FA0" w:rsidRDefault="00566FA0">
            <w:pPr>
              <w:rPr>
                <w:sz w:val="2"/>
                <w:szCs w:val="2"/>
              </w:rPr>
            </w:pPr>
          </w:p>
        </w:tc>
      </w:tr>
      <w:tr w:rsidR="00566FA0" w14:paraId="7957C75A" w14:textId="77777777">
        <w:trPr>
          <w:trHeight w:val="374"/>
        </w:trPr>
        <w:tc>
          <w:tcPr>
            <w:tcW w:w="2880" w:type="dxa"/>
            <w:shd w:val="clear" w:color="auto" w:fill="E6EEF5"/>
          </w:tcPr>
          <w:p w14:paraId="76995A49" w14:textId="77777777" w:rsidR="00566FA0" w:rsidRDefault="009E5B0F">
            <w:pPr>
              <w:pStyle w:val="TableParagraph"/>
              <w:spacing w:before="50"/>
              <w:ind w:left="648"/>
              <w:rPr>
                <w:rFonts w:ascii="Cambria"/>
                <w:sz w:val="18"/>
              </w:rPr>
            </w:pPr>
            <w:r>
              <w:rPr>
                <w:rFonts w:ascii="Cambria"/>
                <w:color w:val="006699"/>
                <w:sz w:val="18"/>
              </w:rPr>
              <w:t>for travellers</w:t>
            </w:r>
          </w:p>
        </w:tc>
        <w:tc>
          <w:tcPr>
            <w:tcW w:w="8033" w:type="dxa"/>
            <w:vMerge/>
            <w:tcBorders>
              <w:top w:val="nil"/>
            </w:tcBorders>
          </w:tcPr>
          <w:p w14:paraId="74298ECA" w14:textId="77777777" w:rsidR="00566FA0" w:rsidRDefault="00566FA0">
            <w:pPr>
              <w:rPr>
                <w:sz w:val="2"/>
                <w:szCs w:val="2"/>
              </w:rPr>
            </w:pPr>
          </w:p>
        </w:tc>
      </w:tr>
      <w:tr w:rsidR="00566FA0" w14:paraId="50E0688B" w14:textId="77777777">
        <w:trPr>
          <w:trHeight w:val="407"/>
        </w:trPr>
        <w:tc>
          <w:tcPr>
            <w:tcW w:w="2880" w:type="dxa"/>
            <w:shd w:val="clear" w:color="auto" w:fill="E6EEF5"/>
          </w:tcPr>
          <w:p w14:paraId="3787BE28" w14:textId="77777777" w:rsidR="00566FA0" w:rsidRDefault="009E5B0F">
            <w:pPr>
              <w:pStyle w:val="TableParagraph"/>
              <w:numPr>
                <w:ilvl w:val="0"/>
                <w:numId w:val="5"/>
              </w:numPr>
              <w:tabs>
                <w:tab w:val="left" w:pos="648"/>
                <w:tab w:val="left" w:pos="649"/>
              </w:tabs>
              <w:spacing w:before="112"/>
              <w:rPr>
                <w:rFonts w:ascii="Cambria"/>
                <w:sz w:val="18"/>
              </w:rPr>
            </w:pPr>
            <w:r>
              <w:rPr>
                <w:rFonts w:ascii="Cambria"/>
                <w:color w:val="006699"/>
                <w:sz w:val="18"/>
              </w:rPr>
              <w:t>Otherwise, you</w:t>
            </w:r>
            <w:r>
              <w:rPr>
                <w:rFonts w:ascii="Cambria"/>
                <w:color w:val="006699"/>
                <w:spacing w:val="-15"/>
                <w:sz w:val="18"/>
              </w:rPr>
              <w:t xml:space="preserve"> </w:t>
            </w:r>
            <w:r>
              <w:rPr>
                <w:rFonts w:ascii="Cambria"/>
                <w:color w:val="006699"/>
                <w:sz w:val="18"/>
              </w:rPr>
              <w:t>should</w:t>
            </w:r>
          </w:p>
        </w:tc>
        <w:tc>
          <w:tcPr>
            <w:tcW w:w="8033" w:type="dxa"/>
            <w:vMerge/>
            <w:tcBorders>
              <w:top w:val="nil"/>
            </w:tcBorders>
          </w:tcPr>
          <w:p w14:paraId="6D96E51D" w14:textId="77777777" w:rsidR="00566FA0" w:rsidRDefault="00566FA0">
            <w:pPr>
              <w:rPr>
                <w:sz w:val="2"/>
                <w:szCs w:val="2"/>
              </w:rPr>
            </w:pPr>
          </w:p>
        </w:tc>
      </w:tr>
      <w:tr w:rsidR="00566FA0" w14:paraId="03E3CA78" w14:textId="77777777">
        <w:trPr>
          <w:trHeight w:val="314"/>
        </w:trPr>
        <w:tc>
          <w:tcPr>
            <w:tcW w:w="2880" w:type="dxa"/>
            <w:shd w:val="clear" w:color="auto" w:fill="E6EEF5"/>
          </w:tcPr>
          <w:p w14:paraId="4C17829F" w14:textId="77777777" w:rsidR="00566FA0" w:rsidRDefault="009E5B0F">
            <w:pPr>
              <w:pStyle w:val="TableParagraph"/>
              <w:spacing w:before="51"/>
              <w:ind w:right="367"/>
              <w:jc w:val="right"/>
              <w:rPr>
                <w:rFonts w:ascii="Cambria"/>
                <w:sz w:val="18"/>
              </w:rPr>
            </w:pPr>
            <w:r>
              <w:rPr>
                <w:rFonts w:ascii="Cambria"/>
                <w:color w:val="006699"/>
                <w:sz w:val="18"/>
              </w:rPr>
              <w:t>continue to go to school,</w:t>
            </w:r>
          </w:p>
        </w:tc>
        <w:tc>
          <w:tcPr>
            <w:tcW w:w="8033" w:type="dxa"/>
            <w:vMerge/>
            <w:tcBorders>
              <w:top w:val="nil"/>
            </w:tcBorders>
          </w:tcPr>
          <w:p w14:paraId="3CFAFDB5" w14:textId="77777777" w:rsidR="00566FA0" w:rsidRDefault="00566FA0">
            <w:pPr>
              <w:rPr>
                <w:sz w:val="2"/>
                <w:szCs w:val="2"/>
              </w:rPr>
            </w:pPr>
          </w:p>
        </w:tc>
      </w:tr>
      <w:tr w:rsidR="00566FA0" w14:paraId="2FF28748" w14:textId="77777777">
        <w:trPr>
          <w:trHeight w:val="316"/>
        </w:trPr>
        <w:tc>
          <w:tcPr>
            <w:tcW w:w="2880" w:type="dxa"/>
            <w:shd w:val="clear" w:color="auto" w:fill="E6EEF5"/>
          </w:tcPr>
          <w:p w14:paraId="54DB1C88" w14:textId="77777777" w:rsidR="00566FA0" w:rsidRDefault="009E5B0F">
            <w:pPr>
              <w:pStyle w:val="TableParagraph"/>
              <w:spacing w:before="53"/>
              <w:ind w:left="648"/>
              <w:rPr>
                <w:rFonts w:ascii="Cambria"/>
                <w:sz w:val="18"/>
              </w:rPr>
            </w:pPr>
            <w:r>
              <w:rPr>
                <w:rFonts w:ascii="Cambria"/>
                <w:color w:val="006699"/>
                <w:sz w:val="18"/>
              </w:rPr>
              <w:t>university and work as</w:t>
            </w:r>
          </w:p>
        </w:tc>
        <w:tc>
          <w:tcPr>
            <w:tcW w:w="8033" w:type="dxa"/>
            <w:vMerge/>
            <w:tcBorders>
              <w:top w:val="nil"/>
            </w:tcBorders>
          </w:tcPr>
          <w:p w14:paraId="74E27D6C" w14:textId="77777777" w:rsidR="00566FA0" w:rsidRDefault="00566FA0">
            <w:pPr>
              <w:rPr>
                <w:sz w:val="2"/>
                <w:szCs w:val="2"/>
              </w:rPr>
            </w:pPr>
          </w:p>
        </w:tc>
      </w:tr>
      <w:tr w:rsidR="00566FA0" w14:paraId="3E0DF75B" w14:textId="77777777">
        <w:trPr>
          <w:trHeight w:val="377"/>
        </w:trPr>
        <w:tc>
          <w:tcPr>
            <w:tcW w:w="2880" w:type="dxa"/>
            <w:shd w:val="clear" w:color="auto" w:fill="E6EEF5"/>
          </w:tcPr>
          <w:p w14:paraId="063C8FFB" w14:textId="77777777" w:rsidR="00566FA0" w:rsidRDefault="009E5B0F">
            <w:pPr>
              <w:pStyle w:val="TableParagraph"/>
              <w:spacing w:before="53"/>
              <w:ind w:left="648"/>
              <w:rPr>
                <w:rFonts w:ascii="Cambria"/>
                <w:sz w:val="18"/>
              </w:rPr>
            </w:pPr>
            <w:r>
              <w:rPr>
                <w:rFonts w:ascii="Cambria"/>
                <w:color w:val="006699"/>
                <w:sz w:val="18"/>
              </w:rPr>
              <w:t>normal.</w:t>
            </w:r>
          </w:p>
        </w:tc>
        <w:tc>
          <w:tcPr>
            <w:tcW w:w="8033" w:type="dxa"/>
            <w:vMerge/>
            <w:tcBorders>
              <w:top w:val="nil"/>
            </w:tcBorders>
          </w:tcPr>
          <w:p w14:paraId="5C6C33D9" w14:textId="77777777" w:rsidR="00566FA0" w:rsidRDefault="00566FA0">
            <w:pPr>
              <w:rPr>
                <w:sz w:val="2"/>
                <w:szCs w:val="2"/>
              </w:rPr>
            </w:pPr>
          </w:p>
        </w:tc>
      </w:tr>
      <w:tr w:rsidR="00566FA0" w14:paraId="4EFF07D0" w14:textId="77777777">
        <w:trPr>
          <w:trHeight w:val="405"/>
        </w:trPr>
        <w:tc>
          <w:tcPr>
            <w:tcW w:w="2880" w:type="dxa"/>
            <w:shd w:val="clear" w:color="auto" w:fill="E6EEF5"/>
          </w:tcPr>
          <w:p w14:paraId="38D72AA3" w14:textId="77777777" w:rsidR="00566FA0" w:rsidRDefault="009E5B0F">
            <w:pPr>
              <w:pStyle w:val="TableParagraph"/>
              <w:numPr>
                <w:ilvl w:val="0"/>
                <w:numId w:val="4"/>
              </w:numPr>
              <w:tabs>
                <w:tab w:val="left" w:pos="648"/>
                <w:tab w:val="left" w:pos="649"/>
              </w:tabs>
              <w:spacing w:before="113"/>
              <w:rPr>
                <w:rFonts w:ascii="Cambria"/>
                <w:sz w:val="18"/>
              </w:rPr>
            </w:pPr>
            <w:r>
              <w:rPr>
                <w:rFonts w:ascii="Cambria"/>
                <w:color w:val="006699"/>
                <w:sz w:val="18"/>
              </w:rPr>
              <w:t>You can use the NHS</w:t>
            </w:r>
            <w:r>
              <w:rPr>
                <w:rFonts w:ascii="Cambria"/>
                <w:color w:val="006699"/>
                <w:spacing w:val="-13"/>
                <w:sz w:val="18"/>
              </w:rPr>
              <w:t xml:space="preserve"> </w:t>
            </w:r>
            <w:r>
              <w:rPr>
                <w:rFonts w:ascii="Cambria"/>
                <w:color w:val="006699"/>
                <w:sz w:val="18"/>
              </w:rPr>
              <w:t>111</w:t>
            </w:r>
          </w:p>
        </w:tc>
        <w:tc>
          <w:tcPr>
            <w:tcW w:w="8033" w:type="dxa"/>
            <w:vMerge/>
            <w:tcBorders>
              <w:top w:val="nil"/>
            </w:tcBorders>
          </w:tcPr>
          <w:p w14:paraId="318B7B1E" w14:textId="77777777" w:rsidR="00566FA0" w:rsidRDefault="00566FA0">
            <w:pPr>
              <w:rPr>
                <w:sz w:val="2"/>
                <w:szCs w:val="2"/>
              </w:rPr>
            </w:pPr>
          </w:p>
        </w:tc>
      </w:tr>
      <w:tr w:rsidR="00566FA0" w14:paraId="5F475A7E" w14:textId="77777777">
        <w:trPr>
          <w:trHeight w:val="309"/>
        </w:trPr>
        <w:tc>
          <w:tcPr>
            <w:tcW w:w="2880" w:type="dxa"/>
            <w:shd w:val="clear" w:color="auto" w:fill="E6EEF5"/>
          </w:tcPr>
          <w:p w14:paraId="28DB8F34" w14:textId="77777777" w:rsidR="00566FA0" w:rsidRDefault="009E5B0F">
            <w:pPr>
              <w:pStyle w:val="TableParagraph"/>
              <w:spacing w:before="47"/>
              <w:ind w:left="648"/>
              <w:rPr>
                <w:rFonts w:ascii="Cambria"/>
                <w:sz w:val="18"/>
              </w:rPr>
            </w:pPr>
            <w:r>
              <w:rPr>
                <w:rFonts w:ascii="Cambria"/>
                <w:color w:val="006699"/>
                <w:sz w:val="18"/>
              </w:rPr>
              <w:t>online coronavirus ser-</w:t>
            </w:r>
          </w:p>
        </w:tc>
        <w:tc>
          <w:tcPr>
            <w:tcW w:w="8033" w:type="dxa"/>
            <w:vMerge/>
            <w:tcBorders>
              <w:top w:val="nil"/>
            </w:tcBorders>
          </w:tcPr>
          <w:p w14:paraId="0A11932A" w14:textId="77777777" w:rsidR="00566FA0" w:rsidRDefault="00566FA0">
            <w:pPr>
              <w:rPr>
                <w:sz w:val="2"/>
                <w:szCs w:val="2"/>
              </w:rPr>
            </w:pPr>
          </w:p>
        </w:tc>
      </w:tr>
      <w:tr w:rsidR="00566FA0" w14:paraId="354A19DC" w14:textId="77777777">
        <w:trPr>
          <w:trHeight w:val="312"/>
        </w:trPr>
        <w:tc>
          <w:tcPr>
            <w:tcW w:w="2880" w:type="dxa"/>
            <w:shd w:val="clear" w:color="auto" w:fill="E6EEF5"/>
          </w:tcPr>
          <w:p w14:paraId="4F67825E" w14:textId="77777777" w:rsidR="00566FA0" w:rsidRDefault="009E5B0F">
            <w:pPr>
              <w:pStyle w:val="TableParagraph"/>
              <w:spacing w:before="50"/>
              <w:ind w:left="648"/>
              <w:rPr>
                <w:rFonts w:ascii="Cambria"/>
                <w:sz w:val="18"/>
              </w:rPr>
            </w:pPr>
            <w:r>
              <w:rPr>
                <w:rFonts w:ascii="Cambria"/>
                <w:color w:val="006699"/>
                <w:sz w:val="18"/>
              </w:rPr>
              <w:t>vice to find out what to</w:t>
            </w:r>
          </w:p>
        </w:tc>
        <w:tc>
          <w:tcPr>
            <w:tcW w:w="8033" w:type="dxa"/>
            <w:vMerge/>
            <w:tcBorders>
              <w:top w:val="nil"/>
            </w:tcBorders>
          </w:tcPr>
          <w:p w14:paraId="51012DE2" w14:textId="77777777" w:rsidR="00566FA0" w:rsidRDefault="00566FA0">
            <w:pPr>
              <w:rPr>
                <w:sz w:val="2"/>
                <w:szCs w:val="2"/>
              </w:rPr>
            </w:pPr>
          </w:p>
        </w:tc>
      </w:tr>
      <w:tr w:rsidR="00566FA0" w14:paraId="08F82071" w14:textId="77777777">
        <w:trPr>
          <w:trHeight w:val="725"/>
        </w:trPr>
        <w:tc>
          <w:tcPr>
            <w:tcW w:w="2880" w:type="dxa"/>
            <w:shd w:val="clear" w:color="auto" w:fill="E6EEF5"/>
          </w:tcPr>
          <w:p w14:paraId="76CECFD4" w14:textId="77777777" w:rsidR="00566FA0" w:rsidRDefault="009E5B0F">
            <w:pPr>
              <w:pStyle w:val="TableParagraph"/>
              <w:spacing w:before="50"/>
              <w:ind w:left="648"/>
              <w:rPr>
                <w:rFonts w:ascii="Cambria"/>
                <w:sz w:val="18"/>
              </w:rPr>
            </w:pPr>
            <w:r>
              <w:rPr>
                <w:rFonts w:ascii="Cambria"/>
                <w:color w:val="006699"/>
                <w:sz w:val="18"/>
              </w:rPr>
              <w:t>do.</w:t>
            </w:r>
          </w:p>
        </w:tc>
        <w:tc>
          <w:tcPr>
            <w:tcW w:w="8033" w:type="dxa"/>
            <w:vMerge/>
            <w:tcBorders>
              <w:top w:val="nil"/>
            </w:tcBorders>
          </w:tcPr>
          <w:p w14:paraId="77080015" w14:textId="77777777" w:rsidR="00566FA0" w:rsidRDefault="00566FA0">
            <w:pPr>
              <w:rPr>
                <w:sz w:val="2"/>
                <w:szCs w:val="2"/>
              </w:rPr>
            </w:pPr>
          </w:p>
        </w:tc>
      </w:tr>
    </w:tbl>
    <w:p w14:paraId="32013770" w14:textId="77777777" w:rsidR="00566FA0" w:rsidRDefault="00A724C9">
      <w:pPr>
        <w:pStyle w:val="BodyText"/>
        <w:rPr>
          <w:rFonts w:ascii="Cambria"/>
        </w:rPr>
      </w:pPr>
      <w:r>
        <w:pict w14:anchorId="3EE4DBAC">
          <v:group id="_x0000_s1048" style="position:absolute;margin-left:54pt;margin-top:716.3pt;width:2in;height:21.75pt;z-index:-37408;mso-position-horizontal-relative:page;mso-position-vertical-relative:page" coordorigin="1080,14326" coordsize="2880,435">
            <v:shape id="_x0000_s1050" type="#_x0000_t75" style="position:absolute;left:1080;top:14414;width:2880;height:346">
              <v:imagedata r:id="rId77" o:title=""/>
            </v:shape>
            <v:rect id="_x0000_s1049" style="position:absolute;left:1080;top:14325;width:2879;height:293" stroked="f"/>
            <w10:wrap anchorx="page" anchory="page"/>
          </v:group>
        </w:pict>
      </w:r>
      <w:r w:rsidR="009E5B0F">
        <w:rPr>
          <w:noProof/>
        </w:rPr>
        <w:drawing>
          <wp:anchor distT="0" distB="0" distL="0" distR="0" simplePos="0" relativeHeight="268398071" behindDoc="1" locked="0" layoutInCell="1" allowOverlap="1" wp14:anchorId="6CCC1CE3" wp14:editId="6D7D34A3">
            <wp:simplePos x="0" y="0"/>
            <wp:positionH relativeFrom="page">
              <wp:posOffset>5149215</wp:posOffset>
            </wp:positionH>
            <wp:positionV relativeFrom="page">
              <wp:posOffset>1842770</wp:posOffset>
            </wp:positionV>
            <wp:extent cx="1596585" cy="1458468"/>
            <wp:effectExtent l="0" t="0" r="0" b="0"/>
            <wp:wrapNone/>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78" cstate="print"/>
                    <a:stretch>
                      <a:fillRect/>
                    </a:stretch>
                  </pic:blipFill>
                  <pic:spPr>
                    <a:xfrm>
                      <a:off x="0" y="0"/>
                      <a:ext cx="1596585" cy="1458468"/>
                    </a:xfrm>
                    <a:prstGeom prst="rect">
                      <a:avLst/>
                    </a:prstGeom>
                  </pic:spPr>
                </pic:pic>
              </a:graphicData>
            </a:graphic>
          </wp:anchor>
        </w:drawing>
      </w:r>
    </w:p>
    <w:p w14:paraId="73B899DA" w14:textId="77777777" w:rsidR="00566FA0" w:rsidRDefault="00566FA0">
      <w:pPr>
        <w:pStyle w:val="BodyText"/>
        <w:rPr>
          <w:rFonts w:ascii="Cambria"/>
        </w:rPr>
      </w:pPr>
    </w:p>
    <w:p w14:paraId="0BF33C0E" w14:textId="77777777" w:rsidR="00566FA0" w:rsidRDefault="00566FA0">
      <w:pPr>
        <w:pStyle w:val="BodyText"/>
        <w:rPr>
          <w:rFonts w:ascii="Cambria"/>
        </w:rPr>
      </w:pPr>
    </w:p>
    <w:p w14:paraId="0D53A24E" w14:textId="77777777" w:rsidR="00566FA0" w:rsidRDefault="009E5B0F">
      <w:pPr>
        <w:pStyle w:val="BodyText"/>
        <w:spacing w:before="10"/>
        <w:rPr>
          <w:rFonts w:ascii="Cambria"/>
          <w:sz w:val="11"/>
        </w:rPr>
      </w:pPr>
      <w:r>
        <w:rPr>
          <w:noProof/>
        </w:rPr>
        <w:drawing>
          <wp:anchor distT="0" distB="0" distL="0" distR="0" simplePos="0" relativeHeight="1744" behindDoc="0" locked="0" layoutInCell="1" allowOverlap="1" wp14:anchorId="77593AF0" wp14:editId="3536EE6B">
            <wp:simplePos x="0" y="0"/>
            <wp:positionH relativeFrom="page">
              <wp:posOffset>156845</wp:posOffset>
            </wp:positionH>
            <wp:positionV relativeFrom="paragraph">
              <wp:posOffset>113399</wp:posOffset>
            </wp:positionV>
            <wp:extent cx="383486" cy="264033"/>
            <wp:effectExtent l="0" t="0" r="0" b="0"/>
            <wp:wrapTopAndBottom/>
            <wp:docPr id="6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png"/>
                    <pic:cNvPicPr/>
                  </pic:nvPicPr>
                  <pic:blipFill>
                    <a:blip r:embed="rId64" cstate="print"/>
                    <a:stretch>
                      <a:fillRect/>
                    </a:stretch>
                  </pic:blipFill>
                  <pic:spPr>
                    <a:xfrm>
                      <a:off x="0" y="0"/>
                      <a:ext cx="383486" cy="264033"/>
                    </a:xfrm>
                    <a:prstGeom prst="rect">
                      <a:avLst/>
                    </a:prstGeom>
                  </pic:spPr>
                </pic:pic>
              </a:graphicData>
            </a:graphic>
          </wp:anchor>
        </w:drawing>
      </w:r>
    </w:p>
    <w:p w14:paraId="5C864D2C" w14:textId="77777777" w:rsidR="00566FA0" w:rsidRDefault="00566FA0">
      <w:pPr>
        <w:rPr>
          <w:rFonts w:ascii="Cambria"/>
          <w:sz w:val="11"/>
        </w:rPr>
        <w:sectPr w:rsidR="00566FA0">
          <w:footerReference w:type="default" r:id="rId79"/>
          <w:pgSz w:w="12240" w:h="15840"/>
          <w:pgMar w:top="1080" w:right="140" w:bottom="0" w:left="140" w:header="0" w:footer="0" w:gutter="0"/>
          <w:cols w:space="720"/>
        </w:sectPr>
      </w:pPr>
    </w:p>
    <w:p w14:paraId="274B6BB9" w14:textId="77777777" w:rsidR="00566FA0" w:rsidRDefault="009E5B0F">
      <w:pPr>
        <w:spacing w:before="73"/>
        <w:ind w:left="945" w:right="3935"/>
        <w:jc w:val="center"/>
        <w:rPr>
          <w:rFonts w:ascii="Cambria"/>
          <w:b/>
          <w:sz w:val="32"/>
        </w:rPr>
      </w:pPr>
      <w:r>
        <w:rPr>
          <w:rFonts w:ascii="Cambria"/>
          <w:b/>
          <w:color w:val="006699"/>
          <w:sz w:val="32"/>
        </w:rPr>
        <w:lastRenderedPageBreak/>
        <w:t>What action do I need to take now?</w:t>
      </w:r>
    </w:p>
    <w:p w14:paraId="137070C6" w14:textId="77777777" w:rsidR="00566FA0" w:rsidRDefault="009E5B0F">
      <w:pPr>
        <w:pStyle w:val="ListParagraph"/>
        <w:numPr>
          <w:ilvl w:val="2"/>
          <w:numId w:val="11"/>
        </w:numPr>
        <w:tabs>
          <w:tab w:val="left" w:pos="5460"/>
          <w:tab w:val="left" w:pos="5461"/>
        </w:tabs>
        <w:spacing w:before="243"/>
        <w:rPr>
          <w:rFonts w:ascii="Cambria"/>
          <w:sz w:val="24"/>
        </w:rPr>
      </w:pPr>
      <w:r>
        <w:rPr>
          <w:noProof/>
        </w:rPr>
        <w:drawing>
          <wp:anchor distT="0" distB="0" distL="0" distR="0" simplePos="0" relativeHeight="1888" behindDoc="0" locked="0" layoutInCell="1" allowOverlap="1" wp14:anchorId="176541A3" wp14:editId="2293B7A0">
            <wp:simplePos x="0" y="0"/>
            <wp:positionH relativeFrom="page">
              <wp:posOffset>122553</wp:posOffset>
            </wp:positionH>
            <wp:positionV relativeFrom="paragraph">
              <wp:posOffset>201706</wp:posOffset>
            </wp:positionV>
            <wp:extent cx="2981706" cy="3074669"/>
            <wp:effectExtent l="0" t="0" r="0" b="0"/>
            <wp:wrapNone/>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80" cstate="print"/>
                    <a:stretch>
                      <a:fillRect/>
                    </a:stretch>
                  </pic:blipFill>
                  <pic:spPr>
                    <a:xfrm>
                      <a:off x="0" y="0"/>
                      <a:ext cx="2981706" cy="3074669"/>
                    </a:xfrm>
                    <a:prstGeom prst="rect">
                      <a:avLst/>
                    </a:prstGeom>
                  </pic:spPr>
                </pic:pic>
              </a:graphicData>
            </a:graphic>
          </wp:anchor>
        </w:drawing>
      </w:r>
      <w:r>
        <w:rPr>
          <w:rFonts w:ascii="Cambria"/>
          <w:color w:val="006699"/>
          <w:sz w:val="24"/>
        </w:rPr>
        <w:t>Check your Business Continuity</w:t>
      </w:r>
      <w:r>
        <w:rPr>
          <w:rFonts w:ascii="Cambria"/>
          <w:color w:val="006699"/>
          <w:spacing w:val="-21"/>
          <w:sz w:val="24"/>
        </w:rPr>
        <w:t xml:space="preserve"> </w:t>
      </w:r>
      <w:r>
        <w:rPr>
          <w:rFonts w:ascii="Cambria"/>
          <w:color w:val="006699"/>
          <w:sz w:val="24"/>
        </w:rPr>
        <w:t>Plan</w:t>
      </w:r>
    </w:p>
    <w:p w14:paraId="5BA32A3A" w14:textId="77777777" w:rsidR="00566FA0" w:rsidRDefault="00566FA0">
      <w:pPr>
        <w:pStyle w:val="BodyText"/>
        <w:spacing w:before="10"/>
        <w:rPr>
          <w:rFonts w:ascii="Cambria"/>
          <w:sz w:val="23"/>
        </w:rPr>
      </w:pPr>
    </w:p>
    <w:p w14:paraId="1D97EC28" w14:textId="77777777" w:rsidR="00566FA0" w:rsidRDefault="009E5B0F">
      <w:pPr>
        <w:pStyle w:val="ListParagraph"/>
        <w:numPr>
          <w:ilvl w:val="2"/>
          <w:numId w:val="11"/>
        </w:numPr>
        <w:tabs>
          <w:tab w:val="left" w:pos="5460"/>
          <w:tab w:val="left" w:pos="5461"/>
        </w:tabs>
        <w:rPr>
          <w:rFonts w:ascii="Cambria"/>
          <w:sz w:val="24"/>
        </w:rPr>
      </w:pPr>
      <w:r>
        <w:rPr>
          <w:rFonts w:ascii="Cambria"/>
          <w:color w:val="006699"/>
          <w:sz w:val="24"/>
        </w:rPr>
        <w:t>Complete an action plan if there are any</w:t>
      </w:r>
      <w:r>
        <w:rPr>
          <w:rFonts w:ascii="Cambria"/>
          <w:color w:val="006699"/>
          <w:spacing w:val="-43"/>
          <w:sz w:val="24"/>
        </w:rPr>
        <w:t xml:space="preserve"> </w:t>
      </w:r>
      <w:r>
        <w:rPr>
          <w:rFonts w:ascii="Cambria"/>
          <w:color w:val="006699"/>
          <w:sz w:val="24"/>
        </w:rPr>
        <w:t>gaps</w:t>
      </w:r>
    </w:p>
    <w:p w14:paraId="684B8263" w14:textId="77777777" w:rsidR="00566FA0" w:rsidRDefault="00566FA0">
      <w:pPr>
        <w:pStyle w:val="BodyText"/>
        <w:spacing w:before="10"/>
        <w:rPr>
          <w:rFonts w:ascii="Cambria"/>
          <w:sz w:val="23"/>
        </w:rPr>
      </w:pPr>
    </w:p>
    <w:p w14:paraId="33D5F139" w14:textId="77777777" w:rsidR="00566FA0" w:rsidRDefault="009E5B0F">
      <w:pPr>
        <w:pStyle w:val="ListParagraph"/>
        <w:numPr>
          <w:ilvl w:val="2"/>
          <w:numId w:val="11"/>
        </w:numPr>
        <w:tabs>
          <w:tab w:val="left" w:pos="5460"/>
          <w:tab w:val="left" w:pos="5461"/>
        </w:tabs>
        <w:rPr>
          <w:rFonts w:ascii="Cambria" w:hAnsi="Cambria"/>
          <w:sz w:val="24"/>
        </w:rPr>
      </w:pPr>
      <w:r>
        <w:rPr>
          <w:rFonts w:ascii="Cambria" w:hAnsi="Cambria"/>
          <w:color w:val="006699"/>
          <w:sz w:val="24"/>
        </w:rPr>
        <w:t>Complete your pandemic checklist – how prepared are</w:t>
      </w:r>
      <w:r>
        <w:rPr>
          <w:rFonts w:ascii="Cambria" w:hAnsi="Cambria"/>
          <w:color w:val="006699"/>
          <w:spacing w:val="-44"/>
          <w:sz w:val="24"/>
        </w:rPr>
        <w:t xml:space="preserve"> </w:t>
      </w:r>
      <w:r>
        <w:rPr>
          <w:rFonts w:ascii="Cambria" w:hAnsi="Cambria"/>
          <w:color w:val="006699"/>
          <w:sz w:val="24"/>
        </w:rPr>
        <w:t>you?</w:t>
      </w:r>
    </w:p>
    <w:p w14:paraId="3193E8B5" w14:textId="77777777" w:rsidR="00566FA0" w:rsidRDefault="00566FA0">
      <w:pPr>
        <w:pStyle w:val="BodyText"/>
        <w:spacing w:before="10"/>
        <w:rPr>
          <w:rFonts w:ascii="Cambria"/>
          <w:sz w:val="23"/>
        </w:rPr>
      </w:pPr>
    </w:p>
    <w:p w14:paraId="125328CB" w14:textId="77777777" w:rsidR="00566FA0" w:rsidRDefault="009E5B0F">
      <w:pPr>
        <w:pStyle w:val="ListParagraph"/>
        <w:numPr>
          <w:ilvl w:val="2"/>
          <w:numId w:val="11"/>
        </w:numPr>
        <w:tabs>
          <w:tab w:val="left" w:pos="5460"/>
          <w:tab w:val="left" w:pos="5461"/>
        </w:tabs>
        <w:rPr>
          <w:rFonts w:ascii="Cambria" w:hAnsi="Cambria"/>
          <w:sz w:val="24"/>
        </w:rPr>
      </w:pPr>
      <w:r>
        <w:rPr>
          <w:rFonts w:ascii="Cambria" w:hAnsi="Cambria"/>
          <w:color w:val="006699"/>
          <w:sz w:val="24"/>
        </w:rPr>
        <w:t>Check your staff Files – Who is at</w:t>
      </w:r>
      <w:r>
        <w:rPr>
          <w:rFonts w:ascii="Cambria" w:hAnsi="Cambria"/>
          <w:color w:val="006699"/>
          <w:spacing w:val="-30"/>
          <w:sz w:val="24"/>
        </w:rPr>
        <w:t xml:space="preserve"> </w:t>
      </w:r>
      <w:r>
        <w:rPr>
          <w:rFonts w:ascii="Cambria" w:hAnsi="Cambria"/>
          <w:color w:val="006699"/>
          <w:sz w:val="24"/>
        </w:rPr>
        <w:t>Risk?</w:t>
      </w:r>
    </w:p>
    <w:p w14:paraId="1B50C0B3" w14:textId="77777777" w:rsidR="00566FA0" w:rsidRDefault="00566FA0">
      <w:pPr>
        <w:pStyle w:val="BodyText"/>
        <w:spacing w:before="10"/>
        <w:rPr>
          <w:rFonts w:ascii="Cambria"/>
          <w:sz w:val="23"/>
        </w:rPr>
      </w:pPr>
    </w:p>
    <w:p w14:paraId="03FD5B69" w14:textId="77777777" w:rsidR="00566FA0" w:rsidRDefault="009E5B0F">
      <w:pPr>
        <w:pStyle w:val="ListParagraph"/>
        <w:numPr>
          <w:ilvl w:val="2"/>
          <w:numId w:val="11"/>
        </w:numPr>
        <w:tabs>
          <w:tab w:val="left" w:pos="5460"/>
          <w:tab w:val="left" w:pos="5461"/>
        </w:tabs>
        <w:ind w:right="184"/>
        <w:rPr>
          <w:rFonts w:ascii="Cambria" w:hAnsi="Cambria"/>
          <w:sz w:val="24"/>
        </w:rPr>
      </w:pPr>
      <w:r>
        <w:rPr>
          <w:rFonts w:ascii="Cambria" w:hAnsi="Cambria"/>
          <w:color w:val="006699"/>
          <w:sz w:val="24"/>
        </w:rPr>
        <w:t>Contact your Clinical Commissioning Group – what is the local plan?</w:t>
      </w:r>
    </w:p>
    <w:p w14:paraId="29A89074" w14:textId="77777777" w:rsidR="00566FA0" w:rsidRDefault="00566FA0">
      <w:pPr>
        <w:pStyle w:val="BodyText"/>
        <w:spacing w:before="7"/>
        <w:rPr>
          <w:rFonts w:ascii="Cambria"/>
          <w:sz w:val="23"/>
        </w:rPr>
      </w:pPr>
    </w:p>
    <w:p w14:paraId="42BA8CA7" w14:textId="77777777" w:rsidR="00566FA0" w:rsidRDefault="009E5B0F">
      <w:pPr>
        <w:pStyle w:val="ListParagraph"/>
        <w:numPr>
          <w:ilvl w:val="2"/>
          <w:numId w:val="11"/>
        </w:numPr>
        <w:tabs>
          <w:tab w:val="left" w:pos="5460"/>
          <w:tab w:val="left" w:pos="5461"/>
        </w:tabs>
        <w:spacing w:line="480" w:lineRule="auto"/>
        <w:ind w:right="1120"/>
        <w:rPr>
          <w:rFonts w:ascii="Cambria"/>
          <w:sz w:val="24"/>
        </w:rPr>
      </w:pPr>
      <w:r>
        <w:rPr>
          <w:rFonts w:ascii="Cambria"/>
          <w:color w:val="006699"/>
          <w:sz w:val="24"/>
        </w:rPr>
        <w:t>Make sure you have communicated your policies</w:t>
      </w:r>
      <w:r>
        <w:rPr>
          <w:rFonts w:ascii="Cambria"/>
          <w:color w:val="006699"/>
          <w:spacing w:val="-38"/>
          <w:sz w:val="24"/>
        </w:rPr>
        <w:t xml:space="preserve"> </w:t>
      </w:r>
      <w:r>
        <w:rPr>
          <w:rFonts w:ascii="Cambria"/>
          <w:color w:val="006699"/>
          <w:sz w:val="24"/>
        </w:rPr>
        <w:t>and procedures</w:t>
      </w:r>
    </w:p>
    <w:p w14:paraId="09B2CCB2" w14:textId="77777777" w:rsidR="00566FA0" w:rsidRDefault="009E5B0F">
      <w:pPr>
        <w:pStyle w:val="ListParagraph"/>
        <w:numPr>
          <w:ilvl w:val="2"/>
          <w:numId w:val="11"/>
        </w:numPr>
        <w:tabs>
          <w:tab w:val="left" w:pos="5460"/>
          <w:tab w:val="left" w:pos="5461"/>
        </w:tabs>
        <w:spacing w:line="278" w:lineRule="exact"/>
        <w:rPr>
          <w:rFonts w:ascii="Cambria"/>
          <w:sz w:val="24"/>
        </w:rPr>
      </w:pPr>
      <w:r>
        <w:rPr>
          <w:rFonts w:ascii="Cambria"/>
          <w:color w:val="006699"/>
          <w:sz w:val="24"/>
        </w:rPr>
        <w:t>Make sure your infection control training is up to</w:t>
      </w:r>
      <w:r>
        <w:rPr>
          <w:rFonts w:ascii="Cambria"/>
          <w:color w:val="006699"/>
          <w:spacing w:val="-40"/>
          <w:sz w:val="24"/>
        </w:rPr>
        <w:t xml:space="preserve"> </w:t>
      </w:r>
      <w:r>
        <w:rPr>
          <w:rFonts w:ascii="Cambria"/>
          <w:color w:val="006699"/>
          <w:sz w:val="24"/>
        </w:rPr>
        <w:t>date</w:t>
      </w:r>
    </w:p>
    <w:p w14:paraId="2B637CF7" w14:textId="77777777" w:rsidR="00566FA0" w:rsidRDefault="00566FA0">
      <w:pPr>
        <w:pStyle w:val="BodyText"/>
        <w:spacing w:before="4"/>
        <w:rPr>
          <w:rFonts w:ascii="Cambria"/>
          <w:sz w:val="24"/>
        </w:rPr>
      </w:pPr>
    </w:p>
    <w:p w14:paraId="22BDE154" w14:textId="77777777" w:rsidR="00566FA0" w:rsidRDefault="009E5B0F">
      <w:pPr>
        <w:pStyle w:val="ListParagraph"/>
        <w:numPr>
          <w:ilvl w:val="2"/>
          <w:numId w:val="11"/>
        </w:numPr>
        <w:tabs>
          <w:tab w:val="left" w:pos="5460"/>
          <w:tab w:val="left" w:pos="5461"/>
        </w:tabs>
        <w:rPr>
          <w:rFonts w:ascii="Cambria"/>
          <w:sz w:val="24"/>
        </w:rPr>
      </w:pPr>
      <w:r>
        <w:rPr>
          <w:rFonts w:ascii="Cambria"/>
          <w:color w:val="006699"/>
          <w:sz w:val="24"/>
        </w:rPr>
        <w:t>Keep your staff and patients up to</w:t>
      </w:r>
      <w:r>
        <w:rPr>
          <w:rFonts w:ascii="Cambria"/>
          <w:color w:val="006699"/>
          <w:spacing w:val="-26"/>
          <w:sz w:val="24"/>
        </w:rPr>
        <w:t xml:space="preserve"> </w:t>
      </w:r>
      <w:r>
        <w:rPr>
          <w:rFonts w:ascii="Cambria"/>
          <w:color w:val="006699"/>
          <w:sz w:val="24"/>
        </w:rPr>
        <w:t>date</w:t>
      </w:r>
    </w:p>
    <w:p w14:paraId="697A25EF" w14:textId="77777777" w:rsidR="00566FA0" w:rsidRDefault="00566FA0">
      <w:pPr>
        <w:pStyle w:val="BodyText"/>
        <w:rPr>
          <w:rFonts w:ascii="Cambria"/>
          <w:sz w:val="28"/>
        </w:rPr>
      </w:pPr>
    </w:p>
    <w:p w14:paraId="0E0E3A89" w14:textId="77777777" w:rsidR="00566FA0" w:rsidRDefault="00566FA0">
      <w:pPr>
        <w:pStyle w:val="BodyText"/>
        <w:rPr>
          <w:rFonts w:ascii="Cambria"/>
          <w:sz w:val="28"/>
        </w:rPr>
      </w:pPr>
    </w:p>
    <w:p w14:paraId="52E86526" w14:textId="77777777" w:rsidR="00566FA0" w:rsidRDefault="00566FA0">
      <w:pPr>
        <w:pStyle w:val="BodyText"/>
        <w:rPr>
          <w:rFonts w:ascii="Cambria"/>
          <w:sz w:val="28"/>
        </w:rPr>
      </w:pPr>
    </w:p>
    <w:p w14:paraId="387D324E" w14:textId="77777777" w:rsidR="00566FA0" w:rsidRDefault="00566FA0">
      <w:pPr>
        <w:pStyle w:val="BodyText"/>
        <w:spacing w:before="8"/>
        <w:rPr>
          <w:rFonts w:ascii="Cambria"/>
          <w:sz w:val="33"/>
        </w:rPr>
      </w:pPr>
    </w:p>
    <w:p w14:paraId="35FFA976" w14:textId="77777777" w:rsidR="00566FA0" w:rsidRDefault="009E5B0F">
      <w:pPr>
        <w:spacing w:before="1"/>
        <w:ind w:left="945" w:right="3963"/>
        <w:jc w:val="center"/>
        <w:rPr>
          <w:rFonts w:ascii="Cambria"/>
          <w:b/>
          <w:sz w:val="32"/>
        </w:rPr>
      </w:pPr>
      <w:r>
        <w:rPr>
          <w:rFonts w:ascii="Cambria"/>
          <w:b/>
          <w:color w:val="006699"/>
          <w:sz w:val="32"/>
        </w:rPr>
        <w:t>Handwashing Techniques to Stay Healthy</w:t>
      </w:r>
    </w:p>
    <w:p w14:paraId="2C14E684" w14:textId="77777777" w:rsidR="00566FA0" w:rsidRDefault="00566FA0">
      <w:pPr>
        <w:pStyle w:val="BodyText"/>
        <w:rPr>
          <w:rFonts w:ascii="Cambria"/>
          <w:b/>
          <w:sz w:val="36"/>
        </w:rPr>
      </w:pPr>
    </w:p>
    <w:p w14:paraId="38DC16D7" w14:textId="77777777" w:rsidR="00566FA0" w:rsidRDefault="00566FA0">
      <w:pPr>
        <w:pStyle w:val="BodyText"/>
        <w:rPr>
          <w:rFonts w:ascii="Cambria"/>
          <w:b/>
          <w:sz w:val="36"/>
        </w:rPr>
      </w:pPr>
    </w:p>
    <w:p w14:paraId="6E651B7B" w14:textId="77777777" w:rsidR="00566FA0" w:rsidRDefault="00566FA0">
      <w:pPr>
        <w:pStyle w:val="BodyText"/>
        <w:spacing w:before="4"/>
        <w:rPr>
          <w:rFonts w:ascii="Cambria"/>
          <w:b/>
          <w:sz w:val="35"/>
        </w:rPr>
      </w:pPr>
    </w:p>
    <w:p w14:paraId="37DC34AC" w14:textId="77777777" w:rsidR="00566FA0" w:rsidRDefault="00A724C9">
      <w:pPr>
        <w:spacing w:before="1"/>
        <w:ind w:left="615"/>
        <w:rPr>
          <w:rFonts w:ascii="Cambria"/>
          <w:sz w:val="24"/>
        </w:rPr>
      </w:pPr>
      <w:r>
        <w:pict w14:anchorId="17F82B73">
          <v:group id="_x0000_s1045" style="position:absolute;left:0;text-align:left;margin-left:387.85pt;margin-top:-28.55pt;width:210.05pt;height:245.7pt;z-index:1864;mso-position-horizontal-relative:page" coordorigin="7757,-571" coordsize="4201,4914">
            <v:shape id="_x0000_s1047" type="#_x0000_t75" style="position:absolute;left:8255;top:-215;width:3482;height:268">
              <v:imagedata r:id="rId81" o:title=""/>
            </v:shape>
            <v:shape id="_x0000_s1046" type="#_x0000_t75" style="position:absolute;left:7757;top:-571;width:4201;height:4914">
              <v:imagedata r:id="rId82" o:title=""/>
            </v:shape>
            <w10:wrap anchorx="page"/>
          </v:group>
        </w:pict>
      </w:r>
      <w:r w:rsidR="009E5B0F">
        <w:rPr>
          <w:rFonts w:ascii="Cambria"/>
          <w:color w:val="006699"/>
          <w:sz w:val="24"/>
        </w:rPr>
        <w:t>Follow these five steps every time.</w:t>
      </w:r>
    </w:p>
    <w:p w14:paraId="15DD6F0C" w14:textId="77777777" w:rsidR="00566FA0" w:rsidRDefault="00566FA0">
      <w:pPr>
        <w:pStyle w:val="BodyText"/>
        <w:spacing w:before="1"/>
        <w:rPr>
          <w:rFonts w:ascii="Cambria"/>
          <w:sz w:val="24"/>
        </w:rPr>
      </w:pPr>
    </w:p>
    <w:p w14:paraId="6AF9DA8D" w14:textId="77777777" w:rsidR="00566FA0" w:rsidRDefault="009E5B0F">
      <w:pPr>
        <w:pStyle w:val="ListParagraph"/>
        <w:numPr>
          <w:ilvl w:val="0"/>
          <w:numId w:val="3"/>
        </w:numPr>
        <w:tabs>
          <w:tab w:val="left" w:pos="976"/>
        </w:tabs>
        <w:spacing w:line="256" w:lineRule="auto"/>
        <w:ind w:right="6115"/>
        <w:rPr>
          <w:rFonts w:ascii="Cambria"/>
          <w:sz w:val="24"/>
        </w:rPr>
      </w:pPr>
      <w:r>
        <w:rPr>
          <w:rFonts w:ascii="Cambria"/>
          <w:b/>
          <w:color w:val="006699"/>
          <w:sz w:val="24"/>
        </w:rPr>
        <w:t xml:space="preserve">Wet </w:t>
      </w:r>
      <w:r>
        <w:rPr>
          <w:rFonts w:ascii="Cambria"/>
          <w:color w:val="006699"/>
          <w:sz w:val="24"/>
        </w:rPr>
        <w:t>your hands with clean, running water (warm or cold), turn off the tap, and apply</w:t>
      </w:r>
      <w:r>
        <w:rPr>
          <w:rFonts w:ascii="Cambria"/>
          <w:color w:val="006699"/>
          <w:spacing w:val="-18"/>
          <w:sz w:val="24"/>
        </w:rPr>
        <w:t xml:space="preserve"> </w:t>
      </w:r>
      <w:r>
        <w:rPr>
          <w:rFonts w:ascii="Cambria"/>
          <w:color w:val="006699"/>
          <w:sz w:val="24"/>
        </w:rPr>
        <w:t>soap.</w:t>
      </w:r>
    </w:p>
    <w:p w14:paraId="0E424019" w14:textId="77777777" w:rsidR="00566FA0" w:rsidRDefault="009E5B0F">
      <w:pPr>
        <w:pStyle w:val="ListParagraph"/>
        <w:numPr>
          <w:ilvl w:val="0"/>
          <w:numId w:val="3"/>
        </w:numPr>
        <w:tabs>
          <w:tab w:val="left" w:pos="976"/>
        </w:tabs>
        <w:spacing w:before="159" w:line="360" w:lineRule="auto"/>
        <w:ind w:right="5362"/>
        <w:rPr>
          <w:rFonts w:ascii="Cambria"/>
          <w:sz w:val="24"/>
        </w:rPr>
      </w:pPr>
      <w:r>
        <w:rPr>
          <w:rFonts w:ascii="Cambria"/>
          <w:b/>
          <w:color w:val="006699"/>
          <w:sz w:val="24"/>
        </w:rPr>
        <w:t xml:space="preserve">Lather </w:t>
      </w:r>
      <w:r>
        <w:rPr>
          <w:rFonts w:ascii="Cambria"/>
          <w:color w:val="006699"/>
          <w:sz w:val="24"/>
        </w:rPr>
        <w:t>your hands by rubbing them together with the soap. Lather the backs of your hands, between your</w:t>
      </w:r>
      <w:r>
        <w:rPr>
          <w:rFonts w:ascii="Cambria"/>
          <w:color w:val="006699"/>
          <w:spacing w:val="-40"/>
          <w:sz w:val="24"/>
        </w:rPr>
        <w:t xml:space="preserve"> </w:t>
      </w:r>
      <w:r>
        <w:rPr>
          <w:rFonts w:ascii="Cambria"/>
          <w:color w:val="006699"/>
          <w:sz w:val="24"/>
        </w:rPr>
        <w:t>fin- gers, and under your</w:t>
      </w:r>
      <w:r>
        <w:rPr>
          <w:rFonts w:ascii="Cambria"/>
          <w:color w:val="006699"/>
          <w:spacing w:val="-17"/>
          <w:sz w:val="24"/>
        </w:rPr>
        <w:t xml:space="preserve"> </w:t>
      </w:r>
      <w:r>
        <w:rPr>
          <w:rFonts w:ascii="Cambria"/>
          <w:color w:val="006699"/>
          <w:sz w:val="24"/>
        </w:rPr>
        <w:t>nails.</w:t>
      </w:r>
    </w:p>
    <w:p w14:paraId="1EA1AFB6" w14:textId="77777777" w:rsidR="00566FA0" w:rsidRDefault="009E5B0F">
      <w:pPr>
        <w:pStyle w:val="ListParagraph"/>
        <w:numPr>
          <w:ilvl w:val="0"/>
          <w:numId w:val="3"/>
        </w:numPr>
        <w:tabs>
          <w:tab w:val="left" w:pos="976"/>
        </w:tabs>
        <w:rPr>
          <w:rFonts w:ascii="Cambria"/>
          <w:sz w:val="24"/>
        </w:rPr>
      </w:pPr>
      <w:r>
        <w:rPr>
          <w:rFonts w:ascii="Cambria"/>
          <w:b/>
          <w:color w:val="006699"/>
          <w:sz w:val="24"/>
        </w:rPr>
        <w:t xml:space="preserve">Scrub </w:t>
      </w:r>
      <w:r>
        <w:rPr>
          <w:rFonts w:ascii="Cambria"/>
          <w:color w:val="006699"/>
          <w:sz w:val="24"/>
        </w:rPr>
        <w:t>your hands for at least 20 seconds. How long?</w:t>
      </w:r>
      <w:r>
        <w:rPr>
          <w:rFonts w:ascii="Cambria"/>
          <w:color w:val="006699"/>
          <w:spacing w:val="-31"/>
          <w:sz w:val="24"/>
        </w:rPr>
        <w:t xml:space="preserve"> </w:t>
      </w:r>
      <w:r>
        <w:rPr>
          <w:rFonts w:ascii="Cambria"/>
          <w:color w:val="006699"/>
          <w:sz w:val="24"/>
        </w:rPr>
        <w:t>Hum</w:t>
      </w:r>
    </w:p>
    <w:p w14:paraId="3BDEAE89" w14:textId="77777777" w:rsidR="00566FA0" w:rsidRDefault="009E5B0F">
      <w:pPr>
        <w:spacing w:before="141"/>
        <w:ind w:left="97" w:right="4444"/>
        <w:jc w:val="center"/>
        <w:rPr>
          <w:rFonts w:ascii="Cambria" w:hAnsi="Cambria"/>
          <w:sz w:val="24"/>
        </w:rPr>
      </w:pPr>
      <w:r>
        <w:rPr>
          <w:rFonts w:ascii="Cambria" w:hAnsi="Cambria"/>
          <w:color w:val="006699"/>
          <w:sz w:val="24"/>
        </w:rPr>
        <w:t>the “Happy Birthday” song from beginning to end twice.</w:t>
      </w:r>
    </w:p>
    <w:p w14:paraId="68DA9A4E" w14:textId="77777777" w:rsidR="00566FA0" w:rsidRDefault="009E5B0F">
      <w:pPr>
        <w:pStyle w:val="ListParagraph"/>
        <w:numPr>
          <w:ilvl w:val="0"/>
          <w:numId w:val="3"/>
        </w:numPr>
        <w:tabs>
          <w:tab w:val="left" w:pos="976"/>
        </w:tabs>
        <w:spacing w:before="138"/>
        <w:rPr>
          <w:rFonts w:ascii="Cambria"/>
          <w:sz w:val="24"/>
        </w:rPr>
      </w:pPr>
      <w:r>
        <w:rPr>
          <w:rFonts w:ascii="Cambria"/>
          <w:b/>
          <w:color w:val="006699"/>
          <w:sz w:val="24"/>
        </w:rPr>
        <w:t xml:space="preserve">Rinse </w:t>
      </w:r>
      <w:r>
        <w:rPr>
          <w:rFonts w:ascii="Cambria"/>
          <w:color w:val="006699"/>
          <w:sz w:val="24"/>
        </w:rPr>
        <w:t>your hands well under clean, running</w:t>
      </w:r>
      <w:r>
        <w:rPr>
          <w:rFonts w:ascii="Cambria"/>
          <w:color w:val="006699"/>
          <w:spacing w:val="-34"/>
          <w:sz w:val="24"/>
        </w:rPr>
        <w:t xml:space="preserve"> </w:t>
      </w:r>
      <w:r>
        <w:rPr>
          <w:rFonts w:ascii="Cambria"/>
          <w:color w:val="006699"/>
          <w:sz w:val="24"/>
        </w:rPr>
        <w:t>water.</w:t>
      </w:r>
    </w:p>
    <w:p w14:paraId="255E88B1" w14:textId="77777777" w:rsidR="00566FA0" w:rsidRDefault="009E5B0F">
      <w:pPr>
        <w:pStyle w:val="ListParagraph"/>
        <w:numPr>
          <w:ilvl w:val="0"/>
          <w:numId w:val="3"/>
        </w:numPr>
        <w:tabs>
          <w:tab w:val="left" w:pos="960"/>
        </w:tabs>
        <w:spacing w:before="138"/>
        <w:ind w:left="959" w:hanging="343"/>
        <w:rPr>
          <w:rFonts w:ascii="Cambria"/>
          <w:sz w:val="24"/>
        </w:rPr>
      </w:pPr>
      <w:r>
        <w:rPr>
          <w:rFonts w:ascii="Cambria"/>
          <w:b/>
          <w:color w:val="006699"/>
          <w:sz w:val="24"/>
        </w:rPr>
        <w:t xml:space="preserve">Dry </w:t>
      </w:r>
      <w:r>
        <w:rPr>
          <w:rFonts w:ascii="Cambria"/>
          <w:color w:val="006699"/>
          <w:sz w:val="24"/>
        </w:rPr>
        <w:t>your hands using a clean towel or air dry</w:t>
      </w:r>
      <w:r>
        <w:rPr>
          <w:rFonts w:ascii="Cambria"/>
          <w:color w:val="006699"/>
          <w:spacing w:val="-33"/>
          <w:sz w:val="24"/>
        </w:rPr>
        <w:t xml:space="preserve"> </w:t>
      </w:r>
      <w:r>
        <w:rPr>
          <w:rFonts w:ascii="Cambria"/>
          <w:color w:val="006699"/>
          <w:sz w:val="24"/>
        </w:rPr>
        <w:t>them.</w:t>
      </w:r>
    </w:p>
    <w:p w14:paraId="36AEA66C" w14:textId="77777777" w:rsidR="00566FA0" w:rsidRDefault="00566FA0">
      <w:pPr>
        <w:pStyle w:val="BodyText"/>
        <w:rPr>
          <w:rFonts w:ascii="Cambria"/>
        </w:rPr>
      </w:pPr>
    </w:p>
    <w:p w14:paraId="653358F2" w14:textId="77777777" w:rsidR="00566FA0" w:rsidRDefault="00A724C9">
      <w:pPr>
        <w:pStyle w:val="BodyText"/>
        <w:spacing w:before="1"/>
        <w:rPr>
          <w:rFonts w:ascii="Cambria"/>
          <w:sz w:val="16"/>
        </w:rPr>
      </w:pPr>
      <w:r>
        <w:pict w14:anchorId="26A7A8B4">
          <v:group id="_x0000_s1042" style="position:absolute;margin-left:414pt;margin-top:11.4pt;width:2in;height:17.3pt;z-index:1840;mso-wrap-distance-left:0;mso-wrap-distance-right:0;mso-position-horizontal-relative:page" coordorigin="8280,228" coordsize="2880,346">
            <v:shape id="_x0000_s1044" type="#_x0000_t75" style="position:absolute;left:8280;top:227;width:2880;height:346">
              <v:imagedata r:id="rId83" o:title=""/>
            </v:shape>
            <v:shape id="_x0000_s1043" type="#_x0000_t202" style="position:absolute;left:8280;top:227;width:2880;height:346" filled="f" stroked="f">
              <v:textbox inset="0,0,0,0">
                <w:txbxContent>
                  <w:p w14:paraId="5E81170E" w14:textId="77777777" w:rsidR="00566FA0" w:rsidRDefault="009E5B0F">
                    <w:pPr>
                      <w:tabs>
                        <w:tab w:val="left" w:pos="2474"/>
                        <w:tab w:val="left" w:pos="2882"/>
                      </w:tabs>
                      <w:spacing w:before="21"/>
                      <w:ind w:left="2" w:right="-15"/>
                      <w:rPr>
                        <w:rFonts w:ascii="Calibri"/>
                        <w:sz w:val="24"/>
                      </w:rPr>
                    </w:pPr>
                    <w:r>
                      <w:rPr>
                        <w:rFonts w:ascii="Calibri"/>
                        <w:color w:val="FFFFFF"/>
                        <w:sz w:val="24"/>
                        <w:shd w:val="clear" w:color="auto" w:fill="99C2D4"/>
                      </w:rPr>
                      <w:t xml:space="preserve"> </w:t>
                    </w:r>
                    <w:r>
                      <w:rPr>
                        <w:rFonts w:ascii="Calibri"/>
                        <w:color w:val="FFFFFF"/>
                        <w:sz w:val="24"/>
                        <w:shd w:val="clear" w:color="auto" w:fill="99C2D4"/>
                      </w:rPr>
                      <w:tab/>
                      <w:t>5</w:t>
                    </w:r>
                    <w:r>
                      <w:rPr>
                        <w:rFonts w:ascii="Calibri"/>
                        <w:color w:val="FFFFFF"/>
                        <w:sz w:val="24"/>
                        <w:shd w:val="clear" w:color="auto" w:fill="99C2D4"/>
                      </w:rPr>
                      <w:tab/>
                    </w:r>
                  </w:p>
                </w:txbxContent>
              </v:textbox>
            </v:shape>
            <w10:wrap type="topAndBottom" anchorx="page"/>
          </v:group>
        </w:pict>
      </w:r>
    </w:p>
    <w:p w14:paraId="7DE82256" w14:textId="77777777" w:rsidR="00566FA0" w:rsidRDefault="00566FA0">
      <w:pPr>
        <w:rPr>
          <w:rFonts w:ascii="Cambria"/>
          <w:sz w:val="16"/>
        </w:rPr>
        <w:sectPr w:rsidR="00566FA0">
          <w:footerReference w:type="default" r:id="rId84"/>
          <w:pgSz w:w="12240" w:h="15840"/>
          <w:pgMar w:top="1320" w:right="180" w:bottom="280" w:left="80" w:header="0" w:footer="0" w:gutter="0"/>
          <w:cols w:space="720"/>
        </w:sectPr>
      </w:pPr>
    </w:p>
    <w:p w14:paraId="4D7A490F" w14:textId="77777777" w:rsidR="00566FA0" w:rsidRDefault="00566FA0">
      <w:pPr>
        <w:pStyle w:val="BodyText"/>
        <w:spacing w:before="1"/>
        <w:rPr>
          <w:rFonts w:ascii="Times New Roman"/>
          <w:sz w:val="12"/>
        </w:rPr>
      </w:pPr>
    </w:p>
    <w:p w14:paraId="67519C0A" w14:textId="77777777" w:rsidR="00566FA0" w:rsidRDefault="009E5B0F">
      <w:pPr>
        <w:pStyle w:val="BodyText"/>
        <w:ind w:left="9509"/>
        <w:rPr>
          <w:rFonts w:ascii="Times New Roman"/>
        </w:rPr>
      </w:pPr>
      <w:r>
        <w:rPr>
          <w:rFonts w:ascii="Times New Roman"/>
          <w:noProof/>
        </w:rPr>
        <w:drawing>
          <wp:inline distT="0" distB="0" distL="0" distR="0" wp14:anchorId="08FFD7A3" wp14:editId="5A003E50">
            <wp:extent cx="366033" cy="252031"/>
            <wp:effectExtent l="0" t="0" r="0" b="0"/>
            <wp:docPr id="6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png"/>
                    <pic:cNvPicPr/>
                  </pic:nvPicPr>
                  <pic:blipFill>
                    <a:blip r:embed="rId64" cstate="print"/>
                    <a:stretch>
                      <a:fillRect/>
                    </a:stretch>
                  </pic:blipFill>
                  <pic:spPr>
                    <a:xfrm>
                      <a:off x="0" y="0"/>
                      <a:ext cx="366033" cy="252031"/>
                    </a:xfrm>
                    <a:prstGeom prst="rect">
                      <a:avLst/>
                    </a:prstGeom>
                  </pic:spPr>
                </pic:pic>
              </a:graphicData>
            </a:graphic>
          </wp:inline>
        </w:drawing>
      </w:r>
    </w:p>
    <w:p w14:paraId="40DC126F" w14:textId="77777777" w:rsidR="00566FA0" w:rsidRDefault="00566FA0">
      <w:pPr>
        <w:rPr>
          <w:rFonts w:ascii="Times New Roman"/>
        </w:rPr>
        <w:sectPr w:rsidR="00566FA0">
          <w:footerReference w:type="default" r:id="rId85"/>
          <w:pgSz w:w="12240" w:h="15840"/>
          <w:pgMar w:top="1500" w:right="320" w:bottom="280" w:left="1720" w:header="0" w:footer="0" w:gutter="0"/>
          <w:cols w:space="720"/>
        </w:sectPr>
      </w:pPr>
    </w:p>
    <w:p w14:paraId="55BC0E41" w14:textId="77777777" w:rsidR="00566FA0" w:rsidRDefault="00566FA0">
      <w:pPr>
        <w:pStyle w:val="BodyText"/>
        <w:spacing w:before="6"/>
        <w:rPr>
          <w:rFonts w:ascii="Times New Roman"/>
          <w:sz w:val="9"/>
        </w:rPr>
      </w:pPr>
    </w:p>
    <w:p w14:paraId="2A7BBCF7" w14:textId="77777777" w:rsidR="00566FA0" w:rsidRDefault="009E5B0F">
      <w:pPr>
        <w:spacing w:before="99"/>
        <w:ind w:left="4410"/>
        <w:rPr>
          <w:rFonts w:ascii="Cambria"/>
          <w:b/>
          <w:sz w:val="32"/>
        </w:rPr>
      </w:pPr>
      <w:r>
        <w:rPr>
          <w:noProof/>
        </w:rPr>
        <w:drawing>
          <wp:anchor distT="0" distB="0" distL="0" distR="0" simplePos="0" relativeHeight="268398263" behindDoc="1" locked="0" layoutInCell="1" allowOverlap="1" wp14:anchorId="56636272" wp14:editId="3DC49205">
            <wp:simplePos x="0" y="0"/>
            <wp:positionH relativeFrom="page">
              <wp:posOffset>2549525</wp:posOffset>
            </wp:positionH>
            <wp:positionV relativeFrom="paragraph">
              <wp:posOffset>320841</wp:posOffset>
            </wp:positionV>
            <wp:extent cx="4537075" cy="5026025"/>
            <wp:effectExtent l="0" t="0" r="0" b="0"/>
            <wp:wrapNone/>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86" cstate="print"/>
                    <a:stretch>
                      <a:fillRect/>
                    </a:stretch>
                  </pic:blipFill>
                  <pic:spPr>
                    <a:xfrm>
                      <a:off x="0" y="0"/>
                      <a:ext cx="4537075" cy="5026025"/>
                    </a:xfrm>
                    <a:prstGeom prst="rect">
                      <a:avLst/>
                    </a:prstGeom>
                  </pic:spPr>
                </pic:pic>
              </a:graphicData>
            </a:graphic>
          </wp:anchor>
        </w:drawing>
      </w:r>
      <w:r w:rsidR="00A724C9">
        <w:pict w14:anchorId="3922A528">
          <v:group id="_x0000_s1037" style="position:absolute;left:0;text-align:left;margin-left:34.1pt;margin-top:-5.9pt;width:145.75pt;height:278.55pt;z-index:2032;mso-position-horizontal-relative:page;mso-position-vertical-relative:text" coordorigin="682,-118" coordsize="2915,5571">
            <v:rect id="_x0000_s1041" style="position:absolute;left:717;top:143;width:2880;height:5310" fillcolor="#e6eef5" stroked="f"/>
            <v:line id="_x0000_s1040" style="position:absolute" from="970,872" to="3274,872" strokecolor="#069" strokeweight=".36pt"/>
            <v:shape id="_x0000_s1039" type="#_x0000_t75" style="position:absolute;left:682;top:-118;width:2880;height:288">
              <v:imagedata r:id="rId87" o:title=""/>
            </v:shape>
            <v:shape id="_x0000_s1038" type="#_x0000_t202" style="position:absolute;left:717;top:143;width:2880;height:5310" filled="f" stroked="f">
              <v:textbox inset="0,0,0,0">
                <w:txbxContent>
                  <w:p w14:paraId="541AE523" w14:textId="77777777" w:rsidR="00566FA0" w:rsidRDefault="00566FA0">
                    <w:pPr>
                      <w:rPr>
                        <w:rFonts w:ascii="Cambria"/>
                        <w:sz w:val="18"/>
                      </w:rPr>
                    </w:pPr>
                  </w:p>
                  <w:p w14:paraId="26D54031" w14:textId="77777777" w:rsidR="00566FA0" w:rsidRDefault="00566FA0">
                    <w:pPr>
                      <w:spacing w:before="10"/>
                      <w:rPr>
                        <w:rFonts w:ascii="Cambria"/>
                      </w:rPr>
                    </w:pPr>
                  </w:p>
                  <w:p w14:paraId="5E0C4E6C" w14:textId="77777777" w:rsidR="00566FA0" w:rsidRDefault="009E5B0F">
                    <w:pPr>
                      <w:spacing w:before="1"/>
                      <w:ind w:left="252"/>
                      <w:rPr>
                        <w:rFonts w:ascii="Cambria"/>
                        <w:sz w:val="16"/>
                      </w:rPr>
                    </w:pPr>
                    <w:r>
                      <w:rPr>
                        <w:rFonts w:ascii="Cambria"/>
                        <w:color w:val="006699"/>
                        <w:sz w:val="16"/>
                      </w:rPr>
                      <w:t>Quality Compliance Systems</w:t>
                    </w:r>
                  </w:p>
                  <w:p w14:paraId="19296F09" w14:textId="77777777" w:rsidR="00566FA0" w:rsidRDefault="00566FA0">
                    <w:pPr>
                      <w:spacing w:before="4"/>
                      <w:rPr>
                        <w:rFonts w:ascii="Cambria"/>
                        <w:sz w:val="16"/>
                      </w:rPr>
                    </w:pPr>
                  </w:p>
                  <w:p w14:paraId="65957207" w14:textId="77777777" w:rsidR="00566FA0" w:rsidRDefault="009E5B0F">
                    <w:pPr>
                      <w:spacing w:line="336" w:lineRule="auto"/>
                      <w:ind w:left="252" w:right="349"/>
                      <w:rPr>
                        <w:rFonts w:ascii="Calibri"/>
                        <w:sz w:val="15"/>
                      </w:rPr>
                    </w:pPr>
                    <w:r>
                      <w:rPr>
                        <w:rFonts w:ascii="Calibri"/>
                        <w:color w:val="006699"/>
                        <w:sz w:val="15"/>
                      </w:rPr>
                      <w:t>Quality Compliance Systems (QCS) is the leading compliance management system for the Care sector. Our service provides over 70,000 Care, Dental and Medical professionals with access to the most comprehensive set of customised policies, procedures and compliance toolkits, enabling our users to stay compliant with current CQC policies. Over 2,700 dedicated pages are reviewed and updated regularly in line with legislative and regulatory requirements, and Best Practice guidelines, by our team of experts.</w:t>
                    </w:r>
                  </w:p>
                </w:txbxContent>
              </v:textbox>
            </v:shape>
            <w10:wrap anchorx="page"/>
          </v:group>
        </w:pict>
      </w:r>
      <w:r>
        <w:rPr>
          <w:rFonts w:ascii="Cambria"/>
          <w:b/>
          <w:color w:val="006699"/>
          <w:sz w:val="32"/>
        </w:rPr>
        <w:t>Useful Contacts</w:t>
      </w:r>
    </w:p>
    <w:p w14:paraId="680D120A" w14:textId="77777777" w:rsidR="00566FA0" w:rsidRDefault="009E5B0F">
      <w:pPr>
        <w:pStyle w:val="ListParagraph"/>
        <w:numPr>
          <w:ilvl w:val="1"/>
          <w:numId w:val="3"/>
        </w:numPr>
        <w:tabs>
          <w:tab w:val="left" w:pos="4350"/>
          <w:tab w:val="left" w:pos="4351"/>
        </w:tabs>
        <w:spacing w:before="186" w:line="256" w:lineRule="auto"/>
        <w:ind w:right="2065" w:hanging="362"/>
        <w:rPr>
          <w:rFonts w:ascii="Cambria"/>
          <w:sz w:val="24"/>
        </w:rPr>
      </w:pPr>
      <w:r>
        <w:rPr>
          <w:rFonts w:ascii="Cambria"/>
          <w:color w:val="004D73"/>
          <w:sz w:val="24"/>
        </w:rPr>
        <w:t>Out of Hours Clinical Advice: 111 for personal use or</w:t>
      </w:r>
      <w:r>
        <w:rPr>
          <w:rFonts w:ascii="Cambria"/>
          <w:color w:val="004D73"/>
          <w:spacing w:val="-40"/>
          <w:sz w:val="24"/>
        </w:rPr>
        <w:t xml:space="preserve"> </w:t>
      </w:r>
      <w:r>
        <w:rPr>
          <w:rFonts w:ascii="Cambria"/>
          <w:color w:val="004D73"/>
          <w:sz w:val="24"/>
        </w:rPr>
        <w:t>the 111 Coronavirus</w:t>
      </w:r>
      <w:r>
        <w:rPr>
          <w:rFonts w:ascii="Cambria"/>
          <w:color w:val="004D73"/>
          <w:spacing w:val="-14"/>
          <w:sz w:val="24"/>
        </w:rPr>
        <w:t xml:space="preserve"> </w:t>
      </w:r>
      <w:r>
        <w:rPr>
          <w:rFonts w:ascii="Cambria"/>
          <w:color w:val="004D73"/>
          <w:sz w:val="24"/>
        </w:rPr>
        <w:t>Service</w:t>
      </w:r>
    </w:p>
    <w:p w14:paraId="587A0051" w14:textId="77777777" w:rsidR="00566FA0" w:rsidRDefault="009E5B0F">
      <w:pPr>
        <w:pStyle w:val="ListParagraph"/>
        <w:numPr>
          <w:ilvl w:val="1"/>
          <w:numId w:val="3"/>
        </w:numPr>
        <w:tabs>
          <w:tab w:val="left" w:pos="4350"/>
          <w:tab w:val="left" w:pos="4351"/>
        </w:tabs>
        <w:spacing w:before="128" w:line="261" w:lineRule="auto"/>
        <w:ind w:left="4348" w:right="2043" w:hanging="360"/>
        <w:rPr>
          <w:rFonts w:ascii="Calibri"/>
          <w:sz w:val="16"/>
        </w:rPr>
      </w:pPr>
      <w:r>
        <w:rPr>
          <w:rFonts w:ascii="Cambria"/>
          <w:color w:val="004D73"/>
          <w:sz w:val="24"/>
        </w:rPr>
        <w:t>Public Health England: 020 8200 4400 (</w:t>
      </w:r>
      <w:hyperlink r:id="rId88">
        <w:r>
          <w:rPr>
            <w:rFonts w:ascii="Cambria"/>
            <w:color w:val="004D73"/>
            <w:sz w:val="24"/>
            <w:u w:val="single" w:color="004D73"/>
          </w:rPr>
          <w:t>professional</w:t>
        </w:r>
        <w:r>
          <w:rPr>
            <w:rFonts w:ascii="Cambria"/>
            <w:color w:val="004D73"/>
            <w:spacing w:val="-37"/>
            <w:sz w:val="24"/>
            <w:u w:val="single" w:color="004D73"/>
          </w:rPr>
          <w:t xml:space="preserve"> </w:t>
        </w:r>
        <w:r>
          <w:rPr>
            <w:rFonts w:ascii="Cambria"/>
            <w:color w:val="004D73"/>
            <w:sz w:val="24"/>
            <w:u w:val="single" w:color="004D73"/>
          </w:rPr>
          <w:t>use</w:t>
        </w:r>
      </w:hyperlink>
      <w:hyperlink r:id="rId89">
        <w:r>
          <w:rPr>
            <w:rFonts w:ascii="Cambria"/>
            <w:color w:val="004D73"/>
            <w:sz w:val="24"/>
            <w:u w:val="single" w:color="004D73"/>
          </w:rPr>
          <w:t xml:space="preserve"> only</w:t>
        </w:r>
        <w:r>
          <w:rPr>
            <w:rFonts w:ascii="Calibri"/>
            <w:color w:val="004D73"/>
            <w:sz w:val="16"/>
          </w:rPr>
          <w:t>)</w:t>
        </w:r>
      </w:hyperlink>
    </w:p>
    <w:p w14:paraId="5B6B18D6" w14:textId="77777777" w:rsidR="00566FA0" w:rsidRDefault="009E5B0F">
      <w:pPr>
        <w:pStyle w:val="ListParagraph"/>
        <w:numPr>
          <w:ilvl w:val="1"/>
          <w:numId w:val="3"/>
        </w:numPr>
        <w:tabs>
          <w:tab w:val="left" w:pos="4350"/>
          <w:tab w:val="left" w:pos="4351"/>
        </w:tabs>
        <w:spacing w:before="119" w:line="266" w:lineRule="auto"/>
        <w:ind w:right="2120" w:hanging="362"/>
        <w:rPr>
          <w:rFonts w:ascii="Cambria"/>
          <w:sz w:val="24"/>
        </w:rPr>
      </w:pPr>
      <w:r>
        <w:rPr>
          <w:rFonts w:ascii="Cambria"/>
          <w:color w:val="004D73"/>
          <w:sz w:val="24"/>
        </w:rPr>
        <w:t>You can also contact your local office. The details are</w:t>
      </w:r>
      <w:r>
        <w:rPr>
          <w:rFonts w:ascii="Cambria"/>
          <w:color w:val="004D73"/>
          <w:spacing w:val="-44"/>
          <w:sz w:val="24"/>
        </w:rPr>
        <w:t xml:space="preserve"> </w:t>
      </w:r>
      <w:r>
        <w:rPr>
          <w:rFonts w:ascii="Cambria"/>
          <w:color w:val="004D73"/>
          <w:sz w:val="24"/>
        </w:rPr>
        <w:t>on the</w:t>
      </w:r>
      <w:r>
        <w:rPr>
          <w:rFonts w:ascii="Cambria"/>
          <w:color w:val="004D73"/>
          <w:spacing w:val="-8"/>
          <w:sz w:val="24"/>
        </w:rPr>
        <w:t xml:space="preserve"> </w:t>
      </w:r>
      <w:r>
        <w:rPr>
          <w:rFonts w:ascii="Cambria"/>
          <w:color w:val="004D73"/>
          <w:sz w:val="24"/>
        </w:rPr>
        <w:t>website:</w:t>
      </w:r>
    </w:p>
    <w:p w14:paraId="36A4BBC9" w14:textId="77777777" w:rsidR="00566FA0" w:rsidRDefault="00A724C9">
      <w:pPr>
        <w:spacing w:before="114"/>
        <w:ind w:left="4708"/>
        <w:rPr>
          <w:rFonts w:ascii="Cambria"/>
          <w:sz w:val="24"/>
        </w:rPr>
      </w:pPr>
      <w:hyperlink r:id="rId90">
        <w:r w:rsidR="009E5B0F">
          <w:rPr>
            <w:rFonts w:ascii="Cambria"/>
            <w:color w:val="004D73"/>
            <w:sz w:val="24"/>
            <w:u w:val="single" w:color="004D73"/>
          </w:rPr>
          <w:t>https://www.gov.uk/guidance/emergency-contacts-</w:t>
        </w:r>
      </w:hyperlink>
    </w:p>
    <w:p w14:paraId="68C4D307" w14:textId="77777777" w:rsidR="00566FA0" w:rsidRDefault="00566FA0">
      <w:pPr>
        <w:pStyle w:val="BodyText"/>
        <w:rPr>
          <w:rFonts w:ascii="Cambria"/>
        </w:rPr>
      </w:pPr>
    </w:p>
    <w:p w14:paraId="61E0988B" w14:textId="77777777" w:rsidR="00566FA0" w:rsidRDefault="009E5B0F">
      <w:pPr>
        <w:spacing w:before="248"/>
        <w:ind w:left="4155" w:right="5599"/>
        <w:jc w:val="center"/>
        <w:rPr>
          <w:rFonts w:ascii="Cambria"/>
          <w:b/>
          <w:sz w:val="32"/>
        </w:rPr>
      </w:pPr>
      <w:r>
        <w:rPr>
          <w:rFonts w:ascii="Cambria"/>
          <w:b/>
          <w:color w:val="006699"/>
          <w:sz w:val="32"/>
        </w:rPr>
        <w:t>Useful Websites</w:t>
      </w:r>
    </w:p>
    <w:p w14:paraId="00490702" w14:textId="77777777" w:rsidR="00566FA0" w:rsidRDefault="00566FA0">
      <w:pPr>
        <w:pStyle w:val="BodyText"/>
        <w:spacing w:before="4"/>
        <w:rPr>
          <w:rFonts w:ascii="Cambria"/>
          <w:b/>
          <w:sz w:val="34"/>
        </w:rPr>
      </w:pPr>
    </w:p>
    <w:p w14:paraId="0C9E8A88" w14:textId="77777777" w:rsidR="00566FA0" w:rsidRDefault="009E5B0F">
      <w:pPr>
        <w:pStyle w:val="ListParagraph"/>
        <w:numPr>
          <w:ilvl w:val="0"/>
          <w:numId w:val="2"/>
        </w:numPr>
        <w:tabs>
          <w:tab w:val="left" w:pos="4266"/>
          <w:tab w:val="left" w:pos="4267"/>
        </w:tabs>
        <w:ind w:hanging="362"/>
        <w:rPr>
          <w:rFonts w:ascii="Cambria"/>
        </w:rPr>
      </w:pPr>
      <w:r>
        <w:rPr>
          <w:rFonts w:ascii="Cambria"/>
          <w:color w:val="006699"/>
        </w:rPr>
        <w:t>111 Coronavirus  Service</w:t>
      </w:r>
      <w:hyperlink r:id="rId91">
        <w:r>
          <w:rPr>
            <w:rFonts w:ascii="Cambria"/>
            <w:color w:val="0066FF"/>
            <w:u w:val="single" w:color="0066FF"/>
          </w:rPr>
          <w:t xml:space="preserve"> https://111.nhs.uk/covid-19</w:t>
        </w:r>
      </w:hyperlink>
    </w:p>
    <w:p w14:paraId="39353CBB" w14:textId="77777777" w:rsidR="00566FA0" w:rsidRDefault="00566FA0">
      <w:pPr>
        <w:pStyle w:val="BodyText"/>
        <w:spacing w:before="2"/>
        <w:rPr>
          <w:rFonts w:ascii="Cambria"/>
          <w:sz w:val="25"/>
        </w:rPr>
      </w:pPr>
    </w:p>
    <w:p w14:paraId="4A679210" w14:textId="77777777" w:rsidR="00566FA0" w:rsidRDefault="009E5B0F">
      <w:pPr>
        <w:pStyle w:val="ListParagraph"/>
        <w:numPr>
          <w:ilvl w:val="0"/>
          <w:numId w:val="2"/>
        </w:numPr>
        <w:tabs>
          <w:tab w:val="left" w:pos="4266"/>
          <w:tab w:val="left" w:pos="4267"/>
        </w:tabs>
        <w:spacing w:before="101"/>
        <w:ind w:right="1002" w:hanging="362"/>
        <w:rPr>
          <w:rFonts w:ascii="Cambria"/>
        </w:rPr>
      </w:pPr>
      <w:r>
        <w:rPr>
          <w:rFonts w:ascii="Cambria"/>
          <w:color w:val="006699"/>
        </w:rPr>
        <w:t>Coronavirus</w:t>
      </w:r>
      <w:r>
        <w:rPr>
          <w:rFonts w:ascii="Cambria"/>
          <w:color w:val="006699"/>
          <w:spacing w:val="-7"/>
        </w:rPr>
        <w:t xml:space="preserve"> </w:t>
      </w:r>
      <w:r>
        <w:rPr>
          <w:rFonts w:ascii="Cambria"/>
          <w:color w:val="006699"/>
        </w:rPr>
        <w:t>Action</w:t>
      </w:r>
      <w:r>
        <w:rPr>
          <w:rFonts w:ascii="Cambria"/>
          <w:color w:val="006699"/>
          <w:spacing w:val="-9"/>
        </w:rPr>
        <w:t xml:space="preserve"> </w:t>
      </w:r>
      <w:r>
        <w:rPr>
          <w:rFonts w:ascii="Cambria"/>
          <w:color w:val="006699"/>
        </w:rPr>
        <w:t>Plan</w:t>
      </w:r>
      <w:r>
        <w:rPr>
          <w:rFonts w:ascii="Cambria"/>
          <w:color w:val="0066FF"/>
          <w:spacing w:val="-30"/>
        </w:rPr>
        <w:t xml:space="preserve"> </w:t>
      </w:r>
      <w:hyperlink r:id="rId92">
        <w:r>
          <w:rPr>
            <w:rFonts w:ascii="Cambria"/>
            <w:color w:val="0066FF"/>
            <w:u w:val="single" w:color="0066FF"/>
          </w:rPr>
          <w:t>https://www.gov.uk/government/publications/</w:t>
        </w:r>
      </w:hyperlink>
      <w:hyperlink r:id="rId93">
        <w:r>
          <w:rPr>
            <w:rFonts w:ascii="Cambria"/>
            <w:color w:val="0066FF"/>
            <w:u w:val="single" w:color="0066FF"/>
          </w:rPr>
          <w:t xml:space="preserve"> coronavirus-action-plan</w:t>
        </w:r>
      </w:hyperlink>
    </w:p>
    <w:p w14:paraId="025B4CF4" w14:textId="77777777" w:rsidR="00566FA0" w:rsidRDefault="00566FA0">
      <w:pPr>
        <w:pStyle w:val="BodyText"/>
        <w:rPr>
          <w:rFonts w:ascii="Cambria"/>
          <w:sz w:val="25"/>
        </w:rPr>
      </w:pPr>
    </w:p>
    <w:p w14:paraId="03A3D7A7" w14:textId="77777777" w:rsidR="00566FA0" w:rsidRDefault="009E5B0F">
      <w:pPr>
        <w:pStyle w:val="ListParagraph"/>
        <w:numPr>
          <w:ilvl w:val="0"/>
          <w:numId w:val="2"/>
        </w:numPr>
        <w:tabs>
          <w:tab w:val="left" w:pos="4266"/>
          <w:tab w:val="left" w:pos="4267"/>
        </w:tabs>
        <w:spacing w:before="101" w:line="242" w:lineRule="auto"/>
        <w:ind w:right="209" w:hanging="362"/>
        <w:rPr>
          <w:rFonts w:ascii="Cambria" w:hAnsi="Cambria"/>
        </w:rPr>
      </w:pPr>
      <w:r>
        <w:rPr>
          <w:rFonts w:ascii="Cambria" w:hAnsi="Cambria"/>
          <w:color w:val="006699"/>
        </w:rPr>
        <w:t>Government plans to support health and  social care system in fightagainst COVID– 19</w:t>
      </w:r>
      <w:r>
        <w:rPr>
          <w:rFonts w:ascii="Cambria" w:hAnsi="Cambria"/>
          <w:color w:val="0066FF"/>
        </w:rPr>
        <w:t xml:space="preserve"> </w:t>
      </w:r>
      <w:hyperlink r:id="rId94">
        <w:r>
          <w:rPr>
            <w:rFonts w:ascii="Cambria" w:hAnsi="Cambria"/>
            <w:color w:val="0066FF"/>
            <w:u w:val="single" w:color="0066FF"/>
          </w:rPr>
          <w:t>https://www.gov.uk/government/news/government-outlines-</w:t>
        </w:r>
      </w:hyperlink>
      <w:hyperlink r:id="rId95">
        <w:r>
          <w:rPr>
            <w:rFonts w:ascii="Cambria" w:hAnsi="Cambria"/>
            <w:color w:val="0066FF"/>
            <w:u w:val="single" w:color="0066FF"/>
          </w:rPr>
          <w:t xml:space="preserve"> </w:t>
        </w:r>
        <w:r>
          <w:rPr>
            <w:rFonts w:ascii="Cambria" w:hAnsi="Cambria"/>
            <w:color w:val="0066FF"/>
            <w:spacing w:val="-1"/>
            <w:u w:val="single" w:color="0066FF"/>
          </w:rPr>
          <w:t>further-plans-to-support-health-and-social-care-system-in-fight-against-covid-19</w:t>
        </w:r>
      </w:hyperlink>
    </w:p>
    <w:p w14:paraId="3F94DF30" w14:textId="77777777" w:rsidR="00566FA0" w:rsidRDefault="00566FA0">
      <w:pPr>
        <w:pStyle w:val="BodyText"/>
        <w:spacing w:before="10"/>
        <w:rPr>
          <w:rFonts w:ascii="Cambria"/>
          <w:sz w:val="33"/>
        </w:rPr>
      </w:pPr>
    </w:p>
    <w:p w14:paraId="4D4303C8" w14:textId="77777777" w:rsidR="00566FA0" w:rsidRDefault="009E5B0F">
      <w:pPr>
        <w:pStyle w:val="ListParagraph"/>
        <w:numPr>
          <w:ilvl w:val="0"/>
          <w:numId w:val="2"/>
        </w:numPr>
        <w:tabs>
          <w:tab w:val="left" w:pos="4266"/>
          <w:tab w:val="left" w:pos="4267"/>
        </w:tabs>
        <w:ind w:right="440" w:hanging="362"/>
        <w:rPr>
          <w:rFonts w:ascii="Cambria"/>
        </w:rPr>
      </w:pPr>
      <w:r>
        <w:rPr>
          <w:rFonts w:ascii="Cambria"/>
          <w:color w:val="006699"/>
        </w:rPr>
        <w:t>Coronavirus Myth Busters</w:t>
      </w:r>
      <w:r>
        <w:rPr>
          <w:rFonts w:ascii="Cambria"/>
          <w:color w:val="0066FF"/>
        </w:rPr>
        <w:t xml:space="preserve"> </w:t>
      </w:r>
      <w:hyperlink r:id="rId96">
        <w:r>
          <w:rPr>
            <w:rFonts w:ascii="Cambria"/>
            <w:color w:val="0066FF"/>
            <w:u w:val="single" w:color="0066FF"/>
          </w:rPr>
          <w:t>https://www.who.int/emergencies/diseases/novel</w:t>
        </w:r>
        <w:r>
          <w:rPr>
            <w:rFonts w:ascii="Cambria"/>
            <w:color w:val="006699"/>
          </w:rPr>
          <w:t>-</w:t>
        </w:r>
      </w:hyperlink>
      <w:r>
        <w:rPr>
          <w:rFonts w:ascii="Cambria"/>
          <w:color w:val="006699"/>
        </w:rPr>
        <w:t xml:space="preserve"> coronavirus-2019/advice-for-public/myth-busters</w:t>
      </w:r>
    </w:p>
    <w:p w14:paraId="1EF4EF91" w14:textId="77777777" w:rsidR="00566FA0" w:rsidRDefault="00566FA0">
      <w:pPr>
        <w:pStyle w:val="BodyText"/>
        <w:spacing w:before="7"/>
        <w:rPr>
          <w:rFonts w:ascii="Cambria"/>
          <w:sz w:val="33"/>
        </w:rPr>
      </w:pPr>
    </w:p>
    <w:p w14:paraId="35975456" w14:textId="77777777" w:rsidR="00566FA0" w:rsidRDefault="009E5B0F">
      <w:pPr>
        <w:pStyle w:val="ListParagraph"/>
        <w:numPr>
          <w:ilvl w:val="0"/>
          <w:numId w:val="2"/>
        </w:numPr>
        <w:tabs>
          <w:tab w:val="left" w:pos="4264"/>
          <w:tab w:val="left" w:pos="4265"/>
          <w:tab w:val="left" w:pos="9139"/>
          <w:tab w:val="left" w:pos="11229"/>
        </w:tabs>
        <w:ind w:left="4264" w:right="435" w:hanging="360"/>
        <w:rPr>
          <w:rFonts w:ascii="Cambria"/>
        </w:rPr>
      </w:pPr>
      <w:r>
        <w:rPr>
          <w:rFonts w:ascii="Cambria"/>
          <w:color w:val="006699"/>
        </w:rPr>
        <w:t>COVID-19: interim guidance for</w:t>
      </w:r>
      <w:r>
        <w:rPr>
          <w:rFonts w:ascii="Cambria"/>
          <w:color w:val="006699"/>
          <w:spacing w:val="-13"/>
        </w:rPr>
        <w:t xml:space="preserve"> </w:t>
      </w:r>
      <w:r>
        <w:rPr>
          <w:rFonts w:ascii="Cambria"/>
          <w:color w:val="006699"/>
        </w:rPr>
        <w:t>primary</w:t>
      </w:r>
      <w:r>
        <w:rPr>
          <w:rFonts w:ascii="Cambria"/>
          <w:color w:val="006699"/>
          <w:spacing w:val="-4"/>
        </w:rPr>
        <w:t xml:space="preserve"> </w:t>
      </w:r>
      <w:r>
        <w:rPr>
          <w:rFonts w:ascii="Cambria"/>
          <w:color w:val="006699"/>
        </w:rPr>
        <w:t>care</w:t>
      </w:r>
      <w:r>
        <w:rPr>
          <w:rFonts w:ascii="Cambria"/>
          <w:color w:val="006699"/>
        </w:rPr>
        <w:tab/>
      </w:r>
      <w:r>
        <w:rPr>
          <w:rFonts w:ascii="Cambria"/>
          <w:color w:val="006699"/>
          <w:u w:val="single" w:color="0066FF"/>
        </w:rPr>
        <w:t xml:space="preserve"> </w:t>
      </w:r>
      <w:r>
        <w:rPr>
          <w:rFonts w:ascii="Cambria"/>
          <w:color w:val="006699"/>
          <w:u w:val="single" w:color="0066FF"/>
        </w:rPr>
        <w:tab/>
      </w:r>
      <w:r>
        <w:rPr>
          <w:rFonts w:ascii="Cambria"/>
          <w:color w:val="006699"/>
        </w:rPr>
        <w:t xml:space="preserve"> </w:t>
      </w:r>
      <w:hyperlink r:id="rId97">
        <w:r>
          <w:rPr>
            <w:rFonts w:ascii="Cambria"/>
            <w:color w:val="0000FF"/>
            <w:spacing w:val="-1"/>
            <w:u w:val="single" w:color="0000FF"/>
          </w:rPr>
          <w:t>https://www.gov.uk/government/publications/wn-cov-guidance-for-primary-</w:t>
        </w:r>
      </w:hyperlink>
      <w:hyperlink r:id="rId98">
        <w:r>
          <w:rPr>
            <w:rFonts w:ascii="Cambria"/>
            <w:color w:val="0000FF"/>
            <w:spacing w:val="-1"/>
            <w:u w:val="single" w:color="0000FF"/>
          </w:rPr>
          <w:t xml:space="preserve"> </w:t>
        </w:r>
        <w:r>
          <w:rPr>
            <w:rFonts w:ascii="Cambria"/>
            <w:color w:val="0000FF"/>
            <w:u w:val="single" w:color="0000FF"/>
          </w:rPr>
          <w:t>care/wn-cov-interim-guidance-for-primary-care</w:t>
        </w:r>
      </w:hyperlink>
    </w:p>
    <w:p w14:paraId="098B25BC" w14:textId="77777777" w:rsidR="00566FA0" w:rsidRDefault="00566FA0">
      <w:pPr>
        <w:pStyle w:val="BodyText"/>
        <w:spacing w:before="7"/>
        <w:rPr>
          <w:rFonts w:ascii="Cambria"/>
          <w:sz w:val="25"/>
        </w:rPr>
      </w:pPr>
    </w:p>
    <w:p w14:paraId="3A336381" w14:textId="77777777" w:rsidR="00566FA0" w:rsidRDefault="009E5B0F">
      <w:pPr>
        <w:pStyle w:val="ListParagraph"/>
        <w:numPr>
          <w:ilvl w:val="0"/>
          <w:numId w:val="2"/>
        </w:numPr>
        <w:tabs>
          <w:tab w:val="left" w:pos="4266"/>
          <w:tab w:val="left" w:pos="4267"/>
        </w:tabs>
        <w:spacing w:before="101"/>
        <w:ind w:right="99" w:hanging="362"/>
        <w:rPr>
          <w:rFonts w:ascii="Cambria"/>
        </w:rPr>
      </w:pPr>
      <w:r>
        <w:rPr>
          <w:rFonts w:ascii="Cambria"/>
          <w:color w:val="006699"/>
        </w:rPr>
        <w:t>NHSEI Preparedness letter for general practice: 10 March 2020 https</w:t>
      </w:r>
      <w:hyperlink r:id="rId99">
        <w:r>
          <w:rPr>
            <w:rFonts w:ascii="Cambria"/>
            <w:color w:val="006699"/>
          </w:rPr>
          <w:t>://w</w:t>
        </w:r>
      </w:hyperlink>
      <w:r>
        <w:rPr>
          <w:rFonts w:ascii="Cambria"/>
          <w:color w:val="006699"/>
        </w:rPr>
        <w:t>ww</w:t>
      </w:r>
      <w:hyperlink r:id="rId100">
        <w:r>
          <w:rPr>
            <w:rFonts w:ascii="Cambria"/>
            <w:color w:val="006699"/>
          </w:rPr>
          <w:t>.england.nhs.uk/coronavirus/wp-</w:t>
        </w:r>
      </w:hyperlink>
      <w:r>
        <w:rPr>
          <w:rFonts w:ascii="Cambria"/>
          <w:color w:val="006699"/>
        </w:rPr>
        <w:t xml:space="preserve"> </w:t>
      </w:r>
      <w:r>
        <w:rPr>
          <w:rFonts w:ascii="Cambria"/>
          <w:color w:val="006699"/>
          <w:spacing w:val="-1"/>
        </w:rPr>
        <w:t xml:space="preserve">content/uploads/sites/52/2020/03/preparedness-letter-primary-care-10-march- </w:t>
      </w:r>
      <w:r>
        <w:rPr>
          <w:rFonts w:ascii="Cambria"/>
          <w:color w:val="006699"/>
        </w:rPr>
        <w:t>2020.pdf</w:t>
      </w:r>
    </w:p>
    <w:p w14:paraId="607D2D45" w14:textId="77777777" w:rsidR="00566FA0" w:rsidRDefault="00566FA0">
      <w:pPr>
        <w:pStyle w:val="BodyText"/>
        <w:rPr>
          <w:rFonts w:ascii="Cambria"/>
        </w:rPr>
      </w:pPr>
    </w:p>
    <w:p w14:paraId="3D3E8F00" w14:textId="77777777" w:rsidR="00566FA0" w:rsidRDefault="00A724C9">
      <w:pPr>
        <w:pStyle w:val="BodyText"/>
        <w:spacing w:before="10"/>
        <w:rPr>
          <w:rFonts w:ascii="Cambria"/>
          <w:sz w:val="22"/>
        </w:rPr>
      </w:pPr>
      <w:r>
        <w:pict w14:anchorId="0126B31F">
          <v:group id="_x0000_s1026" style="position:absolute;margin-left:7.55pt;margin-top:15.35pt;width:532.45pt;height:192.7pt;z-index:1960;mso-wrap-distance-left:0;mso-wrap-distance-right:0;mso-position-horizontal-relative:page" coordorigin="151,307" coordsize="10649,3854">
            <v:shape id="_x0000_s1036" type="#_x0000_t75" style="position:absolute;left:717;top:307;width:10080;height:3853">
              <v:imagedata r:id="rId101" o:title=""/>
            </v:shape>
            <v:shape id="_x0000_s1035" type="#_x0000_t75" style="position:absolute;left:151;top:3757;width:586;height:404">
              <v:imagedata r:id="rId102" o:title=""/>
            </v:shape>
            <v:shape id="_x0000_s1034" type="#_x0000_t75" style="position:absolute;left:1440;top:1617;width:668;height:630">
              <v:imagedata r:id="rId103" o:title=""/>
            </v:shape>
            <v:shape id="_x0000_s1033" type="#_x0000_t75" style="position:absolute;left:1440;top:2311;width:668;height:668">
              <v:imagedata r:id="rId104" o:title=""/>
            </v:shape>
            <v:shape id="_x0000_s1032" type="#_x0000_t75" style="position:absolute;left:1440;top:2907;width:788;height:788">
              <v:imagedata r:id="rId105" o:title=""/>
            </v:shape>
            <v:shape id="_x0000_s1031" type="#_x0000_t75" style="position:absolute;left:7606;top:1014;width:886;height:886">
              <v:imagedata r:id="rId106" o:title=""/>
            </v:shape>
            <v:shape id="_x0000_s1030" type="#_x0000_t75" style="position:absolute;left:8672;top:1031;width:1000;height:814">
              <v:imagedata r:id="rId107" o:title=""/>
            </v:shape>
            <v:shape id="_x0000_s1029" type="#_x0000_t75" style="position:absolute;left:9898;top:980;width:902;height:920">
              <v:imagedata r:id="rId108" o:title=""/>
            </v:shape>
            <v:shape id="_x0000_s1028" type="#_x0000_t202" style="position:absolute;left:1543;top:714;width:3123;height:1211" filled="f" stroked="f">
              <v:textbox inset="0,0,0,0">
                <w:txbxContent>
                  <w:p w14:paraId="256AAA2A" w14:textId="77777777" w:rsidR="00566FA0" w:rsidRDefault="009E5B0F">
                    <w:pPr>
                      <w:spacing w:line="261" w:lineRule="auto"/>
                      <w:ind w:left="7" w:right="1" w:hanging="8"/>
                      <w:rPr>
                        <w:rFonts w:ascii="Cambria"/>
                        <w:b/>
                        <w:sz w:val="24"/>
                      </w:rPr>
                    </w:pPr>
                    <w:r>
                      <w:rPr>
                        <w:rFonts w:ascii="Cambria"/>
                        <w:b/>
                        <w:color w:val="006699"/>
                        <w:sz w:val="24"/>
                      </w:rPr>
                      <w:t>Quality Compliance Systems Have a question?</w:t>
                    </w:r>
                  </w:p>
                  <w:p w14:paraId="080EC3CF" w14:textId="77777777" w:rsidR="00566FA0" w:rsidRDefault="00566FA0">
                    <w:pPr>
                      <w:spacing w:before="10"/>
                      <w:rPr>
                        <w:rFonts w:ascii="Cambria"/>
                        <w:sz w:val="26"/>
                      </w:rPr>
                    </w:pPr>
                  </w:p>
                  <w:p w14:paraId="397A98AB" w14:textId="77777777" w:rsidR="00566FA0" w:rsidRDefault="009E5B0F">
                    <w:pPr>
                      <w:ind w:left="621"/>
                      <w:rPr>
                        <w:rFonts w:ascii="Cambria"/>
                        <w:b/>
                        <w:sz w:val="24"/>
                      </w:rPr>
                    </w:pPr>
                    <w:r>
                      <w:rPr>
                        <w:rFonts w:ascii="Cambria"/>
                        <w:b/>
                        <w:color w:val="006699"/>
                        <w:sz w:val="24"/>
                      </w:rPr>
                      <w:t>0333 405 33 33</w:t>
                    </w:r>
                  </w:p>
                </w:txbxContent>
              </v:textbox>
            </v:shape>
            <v:shape id="_x0000_s1027" type="#_x0000_t202" style="position:absolute;left:837;top:2572;width:5807;height:1438" filled="f" stroked="f">
              <v:textbox inset="0,0,0,0">
                <w:txbxContent>
                  <w:p w14:paraId="3736B796" w14:textId="77777777" w:rsidR="00566FA0" w:rsidRDefault="00A724C9">
                    <w:pPr>
                      <w:spacing w:line="528" w:lineRule="auto"/>
                      <w:ind w:left="1553" w:right="2316" w:hanging="226"/>
                      <w:rPr>
                        <w:rFonts w:ascii="Cambria"/>
                        <w:b/>
                        <w:sz w:val="24"/>
                      </w:rPr>
                    </w:pPr>
                    <w:hyperlink r:id="rId109">
                      <w:r w:rsidR="009E5B0F">
                        <w:rPr>
                          <w:rFonts w:ascii="Cambria"/>
                          <w:b/>
                          <w:color w:val="006699"/>
                          <w:sz w:val="24"/>
                        </w:rPr>
                        <w:t>INFO@QCS.CO.UK</w:t>
                      </w:r>
                    </w:hyperlink>
                    <w:r w:rsidR="009E5B0F">
                      <w:rPr>
                        <w:rFonts w:ascii="Cambria"/>
                        <w:b/>
                        <w:color w:val="006699"/>
                        <w:sz w:val="24"/>
                      </w:rPr>
                      <w:t xml:space="preserve"> </w:t>
                    </w:r>
                    <w:hyperlink r:id="rId110">
                      <w:r w:rsidR="009E5B0F">
                        <w:rPr>
                          <w:rFonts w:ascii="Cambria"/>
                          <w:b/>
                          <w:color w:val="006699"/>
                          <w:sz w:val="24"/>
                        </w:rPr>
                        <w:t>WWW.QCS.CO.UK</w:t>
                      </w:r>
                    </w:hyperlink>
                  </w:p>
                  <w:p w14:paraId="492DCA50" w14:textId="77777777" w:rsidR="00566FA0" w:rsidRDefault="009E5B0F">
                    <w:pPr>
                      <w:spacing w:before="6" w:line="193" w:lineRule="exact"/>
                      <w:rPr>
                        <w:rFonts w:ascii="Calibri" w:hAnsi="Calibri"/>
                        <w:sz w:val="16"/>
                      </w:rPr>
                    </w:pPr>
                    <w:r>
                      <w:rPr>
                        <w:rFonts w:ascii="Calibri" w:hAnsi="Calibri"/>
                        <w:color w:val="004D73"/>
                        <w:sz w:val="16"/>
                      </w:rPr>
                      <w:t>This document is Copyright © Quality Compliance Systems Ltd. 2020 (Last updated 2020)</w:t>
                    </w:r>
                  </w:p>
                </w:txbxContent>
              </v:textbox>
            </v:shape>
            <w10:wrap type="topAndBottom" anchorx="page"/>
          </v:group>
        </w:pict>
      </w:r>
    </w:p>
    <w:p w14:paraId="2400D229" w14:textId="77777777" w:rsidR="00566FA0" w:rsidRDefault="00566FA0">
      <w:pPr>
        <w:rPr>
          <w:rFonts w:ascii="Cambria"/>
        </w:rPr>
        <w:sectPr w:rsidR="00566FA0">
          <w:footerReference w:type="default" r:id="rId111"/>
          <w:pgSz w:w="12240" w:h="15840"/>
          <w:pgMar w:top="500" w:right="60" w:bottom="280" w:left="40" w:header="0" w:footer="0" w:gutter="0"/>
          <w:cols w:space="720"/>
        </w:sectPr>
      </w:pPr>
    </w:p>
    <w:p w14:paraId="4E8B3C98" w14:textId="77777777" w:rsidR="00566FA0" w:rsidRDefault="009E5B0F">
      <w:pPr>
        <w:pStyle w:val="BodyText"/>
        <w:ind w:left="3887"/>
        <w:rPr>
          <w:rFonts w:ascii="Cambria"/>
        </w:rPr>
      </w:pPr>
      <w:r>
        <w:rPr>
          <w:rFonts w:ascii="Cambria"/>
          <w:noProof/>
          <w:position w:val="11"/>
        </w:rPr>
        <w:lastRenderedPageBreak/>
        <w:drawing>
          <wp:inline distT="0" distB="0" distL="0" distR="0" wp14:anchorId="44B25998" wp14:editId="0923F1F1">
            <wp:extent cx="2490901" cy="733425"/>
            <wp:effectExtent l="0" t="0" r="0" b="0"/>
            <wp:docPr id="6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7.png"/>
                    <pic:cNvPicPr/>
                  </pic:nvPicPr>
                  <pic:blipFill>
                    <a:blip r:embed="rId112" cstate="print"/>
                    <a:stretch>
                      <a:fillRect/>
                    </a:stretch>
                  </pic:blipFill>
                  <pic:spPr>
                    <a:xfrm>
                      <a:off x="0" y="0"/>
                      <a:ext cx="2490901" cy="733425"/>
                    </a:xfrm>
                    <a:prstGeom prst="rect">
                      <a:avLst/>
                    </a:prstGeom>
                  </pic:spPr>
                </pic:pic>
              </a:graphicData>
            </a:graphic>
          </wp:inline>
        </w:drawing>
      </w:r>
      <w:r>
        <w:rPr>
          <w:rFonts w:ascii="Times New Roman"/>
          <w:spacing w:val="80"/>
          <w:position w:val="11"/>
        </w:rPr>
        <w:t xml:space="preserve"> </w:t>
      </w:r>
      <w:r>
        <w:rPr>
          <w:rFonts w:ascii="Cambria"/>
          <w:noProof/>
          <w:spacing w:val="80"/>
        </w:rPr>
        <w:drawing>
          <wp:inline distT="0" distB="0" distL="0" distR="0" wp14:anchorId="430561B3" wp14:editId="4081DDE1">
            <wp:extent cx="1198370" cy="1197863"/>
            <wp:effectExtent l="0" t="0" r="0" b="0"/>
            <wp:docPr id="7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png"/>
                    <pic:cNvPicPr/>
                  </pic:nvPicPr>
                  <pic:blipFill>
                    <a:blip r:embed="rId113" cstate="print"/>
                    <a:stretch>
                      <a:fillRect/>
                    </a:stretch>
                  </pic:blipFill>
                  <pic:spPr>
                    <a:xfrm>
                      <a:off x="0" y="0"/>
                      <a:ext cx="1198370" cy="1197863"/>
                    </a:xfrm>
                    <a:prstGeom prst="rect">
                      <a:avLst/>
                    </a:prstGeom>
                  </pic:spPr>
                </pic:pic>
              </a:graphicData>
            </a:graphic>
          </wp:inline>
        </w:drawing>
      </w:r>
    </w:p>
    <w:p w14:paraId="4EA07AEB" w14:textId="77777777" w:rsidR="00566FA0" w:rsidRDefault="00566FA0">
      <w:pPr>
        <w:pStyle w:val="BodyText"/>
        <w:rPr>
          <w:rFonts w:ascii="Cambria"/>
        </w:rPr>
      </w:pPr>
    </w:p>
    <w:p w14:paraId="7D987231" w14:textId="77777777" w:rsidR="00566FA0" w:rsidRDefault="00566FA0">
      <w:pPr>
        <w:pStyle w:val="BodyText"/>
        <w:rPr>
          <w:rFonts w:ascii="Cambria"/>
        </w:rPr>
      </w:pPr>
    </w:p>
    <w:p w14:paraId="5C61C66C" w14:textId="77777777" w:rsidR="00566FA0" w:rsidRDefault="00566FA0">
      <w:pPr>
        <w:pStyle w:val="BodyText"/>
        <w:rPr>
          <w:rFonts w:ascii="Cambria"/>
        </w:rPr>
      </w:pPr>
    </w:p>
    <w:p w14:paraId="2E060A68" w14:textId="77777777" w:rsidR="00566FA0" w:rsidRDefault="00566FA0">
      <w:pPr>
        <w:pStyle w:val="BodyText"/>
        <w:rPr>
          <w:rFonts w:ascii="Cambria"/>
        </w:rPr>
      </w:pPr>
    </w:p>
    <w:p w14:paraId="38CA0435" w14:textId="77777777" w:rsidR="00566FA0" w:rsidRDefault="00566FA0">
      <w:pPr>
        <w:pStyle w:val="BodyText"/>
        <w:rPr>
          <w:rFonts w:ascii="Cambria"/>
        </w:rPr>
      </w:pPr>
    </w:p>
    <w:p w14:paraId="39104995" w14:textId="77777777" w:rsidR="00566FA0" w:rsidRDefault="00566FA0">
      <w:pPr>
        <w:pStyle w:val="BodyText"/>
        <w:rPr>
          <w:rFonts w:ascii="Cambria"/>
        </w:rPr>
      </w:pPr>
    </w:p>
    <w:p w14:paraId="40E3BB49" w14:textId="77777777" w:rsidR="00566FA0" w:rsidRDefault="00566FA0">
      <w:pPr>
        <w:pStyle w:val="BodyText"/>
        <w:spacing w:before="8"/>
        <w:rPr>
          <w:rFonts w:ascii="Cambria"/>
          <w:sz w:val="15"/>
        </w:rPr>
      </w:pPr>
    </w:p>
    <w:p w14:paraId="7B94B768" w14:textId="77777777" w:rsidR="00566FA0" w:rsidRDefault="009E5B0F">
      <w:pPr>
        <w:spacing w:before="72"/>
        <w:ind w:left="227"/>
        <w:rPr>
          <w:b/>
          <w:sz w:val="88"/>
        </w:rPr>
      </w:pPr>
      <w:r>
        <w:rPr>
          <w:b/>
          <w:sz w:val="88"/>
        </w:rPr>
        <w:t>Coronavirus Fact Sheet</w:t>
      </w:r>
    </w:p>
    <w:p w14:paraId="134D1376" w14:textId="77777777" w:rsidR="00566FA0" w:rsidRDefault="00566FA0">
      <w:pPr>
        <w:pStyle w:val="BodyText"/>
        <w:rPr>
          <w:b/>
        </w:rPr>
      </w:pPr>
    </w:p>
    <w:p w14:paraId="0EF040F4" w14:textId="77777777" w:rsidR="00566FA0" w:rsidRDefault="00566FA0">
      <w:pPr>
        <w:pStyle w:val="BodyText"/>
        <w:rPr>
          <w:b/>
        </w:rPr>
      </w:pPr>
    </w:p>
    <w:p w14:paraId="31F89520" w14:textId="77777777" w:rsidR="00566FA0" w:rsidRDefault="00566FA0">
      <w:pPr>
        <w:pStyle w:val="BodyText"/>
        <w:rPr>
          <w:b/>
        </w:rPr>
      </w:pPr>
    </w:p>
    <w:p w14:paraId="287DC737" w14:textId="77777777" w:rsidR="00566FA0" w:rsidRDefault="00566FA0">
      <w:pPr>
        <w:pStyle w:val="BodyText"/>
        <w:rPr>
          <w:b/>
        </w:rPr>
      </w:pPr>
    </w:p>
    <w:p w14:paraId="7C50539B" w14:textId="77777777" w:rsidR="00566FA0" w:rsidRDefault="009E5B0F">
      <w:pPr>
        <w:pStyle w:val="BodyText"/>
        <w:spacing w:before="9"/>
        <w:rPr>
          <w:b/>
          <w:sz w:val="27"/>
        </w:rPr>
      </w:pPr>
      <w:r>
        <w:rPr>
          <w:noProof/>
        </w:rPr>
        <w:drawing>
          <wp:anchor distT="0" distB="0" distL="0" distR="0" simplePos="0" relativeHeight="2056" behindDoc="0" locked="0" layoutInCell="1" allowOverlap="1" wp14:anchorId="5129D003" wp14:editId="4C1DE3AC">
            <wp:simplePos x="0" y="0"/>
            <wp:positionH relativeFrom="page">
              <wp:posOffset>2448560</wp:posOffset>
            </wp:positionH>
            <wp:positionV relativeFrom="paragraph">
              <wp:posOffset>227782</wp:posOffset>
            </wp:positionV>
            <wp:extent cx="3002909" cy="3028950"/>
            <wp:effectExtent l="0" t="0" r="0" b="0"/>
            <wp:wrapTopAndBottom/>
            <wp:docPr id="7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9.png"/>
                    <pic:cNvPicPr/>
                  </pic:nvPicPr>
                  <pic:blipFill>
                    <a:blip r:embed="rId114" cstate="print"/>
                    <a:stretch>
                      <a:fillRect/>
                    </a:stretch>
                  </pic:blipFill>
                  <pic:spPr>
                    <a:xfrm>
                      <a:off x="0" y="0"/>
                      <a:ext cx="3002909" cy="3028950"/>
                    </a:xfrm>
                    <a:prstGeom prst="rect">
                      <a:avLst/>
                    </a:prstGeom>
                  </pic:spPr>
                </pic:pic>
              </a:graphicData>
            </a:graphic>
          </wp:anchor>
        </w:drawing>
      </w:r>
    </w:p>
    <w:p w14:paraId="30A45E37" w14:textId="77777777" w:rsidR="00566FA0" w:rsidRDefault="00566FA0">
      <w:pPr>
        <w:pStyle w:val="BodyText"/>
        <w:rPr>
          <w:b/>
          <w:sz w:val="98"/>
        </w:rPr>
      </w:pPr>
    </w:p>
    <w:p w14:paraId="2CBF3607" w14:textId="77777777" w:rsidR="00566FA0" w:rsidRDefault="00566FA0">
      <w:pPr>
        <w:pStyle w:val="BodyText"/>
        <w:spacing w:before="6"/>
        <w:rPr>
          <w:b/>
          <w:sz w:val="136"/>
        </w:rPr>
      </w:pPr>
    </w:p>
    <w:p w14:paraId="3E888069" w14:textId="77777777" w:rsidR="00566FA0" w:rsidRDefault="009E5B0F">
      <w:pPr>
        <w:spacing w:before="1" w:line="225" w:lineRule="auto"/>
        <w:ind w:left="3389" w:right="1280"/>
        <w:rPr>
          <w:b/>
          <w:sz w:val="36"/>
        </w:rPr>
      </w:pPr>
      <w:r>
        <w:rPr>
          <w:noProof/>
        </w:rPr>
        <w:drawing>
          <wp:anchor distT="0" distB="0" distL="0" distR="0" simplePos="0" relativeHeight="2080" behindDoc="0" locked="0" layoutInCell="1" allowOverlap="1" wp14:anchorId="31B41C7F" wp14:editId="65B5F3E6">
            <wp:simplePos x="0" y="0"/>
            <wp:positionH relativeFrom="page">
              <wp:posOffset>723900</wp:posOffset>
            </wp:positionH>
            <wp:positionV relativeFrom="paragraph">
              <wp:posOffset>-562611</wp:posOffset>
            </wp:positionV>
            <wp:extent cx="1621155" cy="1621155"/>
            <wp:effectExtent l="0" t="0" r="0" b="0"/>
            <wp:wrapNone/>
            <wp:docPr id="7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png"/>
                    <pic:cNvPicPr/>
                  </pic:nvPicPr>
                  <pic:blipFill>
                    <a:blip r:embed="rId115" cstate="print"/>
                    <a:stretch>
                      <a:fillRect/>
                    </a:stretch>
                  </pic:blipFill>
                  <pic:spPr>
                    <a:xfrm>
                      <a:off x="0" y="0"/>
                      <a:ext cx="1621155" cy="1621155"/>
                    </a:xfrm>
                    <a:prstGeom prst="rect">
                      <a:avLst/>
                    </a:prstGeom>
                  </pic:spPr>
                </pic:pic>
              </a:graphicData>
            </a:graphic>
          </wp:anchor>
        </w:drawing>
      </w:r>
      <w:r>
        <w:rPr>
          <w:b/>
          <w:sz w:val="36"/>
        </w:rPr>
        <w:t>This factsheet will tell you about Coronavirus.</w:t>
      </w:r>
    </w:p>
    <w:p w14:paraId="15B31C21" w14:textId="77777777" w:rsidR="00566FA0" w:rsidRDefault="00566FA0">
      <w:pPr>
        <w:spacing w:line="225" w:lineRule="auto"/>
        <w:rPr>
          <w:sz w:val="36"/>
        </w:rPr>
        <w:sectPr w:rsidR="00566FA0">
          <w:footerReference w:type="default" r:id="rId116"/>
          <w:pgSz w:w="11930" w:h="16850"/>
          <w:pgMar w:top="700" w:right="660" w:bottom="280" w:left="1040" w:header="0" w:footer="0" w:gutter="0"/>
          <w:cols w:space="720"/>
        </w:sectPr>
      </w:pPr>
    </w:p>
    <w:p w14:paraId="134AEB9E" w14:textId="77777777" w:rsidR="00566FA0" w:rsidRDefault="009E5B0F">
      <w:pPr>
        <w:pStyle w:val="Heading1"/>
        <w:ind w:left="266"/>
      </w:pPr>
      <w:r>
        <w:rPr>
          <w:noProof/>
        </w:rPr>
        <w:lastRenderedPageBreak/>
        <w:drawing>
          <wp:anchor distT="0" distB="0" distL="0" distR="0" simplePos="0" relativeHeight="2176" behindDoc="0" locked="0" layoutInCell="1" allowOverlap="1" wp14:anchorId="105AAE80" wp14:editId="01E52637">
            <wp:simplePos x="0" y="0"/>
            <wp:positionH relativeFrom="page">
              <wp:posOffset>888364</wp:posOffset>
            </wp:positionH>
            <wp:positionV relativeFrom="paragraph">
              <wp:posOffset>624581</wp:posOffset>
            </wp:positionV>
            <wp:extent cx="1828164" cy="1828164"/>
            <wp:effectExtent l="0" t="0" r="0" b="0"/>
            <wp:wrapNone/>
            <wp:docPr id="7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9.png"/>
                    <pic:cNvPicPr/>
                  </pic:nvPicPr>
                  <pic:blipFill>
                    <a:blip r:embed="rId114" cstate="print"/>
                    <a:stretch>
                      <a:fillRect/>
                    </a:stretch>
                  </pic:blipFill>
                  <pic:spPr>
                    <a:xfrm>
                      <a:off x="0" y="0"/>
                      <a:ext cx="1828164" cy="1828164"/>
                    </a:xfrm>
                    <a:prstGeom prst="rect">
                      <a:avLst/>
                    </a:prstGeom>
                  </pic:spPr>
                </pic:pic>
              </a:graphicData>
            </a:graphic>
          </wp:anchor>
        </w:drawing>
      </w:r>
      <w:r>
        <w:t>What is Coronavirus?</w:t>
      </w:r>
    </w:p>
    <w:p w14:paraId="3C3DC6C5" w14:textId="77777777" w:rsidR="00566FA0" w:rsidRDefault="00566FA0">
      <w:pPr>
        <w:pStyle w:val="BodyText"/>
        <w:spacing w:before="8"/>
        <w:rPr>
          <w:b/>
          <w:sz w:val="85"/>
        </w:rPr>
      </w:pPr>
    </w:p>
    <w:p w14:paraId="28FF3A27" w14:textId="77777777" w:rsidR="00566FA0" w:rsidRDefault="009E5B0F">
      <w:pPr>
        <w:spacing w:line="249" w:lineRule="auto"/>
        <w:ind w:left="4093" w:right="537"/>
        <w:rPr>
          <w:sz w:val="32"/>
        </w:rPr>
      </w:pPr>
      <w:r>
        <w:rPr>
          <w:noProof/>
        </w:rPr>
        <w:drawing>
          <wp:anchor distT="0" distB="0" distL="0" distR="0" simplePos="0" relativeHeight="2104" behindDoc="0" locked="0" layoutInCell="1" allowOverlap="1" wp14:anchorId="4EF7CAEB" wp14:editId="13308965">
            <wp:simplePos x="0" y="0"/>
            <wp:positionH relativeFrom="page">
              <wp:posOffset>720725</wp:posOffset>
            </wp:positionH>
            <wp:positionV relativeFrom="paragraph">
              <wp:posOffset>1684246</wp:posOffset>
            </wp:positionV>
            <wp:extent cx="2163445" cy="2163445"/>
            <wp:effectExtent l="0" t="0" r="0" b="0"/>
            <wp:wrapNone/>
            <wp:docPr id="7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1.png"/>
                    <pic:cNvPicPr/>
                  </pic:nvPicPr>
                  <pic:blipFill>
                    <a:blip r:embed="rId117" cstate="print"/>
                    <a:stretch>
                      <a:fillRect/>
                    </a:stretch>
                  </pic:blipFill>
                  <pic:spPr>
                    <a:xfrm>
                      <a:off x="0" y="0"/>
                      <a:ext cx="2163445" cy="2163445"/>
                    </a:xfrm>
                    <a:prstGeom prst="rect">
                      <a:avLst/>
                    </a:prstGeom>
                  </pic:spPr>
                </pic:pic>
              </a:graphicData>
            </a:graphic>
          </wp:anchor>
        </w:drawing>
      </w:r>
      <w:r>
        <w:rPr>
          <w:sz w:val="32"/>
        </w:rPr>
        <w:t>There is a new virus spreading. It's name is Coronavirus . It causes an illness called COVID-19. It started in China and is spreading across the world.</w:t>
      </w:r>
    </w:p>
    <w:p w14:paraId="6266A1B0" w14:textId="77777777" w:rsidR="00566FA0" w:rsidRDefault="00566FA0">
      <w:pPr>
        <w:pStyle w:val="BodyText"/>
        <w:rPr>
          <w:sz w:val="36"/>
        </w:rPr>
      </w:pPr>
    </w:p>
    <w:p w14:paraId="1655CDA2" w14:textId="77777777" w:rsidR="00566FA0" w:rsidRDefault="00566FA0">
      <w:pPr>
        <w:pStyle w:val="BodyText"/>
        <w:rPr>
          <w:sz w:val="36"/>
        </w:rPr>
      </w:pPr>
    </w:p>
    <w:p w14:paraId="74BE7A84" w14:textId="77777777" w:rsidR="00566FA0" w:rsidRDefault="00566FA0">
      <w:pPr>
        <w:pStyle w:val="BodyText"/>
        <w:rPr>
          <w:sz w:val="36"/>
        </w:rPr>
      </w:pPr>
    </w:p>
    <w:p w14:paraId="4A6F22C6" w14:textId="77777777" w:rsidR="00566FA0" w:rsidRDefault="00566FA0">
      <w:pPr>
        <w:pStyle w:val="BodyText"/>
        <w:rPr>
          <w:sz w:val="36"/>
        </w:rPr>
      </w:pPr>
    </w:p>
    <w:p w14:paraId="2495D355" w14:textId="77777777" w:rsidR="00566FA0" w:rsidRDefault="009E5B0F">
      <w:pPr>
        <w:spacing w:before="217" w:line="249" w:lineRule="auto"/>
        <w:ind w:left="4093" w:right="91"/>
        <w:rPr>
          <w:sz w:val="32"/>
        </w:rPr>
      </w:pPr>
      <w:r>
        <w:rPr>
          <w:sz w:val="32"/>
        </w:rPr>
        <w:t>The illness makes people cough and have problems breathing. Some people have died but most people recover ok.</w:t>
      </w:r>
    </w:p>
    <w:p w14:paraId="22D92FB5" w14:textId="77777777" w:rsidR="00566FA0" w:rsidRDefault="00566FA0">
      <w:pPr>
        <w:pStyle w:val="BodyText"/>
        <w:rPr>
          <w:sz w:val="36"/>
        </w:rPr>
      </w:pPr>
    </w:p>
    <w:p w14:paraId="010805B4" w14:textId="77777777" w:rsidR="00566FA0" w:rsidRDefault="00566FA0">
      <w:pPr>
        <w:pStyle w:val="BodyText"/>
        <w:rPr>
          <w:sz w:val="36"/>
        </w:rPr>
      </w:pPr>
    </w:p>
    <w:p w14:paraId="2BCF80CA" w14:textId="77777777" w:rsidR="00566FA0" w:rsidRDefault="00566FA0">
      <w:pPr>
        <w:pStyle w:val="BodyText"/>
        <w:rPr>
          <w:sz w:val="36"/>
        </w:rPr>
      </w:pPr>
    </w:p>
    <w:p w14:paraId="528C9A47" w14:textId="77777777" w:rsidR="00566FA0" w:rsidRDefault="00566FA0">
      <w:pPr>
        <w:pStyle w:val="BodyText"/>
        <w:rPr>
          <w:sz w:val="36"/>
        </w:rPr>
      </w:pPr>
    </w:p>
    <w:p w14:paraId="7707736A" w14:textId="77777777" w:rsidR="00566FA0" w:rsidRDefault="00566FA0">
      <w:pPr>
        <w:pStyle w:val="BodyText"/>
        <w:rPr>
          <w:sz w:val="36"/>
        </w:rPr>
      </w:pPr>
    </w:p>
    <w:p w14:paraId="73E39507" w14:textId="77777777" w:rsidR="00566FA0" w:rsidRDefault="00566FA0">
      <w:pPr>
        <w:pStyle w:val="BodyText"/>
        <w:spacing w:before="10"/>
        <w:rPr>
          <w:sz w:val="40"/>
        </w:rPr>
      </w:pPr>
    </w:p>
    <w:p w14:paraId="7CD9208E" w14:textId="77777777" w:rsidR="00566FA0" w:rsidRDefault="009E5B0F">
      <w:pPr>
        <w:spacing w:line="249" w:lineRule="auto"/>
        <w:ind w:left="4093" w:right="322"/>
        <w:rPr>
          <w:sz w:val="32"/>
        </w:rPr>
      </w:pPr>
      <w:r>
        <w:rPr>
          <w:noProof/>
        </w:rPr>
        <w:drawing>
          <wp:anchor distT="0" distB="0" distL="0" distR="0" simplePos="0" relativeHeight="2128" behindDoc="0" locked="0" layoutInCell="1" allowOverlap="1" wp14:anchorId="4813A103" wp14:editId="3414C835">
            <wp:simplePos x="0" y="0"/>
            <wp:positionH relativeFrom="page">
              <wp:posOffset>720725</wp:posOffset>
            </wp:positionH>
            <wp:positionV relativeFrom="paragraph">
              <wp:posOffset>-724054</wp:posOffset>
            </wp:positionV>
            <wp:extent cx="2163445" cy="2163445"/>
            <wp:effectExtent l="0" t="0" r="0" b="0"/>
            <wp:wrapNone/>
            <wp:docPr id="8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2.png"/>
                    <pic:cNvPicPr/>
                  </pic:nvPicPr>
                  <pic:blipFill>
                    <a:blip r:embed="rId118" cstate="print"/>
                    <a:stretch>
                      <a:fillRect/>
                    </a:stretch>
                  </pic:blipFill>
                  <pic:spPr>
                    <a:xfrm>
                      <a:off x="0" y="0"/>
                      <a:ext cx="2163445" cy="2163445"/>
                    </a:xfrm>
                    <a:prstGeom prst="rect">
                      <a:avLst/>
                    </a:prstGeom>
                  </pic:spPr>
                </pic:pic>
              </a:graphicData>
            </a:graphic>
          </wp:anchor>
        </w:drawing>
      </w:r>
      <w:r>
        <w:rPr>
          <w:sz w:val="32"/>
        </w:rPr>
        <w:t>You can help to stop the virus spreading and do things that will keep you well.</w:t>
      </w:r>
    </w:p>
    <w:p w14:paraId="30C2E0E5" w14:textId="77777777" w:rsidR="00566FA0" w:rsidRDefault="00566FA0">
      <w:pPr>
        <w:pStyle w:val="BodyText"/>
        <w:rPr>
          <w:sz w:val="36"/>
        </w:rPr>
      </w:pPr>
    </w:p>
    <w:p w14:paraId="3F3A8E07" w14:textId="77777777" w:rsidR="00566FA0" w:rsidRDefault="00566FA0">
      <w:pPr>
        <w:pStyle w:val="BodyText"/>
        <w:rPr>
          <w:sz w:val="36"/>
        </w:rPr>
      </w:pPr>
    </w:p>
    <w:p w14:paraId="44677E68" w14:textId="77777777" w:rsidR="00566FA0" w:rsidRDefault="00566FA0">
      <w:pPr>
        <w:pStyle w:val="BodyText"/>
        <w:rPr>
          <w:sz w:val="36"/>
        </w:rPr>
      </w:pPr>
    </w:p>
    <w:p w14:paraId="516929C8" w14:textId="77777777" w:rsidR="00566FA0" w:rsidRDefault="00566FA0">
      <w:pPr>
        <w:pStyle w:val="BodyText"/>
        <w:rPr>
          <w:sz w:val="36"/>
        </w:rPr>
      </w:pPr>
    </w:p>
    <w:p w14:paraId="4A74BADE" w14:textId="77777777" w:rsidR="00566FA0" w:rsidRDefault="00566FA0">
      <w:pPr>
        <w:pStyle w:val="BodyText"/>
        <w:rPr>
          <w:sz w:val="36"/>
        </w:rPr>
      </w:pPr>
    </w:p>
    <w:p w14:paraId="7B31AEFC" w14:textId="77777777" w:rsidR="00566FA0" w:rsidRDefault="009E5B0F">
      <w:pPr>
        <w:spacing w:before="259" w:line="249" w:lineRule="auto"/>
        <w:ind w:left="4093" w:right="323"/>
        <w:rPr>
          <w:sz w:val="32"/>
        </w:rPr>
      </w:pPr>
      <w:r>
        <w:rPr>
          <w:noProof/>
        </w:rPr>
        <w:drawing>
          <wp:anchor distT="0" distB="0" distL="0" distR="0" simplePos="0" relativeHeight="2152" behindDoc="0" locked="0" layoutInCell="1" allowOverlap="1" wp14:anchorId="1C51641C" wp14:editId="797A4B41">
            <wp:simplePos x="0" y="0"/>
            <wp:positionH relativeFrom="page">
              <wp:posOffset>725169</wp:posOffset>
            </wp:positionH>
            <wp:positionV relativeFrom="paragraph">
              <wp:posOffset>-65343</wp:posOffset>
            </wp:positionV>
            <wp:extent cx="2163445" cy="1802383"/>
            <wp:effectExtent l="0" t="0" r="0" b="0"/>
            <wp:wrapNone/>
            <wp:docPr id="8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3.jpeg"/>
                    <pic:cNvPicPr/>
                  </pic:nvPicPr>
                  <pic:blipFill>
                    <a:blip r:embed="rId119" cstate="print"/>
                    <a:stretch>
                      <a:fillRect/>
                    </a:stretch>
                  </pic:blipFill>
                  <pic:spPr>
                    <a:xfrm>
                      <a:off x="0" y="0"/>
                      <a:ext cx="2163445" cy="1802383"/>
                    </a:xfrm>
                    <a:prstGeom prst="rect">
                      <a:avLst/>
                    </a:prstGeom>
                  </pic:spPr>
                </pic:pic>
              </a:graphicData>
            </a:graphic>
          </wp:anchor>
        </w:drawing>
      </w:r>
      <w:r>
        <w:rPr>
          <w:sz w:val="32"/>
        </w:rPr>
        <w:t>Cover your mouth and nose with a tissue or your sleeve (not your hands) when you cough or sneeze.</w:t>
      </w:r>
    </w:p>
    <w:p w14:paraId="3C12FFAB" w14:textId="77777777" w:rsidR="00566FA0" w:rsidRDefault="00566FA0">
      <w:pPr>
        <w:spacing w:line="249" w:lineRule="auto"/>
        <w:rPr>
          <w:sz w:val="32"/>
        </w:rPr>
        <w:sectPr w:rsidR="00566FA0">
          <w:footerReference w:type="default" r:id="rId120"/>
          <w:pgSz w:w="11930" w:h="16850"/>
          <w:pgMar w:top="460" w:right="1120" w:bottom="280" w:left="1020" w:header="0" w:footer="0" w:gutter="0"/>
          <w:cols w:space="720"/>
        </w:sectPr>
      </w:pPr>
    </w:p>
    <w:p w14:paraId="3FE72235" w14:textId="77777777" w:rsidR="00566FA0" w:rsidRDefault="009E5B0F">
      <w:pPr>
        <w:spacing w:before="60"/>
        <w:ind w:left="112"/>
        <w:rPr>
          <w:b/>
          <w:sz w:val="60"/>
        </w:rPr>
      </w:pPr>
      <w:r>
        <w:rPr>
          <w:noProof/>
        </w:rPr>
        <w:lastRenderedPageBreak/>
        <w:drawing>
          <wp:anchor distT="0" distB="0" distL="0" distR="0" simplePos="0" relativeHeight="2272" behindDoc="0" locked="0" layoutInCell="1" allowOverlap="1" wp14:anchorId="63A5E895" wp14:editId="6ED89297">
            <wp:simplePos x="0" y="0"/>
            <wp:positionH relativeFrom="page">
              <wp:posOffset>4443729</wp:posOffset>
            </wp:positionH>
            <wp:positionV relativeFrom="paragraph">
              <wp:posOffset>101087</wp:posOffset>
            </wp:positionV>
            <wp:extent cx="2825114" cy="2823591"/>
            <wp:effectExtent l="0" t="0" r="0" b="0"/>
            <wp:wrapNone/>
            <wp:docPr id="8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4.jpeg"/>
                    <pic:cNvPicPr/>
                  </pic:nvPicPr>
                  <pic:blipFill>
                    <a:blip r:embed="rId121" cstate="print"/>
                    <a:stretch>
                      <a:fillRect/>
                    </a:stretch>
                  </pic:blipFill>
                  <pic:spPr>
                    <a:xfrm>
                      <a:off x="0" y="0"/>
                      <a:ext cx="2825114" cy="2823591"/>
                    </a:xfrm>
                    <a:prstGeom prst="rect">
                      <a:avLst/>
                    </a:prstGeom>
                  </pic:spPr>
                </pic:pic>
              </a:graphicData>
            </a:graphic>
          </wp:anchor>
        </w:drawing>
      </w:r>
      <w:r>
        <w:rPr>
          <w:b/>
          <w:sz w:val="60"/>
        </w:rPr>
        <w:t>How to keep well</w:t>
      </w:r>
    </w:p>
    <w:p w14:paraId="211811FD" w14:textId="77777777" w:rsidR="00566FA0" w:rsidRDefault="00566FA0">
      <w:pPr>
        <w:pStyle w:val="BodyText"/>
        <w:rPr>
          <w:b/>
          <w:sz w:val="66"/>
        </w:rPr>
      </w:pPr>
    </w:p>
    <w:p w14:paraId="3376DC5F" w14:textId="77777777" w:rsidR="00566FA0" w:rsidRDefault="00566FA0">
      <w:pPr>
        <w:pStyle w:val="BodyText"/>
        <w:rPr>
          <w:b/>
          <w:sz w:val="54"/>
        </w:rPr>
      </w:pPr>
    </w:p>
    <w:p w14:paraId="71F0EA99" w14:textId="77777777" w:rsidR="00566FA0" w:rsidRDefault="009E5B0F">
      <w:pPr>
        <w:spacing w:line="249" w:lineRule="auto"/>
        <w:ind w:left="467" w:right="5301"/>
        <w:rPr>
          <w:sz w:val="32"/>
        </w:rPr>
      </w:pPr>
      <w:r>
        <w:rPr>
          <w:sz w:val="32"/>
        </w:rPr>
        <w:t>Put used tissues in the bin. Do not use your hands to close the bin lid.</w:t>
      </w:r>
    </w:p>
    <w:p w14:paraId="4264D15D" w14:textId="77777777" w:rsidR="00566FA0" w:rsidRDefault="00566FA0">
      <w:pPr>
        <w:pStyle w:val="BodyText"/>
        <w:rPr>
          <w:sz w:val="36"/>
        </w:rPr>
      </w:pPr>
    </w:p>
    <w:p w14:paraId="30C0B846" w14:textId="77777777" w:rsidR="00566FA0" w:rsidRDefault="00566FA0">
      <w:pPr>
        <w:pStyle w:val="BodyText"/>
        <w:rPr>
          <w:sz w:val="36"/>
        </w:rPr>
      </w:pPr>
    </w:p>
    <w:p w14:paraId="6C6A26F3" w14:textId="77777777" w:rsidR="00566FA0" w:rsidRDefault="00566FA0">
      <w:pPr>
        <w:pStyle w:val="BodyText"/>
        <w:rPr>
          <w:sz w:val="36"/>
        </w:rPr>
      </w:pPr>
    </w:p>
    <w:p w14:paraId="3F652A18" w14:textId="77777777" w:rsidR="00566FA0" w:rsidRDefault="00566FA0">
      <w:pPr>
        <w:pStyle w:val="BodyText"/>
        <w:rPr>
          <w:sz w:val="36"/>
        </w:rPr>
      </w:pPr>
    </w:p>
    <w:p w14:paraId="270CB143" w14:textId="77777777" w:rsidR="00566FA0" w:rsidRDefault="00566FA0">
      <w:pPr>
        <w:pStyle w:val="BodyText"/>
        <w:rPr>
          <w:sz w:val="36"/>
        </w:rPr>
      </w:pPr>
    </w:p>
    <w:p w14:paraId="2CF92950" w14:textId="77777777" w:rsidR="00566FA0" w:rsidRDefault="00566FA0">
      <w:pPr>
        <w:pStyle w:val="BodyText"/>
        <w:spacing w:before="8"/>
        <w:rPr>
          <w:sz w:val="29"/>
        </w:rPr>
      </w:pPr>
    </w:p>
    <w:p w14:paraId="6DB2B0F6" w14:textId="77777777" w:rsidR="00566FA0" w:rsidRDefault="009E5B0F">
      <w:pPr>
        <w:spacing w:line="249" w:lineRule="auto"/>
        <w:ind w:left="745" w:right="5059"/>
        <w:rPr>
          <w:sz w:val="32"/>
        </w:rPr>
      </w:pPr>
      <w:r>
        <w:rPr>
          <w:noProof/>
        </w:rPr>
        <w:drawing>
          <wp:anchor distT="0" distB="0" distL="0" distR="0" simplePos="0" relativeHeight="2224" behindDoc="0" locked="0" layoutInCell="1" allowOverlap="1" wp14:anchorId="057C8B5E" wp14:editId="15FB46D4">
            <wp:simplePos x="0" y="0"/>
            <wp:positionH relativeFrom="page">
              <wp:posOffset>4443729</wp:posOffset>
            </wp:positionH>
            <wp:positionV relativeFrom="paragraph">
              <wp:posOffset>-230532</wp:posOffset>
            </wp:positionV>
            <wp:extent cx="2635885" cy="1669922"/>
            <wp:effectExtent l="0" t="0" r="0" b="0"/>
            <wp:wrapNone/>
            <wp:docPr id="8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5.jpeg"/>
                    <pic:cNvPicPr/>
                  </pic:nvPicPr>
                  <pic:blipFill>
                    <a:blip r:embed="rId122" cstate="print"/>
                    <a:stretch>
                      <a:fillRect/>
                    </a:stretch>
                  </pic:blipFill>
                  <pic:spPr>
                    <a:xfrm>
                      <a:off x="0" y="0"/>
                      <a:ext cx="2635885" cy="1669922"/>
                    </a:xfrm>
                    <a:prstGeom prst="rect">
                      <a:avLst/>
                    </a:prstGeom>
                  </pic:spPr>
                </pic:pic>
              </a:graphicData>
            </a:graphic>
          </wp:anchor>
        </w:drawing>
      </w:r>
      <w:r>
        <w:rPr>
          <w:sz w:val="32"/>
        </w:rPr>
        <w:t>Wash your hands with soap and water often – use hand sanitiser gel if soap and water are not available.</w:t>
      </w:r>
    </w:p>
    <w:p w14:paraId="7B3BB178" w14:textId="77777777" w:rsidR="00566FA0" w:rsidRDefault="00566FA0">
      <w:pPr>
        <w:pStyle w:val="BodyText"/>
        <w:rPr>
          <w:sz w:val="36"/>
        </w:rPr>
      </w:pPr>
    </w:p>
    <w:p w14:paraId="3C143C35" w14:textId="77777777" w:rsidR="00566FA0" w:rsidRDefault="00566FA0">
      <w:pPr>
        <w:pStyle w:val="BodyText"/>
        <w:rPr>
          <w:sz w:val="36"/>
        </w:rPr>
      </w:pPr>
    </w:p>
    <w:p w14:paraId="6F56A195" w14:textId="77777777" w:rsidR="00566FA0" w:rsidRDefault="00566FA0">
      <w:pPr>
        <w:pStyle w:val="BodyText"/>
        <w:rPr>
          <w:sz w:val="36"/>
        </w:rPr>
      </w:pPr>
    </w:p>
    <w:p w14:paraId="6981B348" w14:textId="77777777" w:rsidR="00566FA0" w:rsidRDefault="00566FA0">
      <w:pPr>
        <w:pStyle w:val="BodyText"/>
        <w:rPr>
          <w:sz w:val="36"/>
        </w:rPr>
      </w:pPr>
    </w:p>
    <w:p w14:paraId="2FC7CF69" w14:textId="77777777" w:rsidR="00566FA0" w:rsidRDefault="00566FA0">
      <w:pPr>
        <w:pStyle w:val="BodyText"/>
        <w:rPr>
          <w:sz w:val="36"/>
        </w:rPr>
      </w:pPr>
    </w:p>
    <w:p w14:paraId="1F6CCB75" w14:textId="77777777" w:rsidR="00566FA0" w:rsidRDefault="00566FA0">
      <w:pPr>
        <w:pStyle w:val="BodyText"/>
        <w:rPr>
          <w:sz w:val="36"/>
        </w:rPr>
      </w:pPr>
    </w:p>
    <w:p w14:paraId="2BC618F4" w14:textId="77777777" w:rsidR="00566FA0" w:rsidRDefault="00566FA0">
      <w:pPr>
        <w:pStyle w:val="BodyText"/>
        <w:spacing w:before="2"/>
        <w:rPr>
          <w:sz w:val="45"/>
        </w:rPr>
      </w:pPr>
    </w:p>
    <w:p w14:paraId="69B80D1F" w14:textId="77777777" w:rsidR="00566FA0" w:rsidRDefault="009E5B0F">
      <w:pPr>
        <w:spacing w:line="249" w:lineRule="auto"/>
        <w:ind w:left="563" w:right="5526"/>
        <w:rPr>
          <w:sz w:val="32"/>
        </w:rPr>
      </w:pPr>
      <w:r>
        <w:rPr>
          <w:noProof/>
        </w:rPr>
        <w:drawing>
          <wp:anchor distT="0" distB="0" distL="0" distR="0" simplePos="0" relativeHeight="2200" behindDoc="0" locked="0" layoutInCell="1" allowOverlap="1" wp14:anchorId="63D8F6E6" wp14:editId="1584C520">
            <wp:simplePos x="0" y="0"/>
            <wp:positionH relativeFrom="page">
              <wp:posOffset>4443729</wp:posOffset>
            </wp:positionH>
            <wp:positionV relativeFrom="paragraph">
              <wp:posOffset>-673381</wp:posOffset>
            </wp:positionV>
            <wp:extent cx="2399664" cy="1785620"/>
            <wp:effectExtent l="0" t="0" r="0" b="0"/>
            <wp:wrapNone/>
            <wp:docPr id="8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6.jpeg"/>
                    <pic:cNvPicPr/>
                  </pic:nvPicPr>
                  <pic:blipFill>
                    <a:blip r:embed="rId123" cstate="print"/>
                    <a:stretch>
                      <a:fillRect/>
                    </a:stretch>
                  </pic:blipFill>
                  <pic:spPr>
                    <a:xfrm>
                      <a:off x="0" y="0"/>
                      <a:ext cx="2399664" cy="1785620"/>
                    </a:xfrm>
                    <a:prstGeom prst="rect">
                      <a:avLst/>
                    </a:prstGeom>
                  </pic:spPr>
                </pic:pic>
              </a:graphicData>
            </a:graphic>
          </wp:anchor>
        </w:drawing>
      </w:r>
      <w:r>
        <w:rPr>
          <w:sz w:val="32"/>
        </w:rPr>
        <w:t>Avoid close contact with people who are unwell. Try to avoid crowds.</w:t>
      </w:r>
    </w:p>
    <w:p w14:paraId="54DC5F36" w14:textId="77777777" w:rsidR="00566FA0" w:rsidRDefault="00566FA0">
      <w:pPr>
        <w:pStyle w:val="BodyText"/>
        <w:rPr>
          <w:sz w:val="36"/>
        </w:rPr>
      </w:pPr>
    </w:p>
    <w:p w14:paraId="253D8B9C" w14:textId="77777777" w:rsidR="00566FA0" w:rsidRDefault="00566FA0">
      <w:pPr>
        <w:pStyle w:val="BodyText"/>
        <w:rPr>
          <w:sz w:val="36"/>
        </w:rPr>
      </w:pPr>
    </w:p>
    <w:p w14:paraId="4521B637" w14:textId="77777777" w:rsidR="00566FA0" w:rsidRDefault="00566FA0">
      <w:pPr>
        <w:pStyle w:val="BodyText"/>
        <w:rPr>
          <w:sz w:val="36"/>
        </w:rPr>
      </w:pPr>
    </w:p>
    <w:p w14:paraId="39582DF4" w14:textId="77777777" w:rsidR="00566FA0" w:rsidRDefault="00566FA0">
      <w:pPr>
        <w:pStyle w:val="BodyText"/>
        <w:rPr>
          <w:sz w:val="36"/>
        </w:rPr>
      </w:pPr>
    </w:p>
    <w:p w14:paraId="06E7B88B" w14:textId="77777777" w:rsidR="00566FA0" w:rsidRDefault="00566FA0">
      <w:pPr>
        <w:pStyle w:val="BodyText"/>
        <w:rPr>
          <w:sz w:val="36"/>
        </w:rPr>
      </w:pPr>
    </w:p>
    <w:p w14:paraId="029F6A3E" w14:textId="77777777" w:rsidR="00566FA0" w:rsidRDefault="00566FA0">
      <w:pPr>
        <w:pStyle w:val="BodyText"/>
        <w:rPr>
          <w:sz w:val="36"/>
        </w:rPr>
      </w:pPr>
    </w:p>
    <w:p w14:paraId="38BB7369" w14:textId="77777777" w:rsidR="00566FA0" w:rsidRDefault="00566FA0">
      <w:pPr>
        <w:pStyle w:val="BodyText"/>
        <w:spacing w:before="4"/>
        <w:rPr>
          <w:sz w:val="38"/>
        </w:rPr>
      </w:pPr>
    </w:p>
    <w:p w14:paraId="0A476768" w14:textId="77777777" w:rsidR="00566FA0" w:rsidRDefault="009E5B0F">
      <w:pPr>
        <w:spacing w:line="249" w:lineRule="auto"/>
        <w:ind w:left="234" w:right="5481"/>
        <w:rPr>
          <w:sz w:val="32"/>
        </w:rPr>
      </w:pPr>
      <w:r>
        <w:rPr>
          <w:noProof/>
        </w:rPr>
        <w:drawing>
          <wp:anchor distT="0" distB="0" distL="0" distR="0" simplePos="0" relativeHeight="2248" behindDoc="0" locked="0" layoutInCell="1" allowOverlap="1" wp14:anchorId="218B21DC" wp14:editId="719EC877">
            <wp:simplePos x="0" y="0"/>
            <wp:positionH relativeFrom="page">
              <wp:posOffset>4096384</wp:posOffset>
            </wp:positionH>
            <wp:positionV relativeFrom="paragraph">
              <wp:posOffset>-511583</wp:posOffset>
            </wp:positionV>
            <wp:extent cx="3331717" cy="1630045"/>
            <wp:effectExtent l="0" t="0" r="0" b="0"/>
            <wp:wrapNone/>
            <wp:docPr id="9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7.jpeg"/>
                    <pic:cNvPicPr/>
                  </pic:nvPicPr>
                  <pic:blipFill>
                    <a:blip r:embed="rId124" cstate="print"/>
                    <a:stretch>
                      <a:fillRect/>
                    </a:stretch>
                  </pic:blipFill>
                  <pic:spPr>
                    <a:xfrm>
                      <a:off x="0" y="0"/>
                      <a:ext cx="3331717" cy="1630045"/>
                    </a:xfrm>
                    <a:prstGeom prst="rect">
                      <a:avLst/>
                    </a:prstGeom>
                  </pic:spPr>
                </pic:pic>
              </a:graphicData>
            </a:graphic>
          </wp:anchor>
        </w:drawing>
      </w:r>
      <w:r>
        <w:rPr>
          <w:sz w:val="32"/>
        </w:rPr>
        <w:t>Do not touch your eyes, nose or mouth if your hands are not clean.</w:t>
      </w:r>
    </w:p>
    <w:p w14:paraId="7056A63E" w14:textId="77777777" w:rsidR="00566FA0" w:rsidRDefault="00566FA0">
      <w:pPr>
        <w:spacing w:line="249" w:lineRule="auto"/>
        <w:rPr>
          <w:sz w:val="32"/>
        </w:rPr>
        <w:sectPr w:rsidR="00566FA0">
          <w:footerReference w:type="default" r:id="rId125"/>
          <w:pgSz w:w="11930" w:h="16850"/>
          <w:pgMar w:top="420" w:right="120" w:bottom="280" w:left="560" w:header="0" w:footer="0" w:gutter="0"/>
          <w:cols w:space="720"/>
        </w:sectPr>
      </w:pPr>
    </w:p>
    <w:p w14:paraId="473491D5" w14:textId="77777777" w:rsidR="00566FA0" w:rsidRDefault="009E5B0F">
      <w:pPr>
        <w:spacing w:before="56"/>
        <w:ind w:left="519"/>
        <w:rPr>
          <w:b/>
          <w:sz w:val="60"/>
        </w:rPr>
      </w:pPr>
      <w:r>
        <w:rPr>
          <w:b/>
          <w:sz w:val="60"/>
        </w:rPr>
        <w:lastRenderedPageBreak/>
        <w:t>Feeling unwell</w:t>
      </w:r>
    </w:p>
    <w:p w14:paraId="46CB7537" w14:textId="77777777" w:rsidR="00566FA0" w:rsidRDefault="00566FA0">
      <w:pPr>
        <w:pStyle w:val="BodyText"/>
        <w:rPr>
          <w:b/>
        </w:rPr>
      </w:pPr>
    </w:p>
    <w:p w14:paraId="065C9AD9" w14:textId="77777777" w:rsidR="00566FA0" w:rsidRDefault="00566FA0">
      <w:pPr>
        <w:pStyle w:val="BodyText"/>
        <w:rPr>
          <w:b/>
        </w:rPr>
      </w:pPr>
    </w:p>
    <w:p w14:paraId="29AD1E79" w14:textId="77777777" w:rsidR="00566FA0" w:rsidRDefault="00566FA0">
      <w:pPr>
        <w:pStyle w:val="BodyText"/>
        <w:rPr>
          <w:b/>
        </w:rPr>
      </w:pPr>
    </w:p>
    <w:p w14:paraId="7176BECD" w14:textId="77777777" w:rsidR="00566FA0" w:rsidRDefault="00566FA0">
      <w:pPr>
        <w:pStyle w:val="BodyText"/>
        <w:rPr>
          <w:b/>
        </w:rPr>
      </w:pPr>
    </w:p>
    <w:p w14:paraId="7382BD2C" w14:textId="77777777" w:rsidR="00566FA0" w:rsidRDefault="00566FA0">
      <w:pPr>
        <w:pStyle w:val="BodyText"/>
        <w:rPr>
          <w:b/>
        </w:rPr>
      </w:pPr>
    </w:p>
    <w:p w14:paraId="79A0472E" w14:textId="77777777" w:rsidR="00566FA0" w:rsidRDefault="00566FA0">
      <w:pPr>
        <w:pStyle w:val="BodyText"/>
        <w:rPr>
          <w:b/>
        </w:rPr>
      </w:pPr>
    </w:p>
    <w:p w14:paraId="14D795D7" w14:textId="77777777" w:rsidR="00566FA0" w:rsidRDefault="00566FA0">
      <w:pPr>
        <w:pStyle w:val="BodyText"/>
        <w:spacing w:before="10"/>
        <w:rPr>
          <w:b/>
        </w:rPr>
      </w:pPr>
    </w:p>
    <w:p w14:paraId="2D9C22C3" w14:textId="77777777" w:rsidR="00566FA0" w:rsidRDefault="009E5B0F">
      <w:pPr>
        <w:spacing w:before="89" w:line="249" w:lineRule="auto"/>
        <w:ind w:left="4770" w:right="519"/>
        <w:rPr>
          <w:sz w:val="32"/>
        </w:rPr>
      </w:pPr>
      <w:r>
        <w:rPr>
          <w:noProof/>
        </w:rPr>
        <w:drawing>
          <wp:anchor distT="0" distB="0" distL="0" distR="0" simplePos="0" relativeHeight="2344" behindDoc="0" locked="0" layoutInCell="1" allowOverlap="1" wp14:anchorId="737D6B5F" wp14:editId="2D8D1C2A">
            <wp:simplePos x="0" y="0"/>
            <wp:positionH relativeFrom="page">
              <wp:posOffset>720725</wp:posOffset>
            </wp:positionH>
            <wp:positionV relativeFrom="paragraph">
              <wp:posOffset>-544731</wp:posOffset>
            </wp:positionV>
            <wp:extent cx="2331085" cy="2163445"/>
            <wp:effectExtent l="0" t="0" r="0" b="0"/>
            <wp:wrapNone/>
            <wp:docPr id="9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8.jpeg"/>
                    <pic:cNvPicPr/>
                  </pic:nvPicPr>
                  <pic:blipFill>
                    <a:blip r:embed="rId126" cstate="print"/>
                    <a:stretch>
                      <a:fillRect/>
                    </a:stretch>
                  </pic:blipFill>
                  <pic:spPr>
                    <a:xfrm>
                      <a:off x="0" y="0"/>
                      <a:ext cx="2331085" cy="2163445"/>
                    </a:xfrm>
                    <a:prstGeom prst="rect">
                      <a:avLst/>
                    </a:prstGeom>
                  </pic:spPr>
                </pic:pic>
              </a:graphicData>
            </a:graphic>
          </wp:anchor>
        </w:drawing>
      </w:r>
      <w:r>
        <w:rPr>
          <w:sz w:val="32"/>
        </w:rPr>
        <w:t>You may have a cough, a temperature, be short of breath. These are called symptoms.</w:t>
      </w:r>
    </w:p>
    <w:p w14:paraId="59EE5B85" w14:textId="77777777" w:rsidR="00566FA0" w:rsidRDefault="00566FA0">
      <w:pPr>
        <w:pStyle w:val="BodyText"/>
        <w:rPr>
          <w:sz w:val="36"/>
        </w:rPr>
      </w:pPr>
    </w:p>
    <w:p w14:paraId="2839DE80" w14:textId="77777777" w:rsidR="00566FA0" w:rsidRDefault="00566FA0">
      <w:pPr>
        <w:pStyle w:val="BodyText"/>
        <w:rPr>
          <w:sz w:val="36"/>
        </w:rPr>
      </w:pPr>
    </w:p>
    <w:p w14:paraId="4F199E87" w14:textId="77777777" w:rsidR="00566FA0" w:rsidRDefault="00566FA0">
      <w:pPr>
        <w:pStyle w:val="BodyText"/>
        <w:rPr>
          <w:sz w:val="36"/>
        </w:rPr>
      </w:pPr>
    </w:p>
    <w:p w14:paraId="24E38C91" w14:textId="77777777" w:rsidR="00566FA0" w:rsidRDefault="00566FA0">
      <w:pPr>
        <w:pStyle w:val="BodyText"/>
        <w:rPr>
          <w:sz w:val="36"/>
        </w:rPr>
      </w:pPr>
    </w:p>
    <w:p w14:paraId="48946341" w14:textId="77777777" w:rsidR="00566FA0" w:rsidRDefault="00566FA0">
      <w:pPr>
        <w:pStyle w:val="BodyText"/>
        <w:rPr>
          <w:sz w:val="36"/>
        </w:rPr>
      </w:pPr>
    </w:p>
    <w:p w14:paraId="7FB08083" w14:textId="77777777" w:rsidR="00566FA0" w:rsidRDefault="00566FA0">
      <w:pPr>
        <w:pStyle w:val="BodyText"/>
        <w:rPr>
          <w:sz w:val="36"/>
        </w:rPr>
      </w:pPr>
    </w:p>
    <w:p w14:paraId="313F21DE" w14:textId="77777777" w:rsidR="00566FA0" w:rsidRDefault="00566FA0">
      <w:pPr>
        <w:pStyle w:val="BodyText"/>
        <w:rPr>
          <w:sz w:val="36"/>
        </w:rPr>
      </w:pPr>
    </w:p>
    <w:p w14:paraId="5E031A49" w14:textId="77777777" w:rsidR="00566FA0" w:rsidRDefault="00566FA0">
      <w:pPr>
        <w:pStyle w:val="BodyText"/>
        <w:rPr>
          <w:sz w:val="41"/>
        </w:rPr>
      </w:pPr>
    </w:p>
    <w:p w14:paraId="38145E27" w14:textId="77777777" w:rsidR="00566FA0" w:rsidRDefault="009E5B0F">
      <w:pPr>
        <w:spacing w:line="249" w:lineRule="auto"/>
        <w:ind w:left="4189" w:right="407"/>
        <w:rPr>
          <w:sz w:val="32"/>
        </w:rPr>
      </w:pPr>
      <w:r>
        <w:rPr>
          <w:noProof/>
        </w:rPr>
        <w:drawing>
          <wp:anchor distT="0" distB="0" distL="0" distR="0" simplePos="0" relativeHeight="2296" behindDoc="0" locked="0" layoutInCell="1" allowOverlap="1" wp14:anchorId="197E4C74" wp14:editId="1D47C5C6">
            <wp:simplePos x="0" y="0"/>
            <wp:positionH relativeFrom="page">
              <wp:posOffset>553084</wp:posOffset>
            </wp:positionH>
            <wp:positionV relativeFrom="paragraph">
              <wp:posOffset>-582830</wp:posOffset>
            </wp:positionV>
            <wp:extent cx="2163444" cy="2163445"/>
            <wp:effectExtent l="0" t="0" r="0" b="0"/>
            <wp:wrapNone/>
            <wp:docPr id="9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9.jpeg"/>
                    <pic:cNvPicPr/>
                  </pic:nvPicPr>
                  <pic:blipFill>
                    <a:blip r:embed="rId127" cstate="print"/>
                    <a:stretch>
                      <a:fillRect/>
                    </a:stretch>
                  </pic:blipFill>
                  <pic:spPr>
                    <a:xfrm>
                      <a:off x="0" y="0"/>
                      <a:ext cx="2163444" cy="2163445"/>
                    </a:xfrm>
                    <a:prstGeom prst="rect">
                      <a:avLst/>
                    </a:prstGeom>
                  </pic:spPr>
                </pic:pic>
              </a:graphicData>
            </a:graphic>
          </wp:anchor>
        </w:drawing>
      </w:r>
      <w:r>
        <w:rPr>
          <w:sz w:val="32"/>
        </w:rPr>
        <w:t>There are countries in the world that have more people with coronavirus. People who have travelled to these countries in the last 14 days may get Coronavirus.</w:t>
      </w:r>
    </w:p>
    <w:p w14:paraId="006CCCC6" w14:textId="77777777" w:rsidR="00566FA0" w:rsidRDefault="00566FA0">
      <w:pPr>
        <w:pStyle w:val="BodyText"/>
        <w:rPr>
          <w:sz w:val="36"/>
        </w:rPr>
      </w:pPr>
    </w:p>
    <w:p w14:paraId="68F869CC" w14:textId="77777777" w:rsidR="00566FA0" w:rsidRDefault="00566FA0">
      <w:pPr>
        <w:pStyle w:val="BodyText"/>
        <w:rPr>
          <w:sz w:val="36"/>
        </w:rPr>
      </w:pPr>
    </w:p>
    <w:p w14:paraId="1CFF94D9" w14:textId="77777777" w:rsidR="00566FA0" w:rsidRDefault="00566FA0">
      <w:pPr>
        <w:pStyle w:val="BodyText"/>
        <w:rPr>
          <w:sz w:val="36"/>
        </w:rPr>
      </w:pPr>
    </w:p>
    <w:p w14:paraId="13FE10B1" w14:textId="77777777" w:rsidR="00566FA0" w:rsidRDefault="00566FA0">
      <w:pPr>
        <w:pStyle w:val="BodyText"/>
        <w:rPr>
          <w:sz w:val="36"/>
        </w:rPr>
      </w:pPr>
    </w:p>
    <w:p w14:paraId="14D31133" w14:textId="77777777" w:rsidR="00566FA0" w:rsidRDefault="00566FA0">
      <w:pPr>
        <w:pStyle w:val="BodyText"/>
        <w:rPr>
          <w:sz w:val="36"/>
        </w:rPr>
      </w:pPr>
    </w:p>
    <w:p w14:paraId="00477C2A" w14:textId="77777777" w:rsidR="00566FA0" w:rsidRDefault="00566FA0">
      <w:pPr>
        <w:pStyle w:val="BodyText"/>
        <w:spacing w:before="4"/>
        <w:rPr>
          <w:sz w:val="51"/>
        </w:rPr>
      </w:pPr>
    </w:p>
    <w:p w14:paraId="5173184B" w14:textId="77777777" w:rsidR="00566FA0" w:rsidRDefault="009E5B0F">
      <w:pPr>
        <w:spacing w:line="249" w:lineRule="auto"/>
        <w:ind w:left="4353" w:right="616"/>
        <w:rPr>
          <w:sz w:val="32"/>
        </w:rPr>
      </w:pPr>
      <w:r>
        <w:rPr>
          <w:noProof/>
        </w:rPr>
        <w:drawing>
          <wp:anchor distT="0" distB="0" distL="0" distR="0" simplePos="0" relativeHeight="2320" behindDoc="0" locked="0" layoutInCell="1" allowOverlap="1" wp14:anchorId="657B0948" wp14:editId="3C1FEC84">
            <wp:simplePos x="0" y="0"/>
            <wp:positionH relativeFrom="page">
              <wp:posOffset>553084</wp:posOffset>
            </wp:positionH>
            <wp:positionV relativeFrom="paragraph">
              <wp:posOffset>123162</wp:posOffset>
            </wp:positionV>
            <wp:extent cx="2163317" cy="1442720"/>
            <wp:effectExtent l="0" t="0" r="0" b="0"/>
            <wp:wrapNone/>
            <wp:docPr id="9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0.jpeg"/>
                    <pic:cNvPicPr/>
                  </pic:nvPicPr>
                  <pic:blipFill>
                    <a:blip r:embed="rId128" cstate="print"/>
                    <a:stretch>
                      <a:fillRect/>
                    </a:stretch>
                  </pic:blipFill>
                  <pic:spPr>
                    <a:xfrm>
                      <a:off x="0" y="0"/>
                      <a:ext cx="2163317" cy="1442720"/>
                    </a:xfrm>
                    <a:prstGeom prst="rect">
                      <a:avLst/>
                    </a:prstGeom>
                  </pic:spPr>
                </pic:pic>
              </a:graphicData>
            </a:graphic>
          </wp:anchor>
        </w:drawing>
      </w:r>
      <w:r>
        <w:rPr>
          <w:sz w:val="32"/>
        </w:rPr>
        <w:t>The main countries are Cambodia Iran, China, Daegu or Cheongdo Republic of Korea,</w:t>
      </w:r>
    </w:p>
    <w:p w14:paraId="4777E890" w14:textId="77777777" w:rsidR="00566FA0" w:rsidRDefault="009E5B0F">
      <w:pPr>
        <w:spacing w:line="249" w:lineRule="auto"/>
        <w:ind w:left="4353" w:right="101"/>
        <w:rPr>
          <w:sz w:val="32"/>
        </w:rPr>
      </w:pPr>
      <w:r>
        <w:rPr>
          <w:sz w:val="32"/>
        </w:rPr>
        <w:t>Hong Kong, Italy, Japan, Laos, Macau, Malaysia, Myanmar, Republic of Korea,Singapore,Taiwan,Thailand, Vietnam.</w:t>
      </w:r>
    </w:p>
    <w:p w14:paraId="5E21B314" w14:textId="77777777" w:rsidR="00566FA0" w:rsidRDefault="00566FA0">
      <w:pPr>
        <w:spacing w:line="249" w:lineRule="auto"/>
        <w:rPr>
          <w:sz w:val="32"/>
        </w:rPr>
        <w:sectPr w:rsidR="00566FA0">
          <w:footerReference w:type="default" r:id="rId129"/>
          <w:pgSz w:w="11930" w:h="16850"/>
          <w:pgMar w:top="340" w:right="1360" w:bottom="280" w:left="760" w:header="0" w:footer="0" w:gutter="0"/>
          <w:cols w:space="720"/>
        </w:sectPr>
      </w:pPr>
    </w:p>
    <w:p w14:paraId="4DDFED24" w14:textId="77777777" w:rsidR="00566FA0" w:rsidRDefault="009E5B0F">
      <w:pPr>
        <w:spacing w:before="55"/>
        <w:ind w:left="258"/>
        <w:rPr>
          <w:b/>
          <w:sz w:val="60"/>
        </w:rPr>
      </w:pPr>
      <w:r>
        <w:rPr>
          <w:noProof/>
        </w:rPr>
        <w:lastRenderedPageBreak/>
        <w:drawing>
          <wp:anchor distT="0" distB="0" distL="0" distR="0" simplePos="0" relativeHeight="2368" behindDoc="0" locked="0" layoutInCell="1" allowOverlap="1" wp14:anchorId="2FC16A3B" wp14:editId="2A1530F4">
            <wp:simplePos x="0" y="0"/>
            <wp:positionH relativeFrom="page">
              <wp:posOffset>4679950</wp:posOffset>
            </wp:positionH>
            <wp:positionV relativeFrom="paragraph">
              <wp:posOffset>418714</wp:posOffset>
            </wp:positionV>
            <wp:extent cx="2163445" cy="2163445"/>
            <wp:effectExtent l="0" t="0" r="0" b="0"/>
            <wp:wrapNone/>
            <wp:docPr id="9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1.jpeg"/>
                    <pic:cNvPicPr/>
                  </pic:nvPicPr>
                  <pic:blipFill>
                    <a:blip r:embed="rId130" cstate="print"/>
                    <a:stretch>
                      <a:fillRect/>
                    </a:stretch>
                  </pic:blipFill>
                  <pic:spPr>
                    <a:xfrm>
                      <a:off x="0" y="0"/>
                      <a:ext cx="2163445" cy="2163445"/>
                    </a:xfrm>
                    <a:prstGeom prst="rect">
                      <a:avLst/>
                    </a:prstGeom>
                  </pic:spPr>
                </pic:pic>
              </a:graphicData>
            </a:graphic>
          </wp:anchor>
        </w:drawing>
      </w:r>
      <w:r>
        <w:rPr>
          <w:b/>
          <w:sz w:val="60"/>
        </w:rPr>
        <w:t>Feeling unwell</w:t>
      </w:r>
    </w:p>
    <w:p w14:paraId="229966FB" w14:textId="77777777" w:rsidR="00566FA0" w:rsidRDefault="00566FA0">
      <w:pPr>
        <w:pStyle w:val="BodyText"/>
        <w:spacing w:before="10"/>
        <w:rPr>
          <w:b/>
          <w:sz w:val="91"/>
        </w:rPr>
      </w:pPr>
    </w:p>
    <w:p w14:paraId="72106A0C" w14:textId="77777777" w:rsidR="00566FA0" w:rsidRDefault="009E5B0F">
      <w:pPr>
        <w:spacing w:line="247" w:lineRule="auto"/>
        <w:ind w:left="263" w:right="4730"/>
        <w:rPr>
          <w:sz w:val="32"/>
        </w:rPr>
      </w:pPr>
      <w:r>
        <w:rPr>
          <w:sz w:val="32"/>
        </w:rPr>
        <w:t>Do not go to the hospital unless the Doctor or Nurse says its ok to go.</w:t>
      </w:r>
    </w:p>
    <w:p w14:paraId="7AC13768" w14:textId="77777777" w:rsidR="00566FA0" w:rsidRDefault="00566FA0">
      <w:pPr>
        <w:pStyle w:val="BodyText"/>
        <w:rPr>
          <w:sz w:val="36"/>
        </w:rPr>
      </w:pPr>
    </w:p>
    <w:p w14:paraId="617783F2" w14:textId="77777777" w:rsidR="00566FA0" w:rsidRDefault="00566FA0">
      <w:pPr>
        <w:pStyle w:val="BodyText"/>
        <w:rPr>
          <w:sz w:val="36"/>
        </w:rPr>
      </w:pPr>
    </w:p>
    <w:p w14:paraId="410DBBCC" w14:textId="77777777" w:rsidR="00566FA0" w:rsidRDefault="00566FA0">
      <w:pPr>
        <w:pStyle w:val="BodyText"/>
        <w:rPr>
          <w:sz w:val="36"/>
        </w:rPr>
      </w:pPr>
    </w:p>
    <w:p w14:paraId="46EA55A1" w14:textId="77777777" w:rsidR="00566FA0" w:rsidRDefault="00566FA0">
      <w:pPr>
        <w:pStyle w:val="BodyText"/>
        <w:rPr>
          <w:sz w:val="36"/>
        </w:rPr>
      </w:pPr>
    </w:p>
    <w:p w14:paraId="26E3D722" w14:textId="77777777" w:rsidR="00566FA0" w:rsidRDefault="00566FA0">
      <w:pPr>
        <w:pStyle w:val="BodyText"/>
        <w:rPr>
          <w:sz w:val="36"/>
        </w:rPr>
      </w:pPr>
    </w:p>
    <w:p w14:paraId="0DC0FE6F" w14:textId="77777777" w:rsidR="00566FA0" w:rsidRDefault="00566FA0">
      <w:pPr>
        <w:pStyle w:val="BodyText"/>
        <w:rPr>
          <w:sz w:val="36"/>
        </w:rPr>
      </w:pPr>
    </w:p>
    <w:p w14:paraId="3FED9BF3" w14:textId="77777777" w:rsidR="00566FA0" w:rsidRDefault="00566FA0">
      <w:pPr>
        <w:pStyle w:val="BodyText"/>
        <w:rPr>
          <w:sz w:val="36"/>
        </w:rPr>
      </w:pPr>
    </w:p>
    <w:p w14:paraId="198498E3" w14:textId="77777777" w:rsidR="00566FA0" w:rsidRDefault="009E5B0F">
      <w:pPr>
        <w:spacing w:before="223" w:line="249" w:lineRule="auto"/>
        <w:ind w:left="114" w:right="3470"/>
        <w:rPr>
          <w:sz w:val="32"/>
        </w:rPr>
      </w:pPr>
      <w:r>
        <w:rPr>
          <w:noProof/>
        </w:rPr>
        <w:drawing>
          <wp:anchor distT="0" distB="0" distL="0" distR="0" simplePos="0" relativeHeight="2440" behindDoc="0" locked="0" layoutInCell="1" allowOverlap="1" wp14:anchorId="0A03BA1D" wp14:editId="4C07AA39">
            <wp:simplePos x="0" y="0"/>
            <wp:positionH relativeFrom="page">
              <wp:posOffset>4679950</wp:posOffset>
            </wp:positionH>
            <wp:positionV relativeFrom="paragraph">
              <wp:posOffset>-679223</wp:posOffset>
            </wp:positionV>
            <wp:extent cx="2163445" cy="2163445"/>
            <wp:effectExtent l="0" t="0" r="0" b="0"/>
            <wp:wrapNone/>
            <wp:docPr id="10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2.png"/>
                    <pic:cNvPicPr/>
                  </pic:nvPicPr>
                  <pic:blipFill>
                    <a:blip r:embed="rId131" cstate="print"/>
                    <a:stretch>
                      <a:fillRect/>
                    </a:stretch>
                  </pic:blipFill>
                  <pic:spPr>
                    <a:xfrm>
                      <a:off x="0" y="0"/>
                      <a:ext cx="2163445" cy="2163445"/>
                    </a:xfrm>
                    <a:prstGeom prst="rect">
                      <a:avLst/>
                    </a:prstGeom>
                  </pic:spPr>
                </pic:pic>
              </a:graphicData>
            </a:graphic>
          </wp:anchor>
        </w:drawing>
      </w:r>
      <w:r>
        <w:rPr>
          <w:spacing w:val="-8"/>
          <w:sz w:val="32"/>
        </w:rPr>
        <w:t xml:space="preserve">You </w:t>
      </w:r>
      <w:r>
        <w:rPr>
          <w:sz w:val="32"/>
        </w:rPr>
        <w:t xml:space="preserve">can check your symptoms on the </w:t>
      </w:r>
      <w:r>
        <w:rPr>
          <w:spacing w:val="-8"/>
          <w:sz w:val="32"/>
        </w:rPr>
        <w:t xml:space="preserve">NHS111 </w:t>
      </w:r>
      <w:r>
        <w:rPr>
          <w:sz w:val="32"/>
        </w:rPr>
        <w:t xml:space="preserve">website </w:t>
      </w:r>
      <w:hyperlink r:id="rId132">
        <w:r>
          <w:rPr>
            <w:color w:val="04295B"/>
            <w:spacing w:val="-4"/>
            <w:sz w:val="32"/>
            <w:u w:val="thick" w:color="04295B"/>
          </w:rPr>
          <w:t>https://111.nhs.uk/covid-19</w:t>
        </w:r>
      </w:hyperlink>
    </w:p>
    <w:p w14:paraId="0EEA0D9E" w14:textId="77777777" w:rsidR="00566FA0" w:rsidRDefault="00566FA0">
      <w:pPr>
        <w:pStyle w:val="BodyText"/>
        <w:rPr>
          <w:sz w:val="36"/>
        </w:rPr>
      </w:pPr>
    </w:p>
    <w:p w14:paraId="44190F02" w14:textId="77777777" w:rsidR="00566FA0" w:rsidRDefault="00566FA0">
      <w:pPr>
        <w:pStyle w:val="BodyText"/>
        <w:rPr>
          <w:sz w:val="36"/>
        </w:rPr>
      </w:pPr>
    </w:p>
    <w:p w14:paraId="1061AACD" w14:textId="77777777" w:rsidR="00566FA0" w:rsidRDefault="00566FA0">
      <w:pPr>
        <w:pStyle w:val="BodyText"/>
        <w:rPr>
          <w:sz w:val="36"/>
        </w:rPr>
      </w:pPr>
    </w:p>
    <w:p w14:paraId="0DE2439B" w14:textId="77777777" w:rsidR="00566FA0" w:rsidRDefault="00566FA0">
      <w:pPr>
        <w:pStyle w:val="BodyText"/>
        <w:rPr>
          <w:sz w:val="36"/>
        </w:rPr>
      </w:pPr>
    </w:p>
    <w:p w14:paraId="3C484F93" w14:textId="77777777" w:rsidR="00566FA0" w:rsidRDefault="00566FA0">
      <w:pPr>
        <w:pStyle w:val="BodyText"/>
        <w:spacing w:before="10"/>
        <w:rPr>
          <w:sz w:val="41"/>
        </w:rPr>
      </w:pPr>
    </w:p>
    <w:p w14:paraId="3D219212" w14:textId="77777777" w:rsidR="00566FA0" w:rsidRDefault="009E5B0F">
      <w:pPr>
        <w:spacing w:line="249" w:lineRule="auto"/>
        <w:ind w:left="114" w:right="3918"/>
        <w:rPr>
          <w:sz w:val="32"/>
        </w:rPr>
      </w:pPr>
      <w:r>
        <w:rPr>
          <w:noProof/>
        </w:rPr>
        <w:drawing>
          <wp:anchor distT="0" distB="0" distL="0" distR="0" simplePos="0" relativeHeight="2416" behindDoc="0" locked="0" layoutInCell="1" allowOverlap="1" wp14:anchorId="5D1A35AE" wp14:editId="518A4068">
            <wp:simplePos x="0" y="0"/>
            <wp:positionH relativeFrom="page">
              <wp:posOffset>4679950</wp:posOffset>
            </wp:positionH>
            <wp:positionV relativeFrom="paragraph">
              <wp:posOffset>-163730</wp:posOffset>
            </wp:positionV>
            <wp:extent cx="2163445" cy="1666748"/>
            <wp:effectExtent l="0" t="0" r="0" b="0"/>
            <wp:wrapNone/>
            <wp:docPr id="10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3.jpeg"/>
                    <pic:cNvPicPr/>
                  </pic:nvPicPr>
                  <pic:blipFill>
                    <a:blip r:embed="rId133" cstate="print"/>
                    <a:stretch>
                      <a:fillRect/>
                    </a:stretch>
                  </pic:blipFill>
                  <pic:spPr>
                    <a:xfrm>
                      <a:off x="0" y="0"/>
                      <a:ext cx="2163445" cy="1666748"/>
                    </a:xfrm>
                    <a:prstGeom prst="rect">
                      <a:avLst/>
                    </a:prstGeom>
                  </pic:spPr>
                </pic:pic>
              </a:graphicData>
            </a:graphic>
          </wp:anchor>
        </w:drawing>
      </w:r>
      <w:r>
        <w:rPr>
          <w:sz w:val="32"/>
        </w:rPr>
        <w:t>If you are already sick with heart or breathing problems, or you have diabetes, Coronavirus might make you very ill.</w:t>
      </w:r>
    </w:p>
    <w:p w14:paraId="4BED83F2" w14:textId="77777777" w:rsidR="00566FA0" w:rsidRDefault="00566FA0">
      <w:pPr>
        <w:pStyle w:val="BodyText"/>
        <w:rPr>
          <w:sz w:val="36"/>
        </w:rPr>
      </w:pPr>
    </w:p>
    <w:p w14:paraId="71EBB8B9" w14:textId="77777777" w:rsidR="00566FA0" w:rsidRDefault="00566FA0">
      <w:pPr>
        <w:pStyle w:val="BodyText"/>
        <w:rPr>
          <w:sz w:val="36"/>
        </w:rPr>
      </w:pPr>
    </w:p>
    <w:p w14:paraId="7B1A7AED" w14:textId="77777777" w:rsidR="00566FA0" w:rsidRDefault="00566FA0">
      <w:pPr>
        <w:pStyle w:val="BodyText"/>
        <w:rPr>
          <w:sz w:val="36"/>
        </w:rPr>
      </w:pPr>
    </w:p>
    <w:p w14:paraId="41EAE1B0" w14:textId="77777777" w:rsidR="00566FA0" w:rsidRDefault="00566FA0">
      <w:pPr>
        <w:pStyle w:val="BodyText"/>
        <w:rPr>
          <w:sz w:val="36"/>
        </w:rPr>
      </w:pPr>
    </w:p>
    <w:p w14:paraId="6AE1060F" w14:textId="77777777" w:rsidR="00566FA0" w:rsidRDefault="00566FA0">
      <w:pPr>
        <w:pStyle w:val="BodyText"/>
        <w:rPr>
          <w:sz w:val="36"/>
        </w:rPr>
      </w:pPr>
    </w:p>
    <w:p w14:paraId="55B26795" w14:textId="77777777" w:rsidR="00566FA0" w:rsidRDefault="009E5B0F">
      <w:pPr>
        <w:spacing w:before="296" w:line="249" w:lineRule="auto"/>
        <w:ind w:left="263" w:right="4802"/>
        <w:rPr>
          <w:sz w:val="32"/>
        </w:rPr>
      </w:pPr>
      <w:r>
        <w:rPr>
          <w:noProof/>
        </w:rPr>
        <w:drawing>
          <wp:anchor distT="0" distB="0" distL="0" distR="0" simplePos="0" relativeHeight="2392" behindDoc="0" locked="0" layoutInCell="1" allowOverlap="1" wp14:anchorId="3FD5BAB6" wp14:editId="0568A54C">
            <wp:simplePos x="0" y="0"/>
            <wp:positionH relativeFrom="page">
              <wp:posOffset>4563745</wp:posOffset>
            </wp:positionH>
            <wp:positionV relativeFrom="paragraph">
              <wp:posOffset>40993</wp:posOffset>
            </wp:positionV>
            <wp:extent cx="2163445" cy="2163445"/>
            <wp:effectExtent l="0" t="0" r="0" b="0"/>
            <wp:wrapNone/>
            <wp:docPr id="10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4.png"/>
                    <pic:cNvPicPr/>
                  </pic:nvPicPr>
                  <pic:blipFill>
                    <a:blip r:embed="rId134" cstate="print"/>
                    <a:stretch>
                      <a:fillRect/>
                    </a:stretch>
                  </pic:blipFill>
                  <pic:spPr>
                    <a:xfrm>
                      <a:off x="0" y="0"/>
                      <a:ext cx="2163445" cy="2163445"/>
                    </a:xfrm>
                    <a:prstGeom prst="rect">
                      <a:avLst/>
                    </a:prstGeom>
                  </pic:spPr>
                </pic:pic>
              </a:graphicData>
            </a:graphic>
          </wp:anchor>
        </w:drawing>
      </w:r>
      <w:r>
        <w:rPr>
          <w:sz w:val="32"/>
        </w:rPr>
        <w:t>Call NHS 111 if you think you have Coronavirus.</w:t>
      </w:r>
    </w:p>
    <w:p w14:paraId="383C9BD1" w14:textId="77777777" w:rsidR="00566FA0" w:rsidRDefault="009E5B0F">
      <w:pPr>
        <w:pStyle w:val="ListParagraph"/>
        <w:numPr>
          <w:ilvl w:val="0"/>
          <w:numId w:val="1"/>
        </w:numPr>
        <w:tabs>
          <w:tab w:val="left" w:pos="712"/>
          <w:tab w:val="left" w:pos="713"/>
        </w:tabs>
        <w:spacing w:line="367" w:lineRule="exact"/>
        <w:ind w:hanging="449"/>
        <w:rPr>
          <w:sz w:val="32"/>
        </w:rPr>
      </w:pPr>
      <w:r>
        <w:rPr>
          <w:spacing w:val="-8"/>
          <w:sz w:val="32"/>
        </w:rPr>
        <w:t xml:space="preserve">Tell </w:t>
      </w:r>
      <w:r>
        <w:rPr>
          <w:sz w:val="32"/>
        </w:rPr>
        <w:t>them what symptoms you</w:t>
      </w:r>
      <w:r>
        <w:rPr>
          <w:spacing w:val="-20"/>
          <w:sz w:val="32"/>
        </w:rPr>
        <w:t xml:space="preserve"> </w:t>
      </w:r>
      <w:r>
        <w:rPr>
          <w:sz w:val="32"/>
        </w:rPr>
        <w:t>have.</w:t>
      </w:r>
    </w:p>
    <w:p w14:paraId="08326EDB" w14:textId="77777777" w:rsidR="00566FA0" w:rsidRDefault="009E5B0F">
      <w:pPr>
        <w:pStyle w:val="ListParagraph"/>
        <w:numPr>
          <w:ilvl w:val="0"/>
          <w:numId w:val="1"/>
        </w:numPr>
        <w:tabs>
          <w:tab w:val="left" w:pos="712"/>
          <w:tab w:val="left" w:pos="713"/>
        </w:tabs>
        <w:spacing w:before="16" w:line="249" w:lineRule="auto"/>
        <w:ind w:right="4630" w:hanging="449"/>
        <w:rPr>
          <w:sz w:val="32"/>
        </w:rPr>
      </w:pPr>
      <w:r>
        <w:rPr>
          <w:spacing w:val="-8"/>
          <w:sz w:val="32"/>
        </w:rPr>
        <w:t xml:space="preserve">Tell </w:t>
      </w:r>
      <w:r>
        <w:rPr>
          <w:sz w:val="32"/>
        </w:rPr>
        <w:t>them if you have other</w:t>
      </w:r>
      <w:r>
        <w:rPr>
          <w:spacing w:val="-25"/>
          <w:sz w:val="32"/>
        </w:rPr>
        <w:t xml:space="preserve"> </w:t>
      </w:r>
      <w:r>
        <w:rPr>
          <w:sz w:val="32"/>
        </w:rPr>
        <w:t>health problems.</w:t>
      </w:r>
    </w:p>
    <w:p w14:paraId="11D37771" w14:textId="77777777" w:rsidR="00566FA0" w:rsidRDefault="009E5B0F">
      <w:pPr>
        <w:pStyle w:val="ListParagraph"/>
        <w:numPr>
          <w:ilvl w:val="0"/>
          <w:numId w:val="1"/>
        </w:numPr>
        <w:tabs>
          <w:tab w:val="left" w:pos="712"/>
          <w:tab w:val="left" w:pos="713"/>
        </w:tabs>
        <w:spacing w:before="1" w:line="249" w:lineRule="auto"/>
        <w:ind w:right="4237" w:hanging="449"/>
        <w:rPr>
          <w:sz w:val="32"/>
        </w:rPr>
      </w:pPr>
      <w:r>
        <w:rPr>
          <w:spacing w:val="-8"/>
          <w:sz w:val="32"/>
        </w:rPr>
        <w:t xml:space="preserve">Tell </w:t>
      </w:r>
      <w:r>
        <w:rPr>
          <w:sz w:val="32"/>
        </w:rPr>
        <w:t>them if you think you have</w:t>
      </w:r>
      <w:r>
        <w:rPr>
          <w:spacing w:val="-26"/>
          <w:sz w:val="32"/>
        </w:rPr>
        <w:t xml:space="preserve"> </w:t>
      </w:r>
      <w:r>
        <w:rPr>
          <w:sz w:val="32"/>
        </w:rPr>
        <w:t>been near someone who has the</w:t>
      </w:r>
      <w:r>
        <w:rPr>
          <w:spacing w:val="-21"/>
          <w:sz w:val="32"/>
        </w:rPr>
        <w:t xml:space="preserve"> </w:t>
      </w:r>
      <w:r>
        <w:rPr>
          <w:sz w:val="32"/>
        </w:rPr>
        <w:t>virus.</w:t>
      </w:r>
    </w:p>
    <w:p w14:paraId="7899E025" w14:textId="77777777" w:rsidR="00566FA0" w:rsidRDefault="00566FA0">
      <w:pPr>
        <w:spacing w:line="249" w:lineRule="auto"/>
        <w:rPr>
          <w:sz w:val="32"/>
        </w:rPr>
        <w:sectPr w:rsidR="00566FA0">
          <w:footerReference w:type="default" r:id="rId135"/>
          <w:pgSz w:w="11930" w:h="16850"/>
          <w:pgMar w:top="500" w:right="1040" w:bottom="280" w:left="860" w:header="0" w:footer="0" w:gutter="0"/>
          <w:cols w:space="720"/>
        </w:sectPr>
      </w:pPr>
    </w:p>
    <w:p w14:paraId="4238F130" w14:textId="77777777" w:rsidR="00566FA0" w:rsidRDefault="009E5B0F">
      <w:pPr>
        <w:spacing w:before="52"/>
        <w:ind w:left="107"/>
        <w:rPr>
          <w:b/>
          <w:sz w:val="60"/>
        </w:rPr>
      </w:pPr>
      <w:r>
        <w:rPr>
          <w:noProof/>
        </w:rPr>
        <w:lastRenderedPageBreak/>
        <w:drawing>
          <wp:anchor distT="0" distB="0" distL="0" distR="0" simplePos="0" relativeHeight="268398791" behindDoc="1" locked="0" layoutInCell="1" allowOverlap="1" wp14:anchorId="1A9A0B89" wp14:editId="22B93FB8">
            <wp:simplePos x="0" y="0"/>
            <wp:positionH relativeFrom="page">
              <wp:posOffset>720725</wp:posOffset>
            </wp:positionH>
            <wp:positionV relativeFrom="paragraph">
              <wp:posOffset>455798</wp:posOffset>
            </wp:positionV>
            <wp:extent cx="2163445" cy="2163445"/>
            <wp:effectExtent l="0" t="0" r="0" b="0"/>
            <wp:wrapNone/>
            <wp:docPr id="10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5.png"/>
                    <pic:cNvPicPr/>
                  </pic:nvPicPr>
                  <pic:blipFill>
                    <a:blip r:embed="rId136" cstate="print"/>
                    <a:stretch>
                      <a:fillRect/>
                    </a:stretch>
                  </pic:blipFill>
                  <pic:spPr>
                    <a:xfrm>
                      <a:off x="0" y="0"/>
                      <a:ext cx="2163445" cy="2163445"/>
                    </a:xfrm>
                    <a:prstGeom prst="rect">
                      <a:avLst/>
                    </a:prstGeom>
                  </pic:spPr>
                </pic:pic>
              </a:graphicData>
            </a:graphic>
          </wp:anchor>
        </w:drawing>
      </w:r>
      <w:r>
        <w:rPr>
          <w:b/>
          <w:sz w:val="60"/>
        </w:rPr>
        <w:t>Feeling worried</w:t>
      </w:r>
    </w:p>
    <w:p w14:paraId="1D89A11F" w14:textId="77777777" w:rsidR="00566FA0" w:rsidRDefault="00566FA0">
      <w:pPr>
        <w:pStyle w:val="BodyText"/>
        <w:rPr>
          <w:b/>
        </w:rPr>
      </w:pPr>
    </w:p>
    <w:p w14:paraId="43F6DE34" w14:textId="77777777" w:rsidR="00566FA0" w:rsidRDefault="00566FA0">
      <w:pPr>
        <w:pStyle w:val="BodyText"/>
        <w:rPr>
          <w:b/>
        </w:rPr>
      </w:pPr>
    </w:p>
    <w:p w14:paraId="70B756B7" w14:textId="77777777" w:rsidR="00566FA0" w:rsidRDefault="00566FA0">
      <w:pPr>
        <w:pStyle w:val="BodyText"/>
        <w:rPr>
          <w:b/>
        </w:rPr>
      </w:pPr>
    </w:p>
    <w:p w14:paraId="4486A4EA" w14:textId="77777777" w:rsidR="00566FA0" w:rsidRDefault="00566FA0">
      <w:pPr>
        <w:pStyle w:val="BodyText"/>
        <w:rPr>
          <w:b/>
        </w:rPr>
      </w:pPr>
    </w:p>
    <w:p w14:paraId="7C717733" w14:textId="77777777" w:rsidR="00566FA0" w:rsidRDefault="00566FA0">
      <w:pPr>
        <w:pStyle w:val="BodyText"/>
        <w:rPr>
          <w:b/>
        </w:rPr>
      </w:pPr>
    </w:p>
    <w:p w14:paraId="27F6E9B2" w14:textId="77777777" w:rsidR="00566FA0" w:rsidRDefault="00566FA0">
      <w:pPr>
        <w:pStyle w:val="BodyText"/>
        <w:rPr>
          <w:b/>
        </w:rPr>
      </w:pPr>
    </w:p>
    <w:p w14:paraId="46702968" w14:textId="77777777" w:rsidR="00566FA0" w:rsidRDefault="00566FA0">
      <w:pPr>
        <w:pStyle w:val="BodyText"/>
        <w:rPr>
          <w:b/>
        </w:rPr>
      </w:pPr>
    </w:p>
    <w:p w14:paraId="57F14928" w14:textId="77777777" w:rsidR="00566FA0" w:rsidRDefault="00566FA0">
      <w:pPr>
        <w:pStyle w:val="BodyText"/>
        <w:rPr>
          <w:b/>
        </w:rPr>
      </w:pPr>
    </w:p>
    <w:p w14:paraId="5E905D38" w14:textId="77777777" w:rsidR="00566FA0" w:rsidRDefault="00566FA0">
      <w:pPr>
        <w:pStyle w:val="BodyText"/>
        <w:rPr>
          <w:b/>
        </w:rPr>
      </w:pPr>
    </w:p>
    <w:p w14:paraId="63551771" w14:textId="77777777" w:rsidR="00566FA0" w:rsidRDefault="00566FA0">
      <w:pPr>
        <w:pStyle w:val="BodyText"/>
        <w:rPr>
          <w:b/>
        </w:rPr>
      </w:pPr>
    </w:p>
    <w:p w14:paraId="52712BAE" w14:textId="77777777" w:rsidR="00566FA0" w:rsidRDefault="00566FA0">
      <w:pPr>
        <w:pStyle w:val="BodyText"/>
        <w:rPr>
          <w:b/>
        </w:rPr>
      </w:pPr>
    </w:p>
    <w:p w14:paraId="5AA5A60C" w14:textId="77777777" w:rsidR="00566FA0" w:rsidRDefault="00566FA0">
      <w:pPr>
        <w:pStyle w:val="BodyText"/>
        <w:rPr>
          <w:b/>
        </w:rPr>
      </w:pPr>
    </w:p>
    <w:p w14:paraId="1FE01385" w14:textId="77777777" w:rsidR="00566FA0" w:rsidRDefault="00566FA0">
      <w:pPr>
        <w:pStyle w:val="BodyText"/>
        <w:rPr>
          <w:b/>
        </w:rPr>
      </w:pPr>
    </w:p>
    <w:p w14:paraId="7259A423" w14:textId="77777777" w:rsidR="00566FA0" w:rsidRDefault="00566FA0">
      <w:pPr>
        <w:pStyle w:val="BodyText"/>
        <w:rPr>
          <w:b/>
        </w:rPr>
      </w:pPr>
    </w:p>
    <w:p w14:paraId="73FAD636" w14:textId="77777777" w:rsidR="00566FA0" w:rsidRDefault="00566FA0">
      <w:pPr>
        <w:pStyle w:val="BodyText"/>
        <w:rPr>
          <w:b/>
        </w:rPr>
      </w:pPr>
    </w:p>
    <w:p w14:paraId="78F8CD6D" w14:textId="77777777" w:rsidR="00566FA0" w:rsidRDefault="009E5B0F">
      <w:pPr>
        <w:pStyle w:val="BodyText"/>
        <w:spacing w:before="8"/>
        <w:rPr>
          <w:b/>
          <w:sz w:val="15"/>
        </w:rPr>
      </w:pPr>
      <w:r>
        <w:rPr>
          <w:noProof/>
        </w:rPr>
        <w:drawing>
          <wp:anchor distT="0" distB="0" distL="0" distR="0" simplePos="0" relativeHeight="2464" behindDoc="0" locked="0" layoutInCell="1" allowOverlap="1" wp14:anchorId="37CE2B1E" wp14:editId="7B58FD5B">
            <wp:simplePos x="0" y="0"/>
            <wp:positionH relativeFrom="page">
              <wp:posOffset>720725</wp:posOffset>
            </wp:positionH>
            <wp:positionV relativeFrom="paragraph">
              <wp:posOffset>139533</wp:posOffset>
            </wp:positionV>
            <wp:extent cx="2171700" cy="2171700"/>
            <wp:effectExtent l="0" t="0" r="0" b="0"/>
            <wp:wrapTopAndBottom/>
            <wp:docPr id="10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6.png"/>
                    <pic:cNvPicPr/>
                  </pic:nvPicPr>
                  <pic:blipFill>
                    <a:blip r:embed="rId137" cstate="print"/>
                    <a:stretch>
                      <a:fillRect/>
                    </a:stretch>
                  </pic:blipFill>
                  <pic:spPr>
                    <a:xfrm>
                      <a:off x="0" y="0"/>
                      <a:ext cx="2171700" cy="2171700"/>
                    </a:xfrm>
                    <a:prstGeom prst="rect">
                      <a:avLst/>
                    </a:prstGeom>
                  </pic:spPr>
                </pic:pic>
              </a:graphicData>
            </a:graphic>
          </wp:anchor>
        </w:drawing>
      </w:r>
      <w:r>
        <w:rPr>
          <w:noProof/>
        </w:rPr>
        <w:drawing>
          <wp:anchor distT="0" distB="0" distL="0" distR="0" simplePos="0" relativeHeight="2488" behindDoc="0" locked="0" layoutInCell="1" allowOverlap="1" wp14:anchorId="1FFC75A3" wp14:editId="33399F25">
            <wp:simplePos x="0" y="0"/>
            <wp:positionH relativeFrom="page">
              <wp:posOffset>720725</wp:posOffset>
            </wp:positionH>
            <wp:positionV relativeFrom="paragraph">
              <wp:posOffset>2483317</wp:posOffset>
            </wp:positionV>
            <wp:extent cx="2171700" cy="2171700"/>
            <wp:effectExtent l="0" t="0" r="0" b="0"/>
            <wp:wrapTopAndBottom/>
            <wp:docPr id="11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7.png"/>
                    <pic:cNvPicPr/>
                  </pic:nvPicPr>
                  <pic:blipFill>
                    <a:blip r:embed="rId138" cstate="print"/>
                    <a:stretch>
                      <a:fillRect/>
                    </a:stretch>
                  </pic:blipFill>
                  <pic:spPr>
                    <a:xfrm>
                      <a:off x="0" y="0"/>
                      <a:ext cx="2171700" cy="2171700"/>
                    </a:xfrm>
                    <a:prstGeom prst="rect">
                      <a:avLst/>
                    </a:prstGeom>
                  </pic:spPr>
                </pic:pic>
              </a:graphicData>
            </a:graphic>
          </wp:anchor>
        </w:drawing>
      </w:r>
    </w:p>
    <w:p w14:paraId="7BEDB984" w14:textId="77777777" w:rsidR="00566FA0" w:rsidRDefault="00566FA0">
      <w:pPr>
        <w:pStyle w:val="BodyText"/>
        <w:spacing w:before="7"/>
        <w:rPr>
          <w:b/>
          <w:sz w:val="17"/>
        </w:rPr>
      </w:pPr>
    </w:p>
    <w:p w14:paraId="69F304F2" w14:textId="77777777" w:rsidR="00566FA0" w:rsidRDefault="009E5B0F">
      <w:pPr>
        <w:pStyle w:val="BodyText"/>
        <w:rPr>
          <w:b/>
          <w:sz w:val="36"/>
        </w:rPr>
      </w:pPr>
      <w:r>
        <w:br w:type="column"/>
      </w:r>
    </w:p>
    <w:p w14:paraId="2B11ABD4" w14:textId="77777777" w:rsidR="00566FA0" w:rsidRDefault="00566FA0">
      <w:pPr>
        <w:pStyle w:val="BodyText"/>
        <w:rPr>
          <w:b/>
          <w:sz w:val="36"/>
        </w:rPr>
      </w:pPr>
    </w:p>
    <w:p w14:paraId="5FF9BDC7" w14:textId="77777777" w:rsidR="00566FA0" w:rsidRDefault="00566FA0">
      <w:pPr>
        <w:pStyle w:val="BodyText"/>
        <w:rPr>
          <w:b/>
          <w:sz w:val="36"/>
        </w:rPr>
      </w:pPr>
    </w:p>
    <w:p w14:paraId="0AF26C5D" w14:textId="77777777" w:rsidR="00566FA0" w:rsidRDefault="00566FA0">
      <w:pPr>
        <w:pStyle w:val="BodyText"/>
        <w:rPr>
          <w:b/>
          <w:sz w:val="36"/>
        </w:rPr>
      </w:pPr>
    </w:p>
    <w:p w14:paraId="1133E2F0" w14:textId="77777777" w:rsidR="00566FA0" w:rsidRDefault="00566FA0">
      <w:pPr>
        <w:pStyle w:val="BodyText"/>
        <w:spacing w:before="3"/>
        <w:rPr>
          <w:b/>
          <w:sz w:val="34"/>
        </w:rPr>
      </w:pPr>
    </w:p>
    <w:p w14:paraId="0E95B8AE" w14:textId="77777777" w:rsidR="00566FA0" w:rsidRDefault="009E5B0F">
      <w:pPr>
        <w:spacing w:before="1"/>
        <w:ind w:left="107"/>
        <w:rPr>
          <w:sz w:val="32"/>
        </w:rPr>
      </w:pPr>
      <w:r>
        <w:rPr>
          <w:sz w:val="32"/>
        </w:rPr>
        <w:t>Its ok to be worried or scared.</w:t>
      </w:r>
    </w:p>
    <w:p w14:paraId="20DA9420" w14:textId="77777777" w:rsidR="00566FA0" w:rsidRDefault="00566FA0">
      <w:pPr>
        <w:pStyle w:val="BodyText"/>
        <w:rPr>
          <w:sz w:val="36"/>
        </w:rPr>
      </w:pPr>
    </w:p>
    <w:p w14:paraId="7C7149D7" w14:textId="77777777" w:rsidR="00566FA0" w:rsidRDefault="00566FA0">
      <w:pPr>
        <w:pStyle w:val="BodyText"/>
        <w:rPr>
          <w:sz w:val="36"/>
        </w:rPr>
      </w:pPr>
    </w:p>
    <w:p w14:paraId="212AC27B" w14:textId="77777777" w:rsidR="00566FA0" w:rsidRDefault="00566FA0">
      <w:pPr>
        <w:pStyle w:val="BodyText"/>
        <w:rPr>
          <w:sz w:val="36"/>
        </w:rPr>
      </w:pPr>
    </w:p>
    <w:p w14:paraId="0073A874" w14:textId="77777777" w:rsidR="00566FA0" w:rsidRDefault="00566FA0">
      <w:pPr>
        <w:pStyle w:val="BodyText"/>
        <w:rPr>
          <w:sz w:val="36"/>
        </w:rPr>
      </w:pPr>
    </w:p>
    <w:p w14:paraId="70120D5B" w14:textId="77777777" w:rsidR="00566FA0" w:rsidRDefault="00566FA0">
      <w:pPr>
        <w:pStyle w:val="BodyText"/>
        <w:rPr>
          <w:sz w:val="36"/>
        </w:rPr>
      </w:pPr>
    </w:p>
    <w:p w14:paraId="7F974422" w14:textId="77777777" w:rsidR="00566FA0" w:rsidRDefault="00566FA0">
      <w:pPr>
        <w:pStyle w:val="BodyText"/>
        <w:rPr>
          <w:sz w:val="36"/>
        </w:rPr>
      </w:pPr>
    </w:p>
    <w:p w14:paraId="691DBD1E" w14:textId="77777777" w:rsidR="00566FA0" w:rsidRDefault="00566FA0">
      <w:pPr>
        <w:pStyle w:val="BodyText"/>
        <w:rPr>
          <w:sz w:val="36"/>
        </w:rPr>
      </w:pPr>
    </w:p>
    <w:p w14:paraId="34ED0FFA" w14:textId="77777777" w:rsidR="00566FA0" w:rsidRDefault="00566FA0">
      <w:pPr>
        <w:pStyle w:val="BodyText"/>
        <w:rPr>
          <w:sz w:val="37"/>
        </w:rPr>
      </w:pPr>
    </w:p>
    <w:p w14:paraId="058AA8C4" w14:textId="77777777" w:rsidR="00566FA0" w:rsidRDefault="009E5B0F">
      <w:pPr>
        <w:spacing w:line="249" w:lineRule="auto"/>
        <w:ind w:left="107" w:right="558"/>
        <w:rPr>
          <w:sz w:val="32"/>
        </w:rPr>
      </w:pPr>
      <w:r>
        <w:rPr>
          <w:sz w:val="32"/>
        </w:rPr>
        <w:t>Talking to people you trust can help. Contact your friends and family.</w:t>
      </w:r>
    </w:p>
    <w:p w14:paraId="33790A7F" w14:textId="77777777" w:rsidR="00566FA0" w:rsidRDefault="00566FA0">
      <w:pPr>
        <w:pStyle w:val="BodyText"/>
        <w:rPr>
          <w:sz w:val="36"/>
        </w:rPr>
      </w:pPr>
    </w:p>
    <w:p w14:paraId="459472D1" w14:textId="77777777" w:rsidR="00566FA0" w:rsidRDefault="00566FA0">
      <w:pPr>
        <w:pStyle w:val="BodyText"/>
        <w:rPr>
          <w:sz w:val="36"/>
        </w:rPr>
      </w:pPr>
    </w:p>
    <w:p w14:paraId="6B059D1B" w14:textId="77777777" w:rsidR="00566FA0" w:rsidRDefault="00566FA0">
      <w:pPr>
        <w:pStyle w:val="BodyText"/>
        <w:rPr>
          <w:sz w:val="36"/>
        </w:rPr>
      </w:pPr>
    </w:p>
    <w:p w14:paraId="51690533" w14:textId="77777777" w:rsidR="00566FA0" w:rsidRDefault="00566FA0">
      <w:pPr>
        <w:pStyle w:val="BodyText"/>
        <w:rPr>
          <w:sz w:val="36"/>
        </w:rPr>
      </w:pPr>
    </w:p>
    <w:p w14:paraId="44F9610D" w14:textId="77777777" w:rsidR="00566FA0" w:rsidRDefault="00566FA0">
      <w:pPr>
        <w:pStyle w:val="BodyText"/>
        <w:rPr>
          <w:sz w:val="36"/>
        </w:rPr>
      </w:pPr>
    </w:p>
    <w:p w14:paraId="2E0CFC4D" w14:textId="77777777" w:rsidR="00566FA0" w:rsidRDefault="009E5B0F">
      <w:pPr>
        <w:spacing w:before="278" w:line="249" w:lineRule="auto"/>
        <w:ind w:left="210" w:right="99"/>
        <w:rPr>
          <w:sz w:val="32"/>
        </w:rPr>
      </w:pPr>
      <w:r>
        <w:rPr>
          <w:noProof/>
        </w:rPr>
        <w:drawing>
          <wp:anchor distT="0" distB="0" distL="0" distR="0" simplePos="0" relativeHeight="2536" behindDoc="0" locked="0" layoutInCell="1" allowOverlap="1" wp14:anchorId="449B195F" wp14:editId="0D291D91">
            <wp:simplePos x="0" y="0"/>
            <wp:positionH relativeFrom="page">
              <wp:posOffset>725169</wp:posOffset>
            </wp:positionH>
            <wp:positionV relativeFrom="paragraph">
              <wp:posOffset>2039579</wp:posOffset>
            </wp:positionV>
            <wp:extent cx="2163445" cy="2163445"/>
            <wp:effectExtent l="0" t="0" r="0" b="0"/>
            <wp:wrapNone/>
            <wp:docPr id="11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8.png"/>
                    <pic:cNvPicPr/>
                  </pic:nvPicPr>
                  <pic:blipFill>
                    <a:blip r:embed="rId139" cstate="print"/>
                    <a:stretch>
                      <a:fillRect/>
                    </a:stretch>
                  </pic:blipFill>
                  <pic:spPr>
                    <a:xfrm>
                      <a:off x="0" y="0"/>
                      <a:ext cx="2163445" cy="2163445"/>
                    </a:xfrm>
                    <a:prstGeom prst="rect">
                      <a:avLst/>
                    </a:prstGeom>
                  </pic:spPr>
                </pic:pic>
              </a:graphicData>
            </a:graphic>
          </wp:anchor>
        </w:drawing>
      </w:r>
      <w:r>
        <w:rPr>
          <w:sz w:val="32"/>
        </w:rPr>
        <w:t xml:space="preserve">There are lots of people talking about Coronavirus. Sometimes it is hard to know what information is true. You can read correct information on the NHS website </w:t>
      </w:r>
      <w:hyperlink r:id="rId140">
        <w:r>
          <w:rPr>
            <w:sz w:val="32"/>
          </w:rPr>
          <w:t>WWW.NHS.CO.UK</w:t>
        </w:r>
      </w:hyperlink>
    </w:p>
    <w:p w14:paraId="4337E1E0" w14:textId="77777777" w:rsidR="00566FA0" w:rsidRDefault="00566FA0">
      <w:pPr>
        <w:pStyle w:val="BodyText"/>
        <w:rPr>
          <w:sz w:val="36"/>
        </w:rPr>
      </w:pPr>
    </w:p>
    <w:p w14:paraId="51E1284A" w14:textId="77777777" w:rsidR="00566FA0" w:rsidRDefault="00566FA0">
      <w:pPr>
        <w:pStyle w:val="BodyText"/>
        <w:rPr>
          <w:sz w:val="36"/>
        </w:rPr>
      </w:pPr>
    </w:p>
    <w:p w14:paraId="45D37786" w14:textId="77777777" w:rsidR="00566FA0" w:rsidRDefault="00566FA0">
      <w:pPr>
        <w:pStyle w:val="BodyText"/>
        <w:rPr>
          <w:sz w:val="36"/>
        </w:rPr>
      </w:pPr>
    </w:p>
    <w:p w14:paraId="5C9D24F2" w14:textId="77777777" w:rsidR="00566FA0" w:rsidRDefault="00566FA0">
      <w:pPr>
        <w:pStyle w:val="BodyText"/>
        <w:rPr>
          <w:sz w:val="36"/>
        </w:rPr>
      </w:pPr>
    </w:p>
    <w:p w14:paraId="139F4CE1" w14:textId="77777777" w:rsidR="00566FA0" w:rsidRDefault="00566FA0">
      <w:pPr>
        <w:pStyle w:val="BodyText"/>
        <w:spacing w:before="6"/>
        <w:rPr>
          <w:sz w:val="43"/>
        </w:rPr>
      </w:pPr>
    </w:p>
    <w:p w14:paraId="61551BF8" w14:textId="77777777" w:rsidR="00566FA0" w:rsidRDefault="009E5B0F">
      <w:pPr>
        <w:spacing w:line="249" w:lineRule="auto"/>
        <w:ind w:left="114" w:right="249"/>
        <w:rPr>
          <w:sz w:val="32"/>
        </w:rPr>
      </w:pPr>
      <w:r>
        <w:rPr>
          <w:sz w:val="32"/>
        </w:rPr>
        <w:t>The most important thing to remember is to wash your hands lots of times in the day, even if they do not look dirty.</w:t>
      </w:r>
    </w:p>
    <w:p w14:paraId="191ED6D5" w14:textId="77777777" w:rsidR="00566FA0" w:rsidRDefault="00566FA0">
      <w:pPr>
        <w:spacing w:line="249" w:lineRule="auto"/>
        <w:rPr>
          <w:sz w:val="32"/>
        </w:rPr>
        <w:sectPr w:rsidR="00566FA0">
          <w:footerReference w:type="default" r:id="rId141"/>
          <w:pgSz w:w="11930" w:h="16850"/>
          <w:pgMar w:top="440" w:right="1100" w:bottom="280" w:left="380" w:header="0" w:footer="0" w:gutter="0"/>
          <w:cols w:num="2" w:space="720" w:equalWidth="0">
            <w:col w:w="4542" w:space="82"/>
            <w:col w:w="5826"/>
          </w:cols>
        </w:sectPr>
      </w:pPr>
    </w:p>
    <w:p w14:paraId="4F2465C5" w14:textId="77777777" w:rsidR="00566FA0" w:rsidRDefault="009E5B0F">
      <w:pPr>
        <w:spacing w:before="63"/>
        <w:ind w:left="924"/>
        <w:rPr>
          <w:b/>
          <w:sz w:val="60"/>
        </w:rPr>
      </w:pPr>
      <w:r>
        <w:rPr>
          <w:noProof/>
        </w:rPr>
        <w:lastRenderedPageBreak/>
        <w:drawing>
          <wp:anchor distT="0" distB="0" distL="0" distR="0" simplePos="0" relativeHeight="2632" behindDoc="0" locked="0" layoutInCell="1" allowOverlap="1" wp14:anchorId="7D600529" wp14:editId="67B2ECA7">
            <wp:simplePos x="0" y="0"/>
            <wp:positionH relativeFrom="page">
              <wp:posOffset>624840</wp:posOffset>
            </wp:positionH>
            <wp:positionV relativeFrom="paragraph">
              <wp:posOffset>935731</wp:posOffset>
            </wp:positionV>
            <wp:extent cx="2163318" cy="1828164"/>
            <wp:effectExtent l="0" t="0" r="0" b="0"/>
            <wp:wrapNone/>
            <wp:docPr id="11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9.png"/>
                    <pic:cNvPicPr/>
                  </pic:nvPicPr>
                  <pic:blipFill>
                    <a:blip r:embed="rId142" cstate="print"/>
                    <a:stretch>
                      <a:fillRect/>
                    </a:stretch>
                  </pic:blipFill>
                  <pic:spPr>
                    <a:xfrm>
                      <a:off x="0" y="0"/>
                      <a:ext cx="2163318" cy="1828164"/>
                    </a:xfrm>
                    <a:prstGeom prst="rect">
                      <a:avLst/>
                    </a:prstGeom>
                  </pic:spPr>
                </pic:pic>
              </a:graphicData>
            </a:graphic>
          </wp:anchor>
        </w:drawing>
      </w:r>
      <w:r>
        <w:rPr>
          <w:b/>
          <w:sz w:val="60"/>
        </w:rPr>
        <w:t>Useful Information</w:t>
      </w:r>
    </w:p>
    <w:p w14:paraId="42611FD7" w14:textId="77777777" w:rsidR="00566FA0" w:rsidRDefault="00566FA0">
      <w:pPr>
        <w:pStyle w:val="BodyText"/>
        <w:rPr>
          <w:b/>
          <w:sz w:val="66"/>
        </w:rPr>
      </w:pPr>
    </w:p>
    <w:p w14:paraId="230F5CD0" w14:textId="77777777" w:rsidR="00566FA0" w:rsidRDefault="00566FA0">
      <w:pPr>
        <w:pStyle w:val="BodyText"/>
        <w:spacing w:before="3"/>
        <w:rPr>
          <w:b/>
          <w:sz w:val="76"/>
        </w:rPr>
      </w:pPr>
    </w:p>
    <w:p w14:paraId="1F686C02" w14:textId="77777777" w:rsidR="00566FA0" w:rsidRDefault="009E5B0F">
      <w:pPr>
        <w:spacing w:line="249" w:lineRule="auto"/>
        <w:ind w:left="4906" w:right="534"/>
        <w:rPr>
          <w:sz w:val="32"/>
        </w:rPr>
      </w:pPr>
      <w:r>
        <w:rPr>
          <w:sz w:val="32"/>
        </w:rPr>
        <w:t>Make sure you keep healthy by eating lots of fruit and vegetables.</w:t>
      </w:r>
    </w:p>
    <w:p w14:paraId="04045768" w14:textId="77777777" w:rsidR="00566FA0" w:rsidRDefault="00566FA0">
      <w:pPr>
        <w:pStyle w:val="BodyText"/>
        <w:rPr>
          <w:sz w:val="36"/>
        </w:rPr>
      </w:pPr>
    </w:p>
    <w:p w14:paraId="3599D99E" w14:textId="77777777" w:rsidR="00566FA0" w:rsidRDefault="00566FA0">
      <w:pPr>
        <w:pStyle w:val="BodyText"/>
        <w:rPr>
          <w:sz w:val="36"/>
        </w:rPr>
      </w:pPr>
    </w:p>
    <w:p w14:paraId="6A3E5C03" w14:textId="77777777" w:rsidR="00566FA0" w:rsidRDefault="00566FA0">
      <w:pPr>
        <w:pStyle w:val="BodyText"/>
        <w:rPr>
          <w:sz w:val="36"/>
        </w:rPr>
      </w:pPr>
    </w:p>
    <w:p w14:paraId="755CC238" w14:textId="77777777" w:rsidR="00566FA0" w:rsidRDefault="00566FA0">
      <w:pPr>
        <w:pStyle w:val="BodyText"/>
        <w:rPr>
          <w:sz w:val="36"/>
        </w:rPr>
      </w:pPr>
    </w:p>
    <w:p w14:paraId="0293C41A" w14:textId="77777777" w:rsidR="00566FA0" w:rsidRDefault="00566FA0">
      <w:pPr>
        <w:pStyle w:val="BodyText"/>
        <w:rPr>
          <w:sz w:val="36"/>
        </w:rPr>
      </w:pPr>
    </w:p>
    <w:p w14:paraId="79D6C02E" w14:textId="77777777" w:rsidR="00566FA0" w:rsidRDefault="00566FA0">
      <w:pPr>
        <w:pStyle w:val="BodyText"/>
        <w:rPr>
          <w:sz w:val="36"/>
        </w:rPr>
      </w:pPr>
    </w:p>
    <w:p w14:paraId="3E97A165" w14:textId="77777777" w:rsidR="00566FA0" w:rsidRDefault="00566FA0">
      <w:pPr>
        <w:pStyle w:val="BodyText"/>
        <w:rPr>
          <w:sz w:val="36"/>
        </w:rPr>
      </w:pPr>
    </w:p>
    <w:p w14:paraId="5A1773AF" w14:textId="77777777" w:rsidR="00566FA0" w:rsidRDefault="009E5B0F">
      <w:pPr>
        <w:spacing w:before="269"/>
        <w:ind w:left="5057"/>
        <w:rPr>
          <w:sz w:val="32"/>
        </w:rPr>
      </w:pPr>
      <w:r>
        <w:rPr>
          <w:noProof/>
        </w:rPr>
        <w:drawing>
          <wp:anchor distT="0" distB="0" distL="0" distR="0" simplePos="0" relativeHeight="2656" behindDoc="0" locked="0" layoutInCell="1" allowOverlap="1" wp14:anchorId="562DBF1F" wp14:editId="3409FD27">
            <wp:simplePos x="0" y="0"/>
            <wp:positionH relativeFrom="page">
              <wp:posOffset>345440</wp:posOffset>
            </wp:positionH>
            <wp:positionV relativeFrom="paragraph">
              <wp:posOffset>-717069</wp:posOffset>
            </wp:positionV>
            <wp:extent cx="2722626" cy="1816099"/>
            <wp:effectExtent l="0" t="0" r="0" b="0"/>
            <wp:wrapNone/>
            <wp:docPr id="11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0.jpeg"/>
                    <pic:cNvPicPr/>
                  </pic:nvPicPr>
                  <pic:blipFill>
                    <a:blip r:embed="rId143" cstate="print"/>
                    <a:stretch>
                      <a:fillRect/>
                    </a:stretch>
                  </pic:blipFill>
                  <pic:spPr>
                    <a:xfrm>
                      <a:off x="0" y="0"/>
                      <a:ext cx="2722626" cy="1816099"/>
                    </a:xfrm>
                    <a:prstGeom prst="rect">
                      <a:avLst/>
                    </a:prstGeom>
                  </pic:spPr>
                </pic:pic>
              </a:graphicData>
            </a:graphic>
          </wp:anchor>
        </w:drawing>
      </w:r>
      <w:r>
        <w:rPr>
          <w:sz w:val="32"/>
        </w:rPr>
        <w:t>Stay away from crowds of people.</w:t>
      </w:r>
    </w:p>
    <w:p w14:paraId="50BDF22A" w14:textId="77777777" w:rsidR="00566FA0" w:rsidRDefault="00566FA0">
      <w:pPr>
        <w:pStyle w:val="BodyText"/>
        <w:rPr>
          <w:sz w:val="36"/>
        </w:rPr>
      </w:pPr>
    </w:p>
    <w:p w14:paraId="22001D2F" w14:textId="77777777" w:rsidR="00566FA0" w:rsidRDefault="00566FA0">
      <w:pPr>
        <w:pStyle w:val="BodyText"/>
        <w:rPr>
          <w:sz w:val="36"/>
        </w:rPr>
      </w:pPr>
    </w:p>
    <w:p w14:paraId="796C6B70" w14:textId="77777777" w:rsidR="00566FA0" w:rsidRDefault="00566FA0">
      <w:pPr>
        <w:pStyle w:val="BodyText"/>
        <w:rPr>
          <w:sz w:val="36"/>
        </w:rPr>
      </w:pPr>
    </w:p>
    <w:p w14:paraId="4F629FF2" w14:textId="77777777" w:rsidR="00566FA0" w:rsidRDefault="00566FA0">
      <w:pPr>
        <w:pStyle w:val="BodyText"/>
        <w:rPr>
          <w:sz w:val="36"/>
        </w:rPr>
      </w:pPr>
    </w:p>
    <w:p w14:paraId="159EF549" w14:textId="77777777" w:rsidR="00566FA0" w:rsidRDefault="00566FA0">
      <w:pPr>
        <w:pStyle w:val="BodyText"/>
        <w:rPr>
          <w:sz w:val="36"/>
        </w:rPr>
      </w:pPr>
    </w:p>
    <w:p w14:paraId="0E34BA5A" w14:textId="77777777" w:rsidR="00566FA0" w:rsidRDefault="00566FA0">
      <w:pPr>
        <w:pStyle w:val="BodyText"/>
        <w:rPr>
          <w:sz w:val="36"/>
        </w:rPr>
      </w:pPr>
    </w:p>
    <w:p w14:paraId="17DDD774" w14:textId="77777777" w:rsidR="00566FA0" w:rsidRDefault="00566FA0">
      <w:pPr>
        <w:pStyle w:val="BodyText"/>
        <w:rPr>
          <w:sz w:val="36"/>
        </w:rPr>
      </w:pPr>
    </w:p>
    <w:p w14:paraId="349F3EEE" w14:textId="77777777" w:rsidR="00566FA0" w:rsidRDefault="00566FA0">
      <w:pPr>
        <w:pStyle w:val="BodyText"/>
        <w:rPr>
          <w:sz w:val="36"/>
        </w:rPr>
      </w:pPr>
    </w:p>
    <w:p w14:paraId="5C3DF65E" w14:textId="77777777" w:rsidR="00566FA0" w:rsidRDefault="00566FA0">
      <w:pPr>
        <w:pStyle w:val="BodyText"/>
        <w:rPr>
          <w:sz w:val="50"/>
        </w:rPr>
      </w:pPr>
    </w:p>
    <w:p w14:paraId="5021600B" w14:textId="77777777" w:rsidR="00566FA0" w:rsidRDefault="009E5B0F">
      <w:pPr>
        <w:ind w:left="4906"/>
        <w:rPr>
          <w:sz w:val="28"/>
        </w:rPr>
      </w:pPr>
      <w:r>
        <w:rPr>
          <w:noProof/>
        </w:rPr>
        <w:drawing>
          <wp:anchor distT="0" distB="0" distL="0" distR="0" simplePos="0" relativeHeight="2584" behindDoc="0" locked="0" layoutInCell="1" allowOverlap="1" wp14:anchorId="7E41826D" wp14:editId="323597D2">
            <wp:simplePos x="0" y="0"/>
            <wp:positionH relativeFrom="page">
              <wp:posOffset>5172075</wp:posOffset>
            </wp:positionH>
            <wp:positionV relativeFrom="paragraph">
              <wp:posOffset>1680131</wp:posOffset>
            </wp:positionV>
            <wp:extent cx="1683384" cy="1683385"/>
            <wp:effectExtent l="0" t="0" r="0" b="0"/>
            <wp:wrapNone/>
            <wp:docPr id="11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1.png"/>
                    <pic:cNvPicPr/>
                  </pic:nvPicPr>
                  <pic:blipFill>
                    <a:blip r:embed="rId144" cstate="print"/>
                    <a:stretch>
                      <a:fillRect/>
                    </a:stretch>
                  </pic:blipFill>
                  <pic:spPr>
                    <a:xfrm>
                      <a:off x="0" y="0"/>
                      <a:ext cx="1683384" cy="1683385"/>
                    </a:xfrm>
                    <a:prstGeom prst="rect">
                      <a:avLst/>
                    </a:prstGeom>
                  </pic:spPr>
                </pic:pic>
              </a:graphicData>
            </a:graphic>
          </wp:anchor>
        </w:drawing>
      </w:r>
      <w:r>
        <w:rPr>
          <w:noProof/>
        </w:rPr>
        <w:drawing>
          <wp:anchor distT="0" distB="0" distL="0" distR="0" simplePos="0" relativeHeight="2608" behindDoc="0" locked="0" layoutInCell="1" allowOverlap="1" wp14:anchorId="4D0E0F4E" wp14:editId="2F6E1022">
            <wp:simplePos x="0" y="0"/>
            <wp:positionH relativeFrom="page">
              <wp:posOffset>624840</wp:posOffset>
            </wp:positionH>
            <wp:positionV relativeFrom="paragraph">
              <wp:posOffset>-721387</wp:posOffset>
            </wp:positionV>
            <wp:extent cx="1938020" cy="1854199"/>
            <wp:effectExtent l="0" t="0" r="0" b="0"/>
            <wp:wrapNone/>
            <wp:docPr id="12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2.png"/>
                    <pic:cNvPicPr/>
                  </pic:nvPicPr>
                  <pic:blipFill>
                    <a:blip r:embed="rId145" cstate="print"/>
                    <a:stretch>
                      <a:fillRect/>
                    </a:stretch>
                  </pic:blipFill>
                  <pic:spPr>
                    <a:xfrm>
                      <a:off x="0" y="0"/>
                      <a:ext cx="1938020" cy="1854199"/>
                    </a:xfrm>
                    <a:prstGeom prst="rect">
                      <a:avLst/>
                    </a:prstGeom>
                  </pic:spPr>
                </pic:pic>
              </a:graphicData>
            </a:graphic>
          </wp:anchor>
        </w:drawing>
      </w:r>
      <w:r>
        <w:rPr>
          <w:sz w:val="32"/>
        </w:rPr>
        <w:t>Call NHS 111 if you are unwell</w:t>
      </w:r>
      <w:r>
        <w:rPr>
          <w:sz w:val="28"/>
        </w:rPr>
        <w:t>.</w:t>
      </w:r>
    </w:p>
    <w:p w14:paraId="2B6E756B" w14:textId="77777777" w:rsidR="00566FA0" w:rsidRDefault="00566FA0">
      <w:pPr>
        <w:pStyle w:val="BodyText"/>
      </w:pPr>
    </w:p>
    <w:p w14:paraId="479B412B" w14:textId="77777777" w:rsidR="00566FA0" w:rsidRDefault="00566FA0">
      <w:pPr>
        <w:pStyle w:val="BodyText"/>
      </w:pPr>
    </w:p>
    <w:p w14:paraId="2A1FEA69" w14:textId="77777777" w:rsidR="00566FA0" w:rsidRDefault="00566FA0">
      <w:pPr>
        <w:pStyle w:val="BodyText"/>
      </w:pPr>
    </w:p>
    <w:p w14:paraId="2570852E" w14:textId="77777777" w:rsidR="00566FA0" w:rsidRDefault="00566FA0">
      <w:pPr>
        <w:pStyle w:val="BodyText"/>
      </w:pPr>
    </w:p>
    <w:p w14:paraId="68B1F0AD" w14:textId="77777777" w:rsidR="00566FA0" w:rsidRDefault="00566FA0">
      <w:pPr>
        <w:pStyle w:val="BodyText"/>
      </w:pPr>
    </w:p>
    <w:p w14:paraId="0D6B1B2E" w14:textId="77777777" w:rsidR="00566FA0" w:rsidRDefault="00566FA0">
      <w:pPr>
        <w:pStyle w:val="BodyText"/>
      </w:pPr>
    </w:p>
    <w:p w14:paraId="60FE70A0" w14:textId="77777777" w:rsidR="00566FA0" w:rsidRDefault="00566FA0">
      <w:pPr>
        <w:pStyle w:val="BodyText"/>
      </w:pPr>
    </w:p>
    <w:p w14:paraId="1C339DD1" w14:textId="77777777" w:rsidR="00566FA0" w:rsidRDefault="00566FA0">
      <w:pPr>
        <w:pStyle w:val="BodyText"/>
      </w:pPr>
    </w:p>
    <w:p w14:paraId="033A1FCA" w14:textId="77777777" w:rsidR="00566FA0" w:rsidRDefault="00566FA0">
      <w:pPr>
        <w:pStyle w:val="BodyText"/>
      </w:pPr>
    </w:p>
    <w:p w14:paraId="67E23916" w14:textId="77777777" w:rsidR="00566FA0" w:rsidRDefault="00566FA0">
      <w:pPr>
        <w:pStyle w:val="BodyText"/>
      </w:pPr>
    </w:p>
    <w:p w14:paraId="6CB4DD61" w14:textId="77777777" w:rsidR="00566FA0" w:rsidRDefault="00566FA0">
      <w:pPr>
        <w:pStyle w:val="BodyText"/>
      </w:pPr>
    </w:p>
    <w:p w14:paraId="719DC1A7" w14:textId="77777777" w:rsidR="00566FA0" w:rsidRDefault="00566FA0">
      <w:pPr>
        <w:pStyle w:val="BodyText"/>
      </w:pPr>
    </w:p>
    <w:p w14:paraId="4C1B27C4" w14:textId="77777777" w:rsidR="00566FA0" w:rsidRDefault="00566FA0">
      <w:pPr>
        <w:pStyle w:val="BodyText"/>
      </w:pPr>
    </w:p>
    <w:p w14:paraId="48D16D09" w14:textId="77777777" w:rsidR="00566FA0" w:rsidRDefault="009E5B0F">
      <w:pPr>
        <w:pStyle w:val="BodyText"/>
        <w:spacing w:before="5"/>
        <w:rPr>
          <w:sz w:val="22"/>
        </w:rPr>
      </w:pPr>
      <w:r>
        <w:rPr>
          <w:noProof/>
        </w:rPr>
        <w:drawing>
          <wp:anchor distT="0" distB="0" distL="0" distR="0" simplePos="0" relativeHeight="2560" behindDoc="0" locked="0" layoutInCell="1" allowOverlap="1" wp14:anchorId="2C6DB84D" wp14:editId="0844348C">
            <wp:simplePos x="0" y="0"/>
            <wp:positionH relativeFrom="page">
              <wp:posOffset>479425</wp:posOffset>
            </wp:positionH>
            <wp:positionV relativeFrom="paragraph">
              <wp:posOffset>188614</wp:posOffset>
            </wp:positionV>
            <wp:extent cx="1225842" cy="359378"/>
            <wp:effectExtent l="0" t="0" r="0" b="0"/>
            <wp:wrapTopAndBottom/>
            <wp:docPr id="12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7.png"/>
                    <pic:cNvPicPr/>
                  </pic:nvPicPr>
                  <pic:blipFill>
                    <a:blip r:embed="rId112" cstate="print"/>
                    <a:stretch>
                      <a:fillRect/>
                    </a:stretch>
                  </pic:blipFill>
                  <pic:spPr>
                    <a:xfrm>
                      <a:off x="0" y="0"/>
                      <a:ext cx="1225842" cy="359378"/>
                    </a:xfrm>
                    <a:prstGeom prst="rect">
                      <a:avLst/>
                    </a:prstGeom>
                  </pic:spPr>
                </pic:pic>
              </a:graphicData>
            </a:graphic>
          </wp:anchor>
        </w:drawing>
      </w:r>
    </w:p>
    <w:p w14:paraId="2550BC27" w14:textId="77777777" w:rsidR="00566FA0" w:rsidRDefault="00566FA0">
      <w:pPr>
        <w:pStyle w:val="BodyText"/>
        <w:rPr>
          <w:sz w:val="36"/>
        </w:rPr>
      </w:pPr>
    </w:p>
    <w:p w14:paraId="254EDB64" w14:textId="77777777" w:rsidR="00566FA0" w:rsidRDefault="009E5B0F">
      <w:pPr>
        <w:spacing w:before="280"/>
        <w:ind w:left="840"/>
        <w:rPr>
          <w:rFonts w:ascii="Cambria" w:hAnsi="Cambria"/>
          <w:sz w:val="18"/>
        </w:rPr>
      </w:pPr>
      <w:r>
        <w:rPr>
          <w:noProof/>
        </w:rPr>
        <w:drawing>
          <wp:anchor distT="0" distB="0" distL="0" distR="0" simplePos="0" relativeHeight="2680" behindDoc="0" locked="0" layoutInCell="1" allowOverlap="1" wp14:anchorId="3BA098C8" wp14:editId="1B11F3CB">
            <wp:simplePos x="0" y="0"/>
            <wp:positionH relativeFrom="page">
              <wp:posOffset>107950</wp:posOffset>
            </wp:positionH>
            <wp:positionV relativeFrom="paragraph">
              <wp:posOffset>127377</wp:posOffset>
            </wp:positionV>
            <wp:extent cx="371309" cy="257175"/>
            <wp:effectExtent l="0" t="0" r="0" b="0"/>
            <wp:wrapNone/>
            <wp:docPr id="12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3.png"/>
                    <pic:cNvPicPr/>
                  </pic:nvPicPr>
                  <pic:blipFill>
                    <a:blip r:embed="rId146" cstate="print"/>
                    <a:stretch>
                      <a:fillRect/>
                    </a:stretch>
                  </pic:blipFill>
                  <pic:spPr>
                    <a:xfrm>
                      <a:off x="0" y="0"/>
                      <a:ext cx="371309" cy="257175"/>
                    </a:xfrm>
                    <a:prstGeom prst="rect">
                      <a:avLst/>
                    </a:prstGeom>
                  </pic:spPr>
                </pic:pic>
              </a:graphicData>
            </a:graphic>
          </wp:anchor>
        </w:drawing>
      </w:r>
      <w:r>
        <w:rPr>
          <w:rFonts w:ascii="Cambria" w:hAnsi="Cambria"/>
          <w:sz w:val="18"/>
        </w:rPr>
        <w:t>This document is Copyright © Quality Compliance Systems Ltd. 2020 (Last updated 2020)</w:t>
      </w:r>
    </w:p>
    <w:p w14:paraId="5D436025" w14:textId="77777777" w:rsidR="00566FA0" w:rsidRDefault="00566FA0">
      <w:pPr>
        <w:rPr>
          <w:rFonts w:ascii="Cambria" w:hAnsi="Cambria"/>
          <w:sz w:val="18"/>
        </w:rPr>
        <w:sectPr w:rsidR="00566FA0">
          <w:footerReference w:type="default" r:id="rId147"/>
          <w:pgSz w:w="11930" w:h="16850"/>
          <w:pgMar w:top="760" w:right="1020" w:bottom="0" w:left="60" w:header="0" w:footer="0" w:gutter="0"/>
          <w:cols w:space="720"/>
        </w:sectPr>
      </w:pPr>
    </w:p>
    <w:p w14:paraId="7CCC5CF4" w14:textId="77777777" w:rsidR="00566FA0" w:rsidRDefault="009E5B0F">
      <w:pPr>
        <w:spacing w:before="64"/>
        <w:ind w:left="3156" w:right="3156"/>
        <w:jc w:val="center"/>
        <w:rPr>
          <w:rFonts w:ascii="Times New Roman"/>
          <w:sz w:val="16"/>
        </w:rPr>
      </w:pPr>
      <w:r>
        <w:rPr>
          <w:rFonts w:ascii="Times New Roman"/>
          <w:sz w:val="16"/>
        </w:rPr>
        <w:lastRenderedPageBreak/>
        <w:t>This page is deliberately left blank</w:t>
      </w:r>
    </w:p>
    <w:sectPr w:rsidR="00566FA0">
      <w:footerReference w:type="default" r:id="rId148"/>
      <w:pgSz w:w="11930" w:h="16850"/>
      <w:pgMar w:top="22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AB1C6" w14:textId="77777777" w:rsidR="00A724C9" w:rsidRDefault="00A724C9">
      <w:r>
        <w:separator/>
      </w:r>
    </w:p>
  </w:endnote>
  <w:endnote w:type="continuationSeparator" w:id="0">
    <w:p w14:paraId="21E121C2" w14:textId="77777777" w:rsidR="00A724C9" w:rsidRDefault="00A72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9B882" w14:textId="77777777" w:rsidR="00566FA0" w:rsidRDefault="009E5B0F">
    <w:pPr>
      <w:pStyle w:val="BodyText"/>
      <w:spacing w:line="14" w:lineRule="auto"/>
    </w:pPr>
    <w:r>
      <w:rPr>
        <w:noProof/>
      </w:rPr>
      <w:drawing>
        <wp:anchor distT="0" distB="0" distL="0" distR="0" simplePos="0" relativeHeight="268397303" behindDoc="1" locked="0" layoutInCell="1" allowOverlap="1" wp14:anchorId="7603E757" wp14:editId="0ECEE7C6">
          <wp:simplePos x="0" y="0"/>
          <wp:positionH relativeFrom="page">
            <wp:posOffset>292100</wp:posOffset>
          </wp:positionH>
          <wp:positionV relativeFrom="page">
            <wp:posOffset>10283825</wp:posOffset>
          </wp:positionV>
          <wp:extent cx="371475" cy="25717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71475" cy="257175"/>
                  </a:xfrm>
                  <a:prstGeom prst="rect">
                    <a:avLst/>
                  </a:prstGeom>
                </pic:spPr>
              </pic:pic>
            </a:graphicData>
          </a:graphic>
        </wp:anchor>
      </w:drawing>
    </w:r>
    <w:r w:rsidR="00A724C9">
      <w:pict w14:anchorId="329E5173">
        <v:line id="_x0000_s2053" style="position:absolute;z-index:-38128;mso-position-horizontal-relative:page;mso-position-vertical-relative:page" from="15pt,804pt" to="580pt,804pt" strokeweight="1pt">
          <w10:wrap anchorx="page" anchory="page"/>
        </v:line>
      </w:pict>
    </w:r>
    <w:r w:rsidR="00A724C9">
      <w:pict w14:anchorId="7EA77D4B">
        <v:shapetype id="_x0000_t202" coordsize="21600,21600" o:spt="202" path="m,l,21600r21600,l21600,xe">
          <v:stroke joinstyle="miter"/>
          <v:path gradientshapeok="t" o:connecttype="rect"/>
        </v:shapetype>
        <v:shape id="_x0000_s2052" type="#_x0000_t202" style="position:absolute;margin-left:53.95pt;margin-top:803.25pt;width:524.95pt;height:27.85pt;z-index:-38104;mso-position-horizontal-relative:page;mso-position-vertical-relative:page" filled="f" stroked="f">
          <v:textbox inset="0,0,0,0">
            <w:txbxContent>
              <w:p w14:paraId="1022B2AE" w14:textId="77777777" w:rsidR="00566FA0" w:rsidRDefault="009E5B0F">
                <w:pPr>
                  <w:spacing w:before="15" w:line="159" w:lineRule="exact"/>
                  <w:ind w:left="4588"/>
                  <w:rPr>
                    <w:sz w:val="14"/>
                  </w:rPr>
                </w:pPr>
                <w:r>
                  <w:rPr>
                    <w:sz w:val="14"/>
                  </w:rPr>
                  <w:t>Copyright Notice:</w:t>
                </w:r>
              </w:p>
              <w:p w14:paraId="1E2D685F" w14:textId="77777777" w:rsidR="00566FA0" w:rsidRDefault="009E5B0F">
                <w:pPr>
                  <w:spacing w:before="1" w:line="235" w:lineRule="auto"/>
                  <w:ind w:left="132" w:right="-10" w:hanging="113"/>
                  <w:rPr>
                    <w:sz w:val="16"/>
                  </w:rPr>
                </w:pPr>
                <w:r>
                  <w:rPr>
                    <w:sz w:val="16"/>
                  </w:rPr>
                  <w:t>This policy is Copyright © Quality Compliance Systems Ltd. 2020 (Last updated 2020) and is only licensed for use with a current Licence Certificate. If you have a current Licence Certificate, it can be accessed in your online account. Use without a current Licence Certificate is strictly prohibited.</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4A9CE" w14:textId="77777777" w:rsidR="00566FA0" w:rsidRDefault="00566FA0">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6284F" w14:textId="77777777" w:rsidR="00566FA0" w:rsidRDefault="00566FA0">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CE257" w14:textId="77777777" w:rsidR="00566FA0" w:rsidRDefault="00566FA0">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14422" w14:textId="77777777" w:rsidR="00566FA0" w:rsidRDefault="00566FA0">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3AF66" w14:textId="77777777" w:rsidR="00566FA0" w:rsidRDefault="00566FA0">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ECD0B" w14:textId="77777777" w:rsidR="00566FA0" w:rsidRDefault="00566FA0">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72AD" w14:textId="77777777" w:rsidR="00566FA0" w:rsidRDefault="00566FA0">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0D786" w14:textId="77777777" w:rsidR="00566FA0" w:rsidRDefault="00566FA0">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01EDB" w14:textId="77777777" w:rsidR="00566FA0" w:rsidRDefault="00566FA0">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AAAA6" w14:textId="77777777" w:rsidR="00566FA0" w:rsidRDefault="00566FA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125C7" w14:textId="77777777" w:rsidR="00566FA0" w:rsidRDefault="009E5B0F">
    <w:pPr>
      <w:pStyle w:val="BodyText"/>
      <w:spacing w:line="14" w:lineRule="auto"/>
    </w:pPr>
    <w:r>
      <w:rPr>
        <w:noProof/>
      </w:rPr>
      <w:drawing>
        <wp:anchor distT="0" distB="0" distL="0" distR="0" simplePos="0" relativeHeight="268397375" behindDoc="1" locked="0" layoutInCell="1" allowOverlap="1" wp14:anchorId="7A7EA240" wp14:editId="672362C4">
          <wp:simplePos x="0" y="0"/>
          <wp:positionH relativeFrom="page">
            <wp:posOffset>292100</wp:posOffset>
          </wp:positionH>
          <wp:positionV relativeFrom="page">
            <wp:posOffset>10283825</wp:posOffset>
          </wp:positionV>
          <wp:extent cx="371475" cy="257175"/>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371475" cy="257175"/>
                  </a:xfrm>
                  <a:prstGeom prst="rect">
                    <a:avLst/>
                  </a:prstGeom>
                </pic:spPr>
              </pic:pic>
            </a:graphicData>
          </a:graphic>
        </wp:anchor>
      </w:drawing>
    </w:r>
    <w:r w:rsidR="00A724C9">
      <w:pict w14:anchorId="5390DA3C">
        <v:shapetype id="_x0000_t202" coordsize="21600,21600" o:spt="202" path="m,l,21600r21600,l21600,xe">
          <v:stroke joinstyle="miter"/>
          <v:path gradientshapeok="t" o:connecttype="rect"/>
        </v:shapetype>
        <v:shape id="_x0000_s2051" type="#_x0000_t202" style="position:absolute;margin-left:53.95pt;margin-top:803.25pt;width:524.95pt;height:27.85pt;z-index:-38056;mso-position-horizontal-relative:page;mso-position-vertical-relative:page" filled="f" stroked="f">
          <v:textbox inset="0,0,0,0">
            <w:txbxContent>
              <w:p w14:paraId="467C0D33" w14:textId="77777777" w:rsidR="00566FA0" w:rsidRDefault="009E5B0F">
                <w:pPr>
                  <w:spacing w:before="15" w:line="159" w:lineRule="exact"/>
                  <w:ind w:left="4588"/>
                  <w:rPr>
                    <w:sz w:val="14"/>
                  </w:rPr>
                </w:pPr>
                <w:r>
                  <w:rPr>
                    <w:sz w:val="14"/>
                  </w:rPr>
                  <w:t>Copyright Notice:</w:t>
                </w:r>
              </w:p>
              <w:p w14:paraId="20132888" w14:textId="77777777" w:rsidR="00566FA0" w:rsidRDefault="009E5B0F">
                <w:pPr>
                  <w:spacing w:before="1" w:line="235" w:lineRule="auto"/>
                  <w:ind w:left="132" w:right="-10" w:hanging="113"/>
                  <w:rPr>
                    <w:sz w:val="16"/>
                  </w:rPr>
                </w:pPr>
                <w:r>
                  <w:rPr>
                    <w:sz w:val="16"/>
                  </w:rPr>
                  <w:t>This policy is Copyright © Quality Compliance Systems Ltd. 2020 (Last updated 2020) and is only licensed for use with a current Licence Certificate. If you have a current Licence Certificate, it can be accessed in your online account. Use without a current Licence Certificate is strictly prohibited.</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7BFB3" w14:textId="77777777" w:rsidR="00566FA0" w:rsidRDefault="009E5B0F">
    <w:pPr>
      <w:pStyle w:val="BodyText"/>
      <w:spacing w:line="14" w:lineRule="auto"/>
    </w:pPr>
    <w:r>
      <w:rPr>
        <w:noProof/>
      </w:rPr>
      <w:drawing>
        <wp:anchor distT="0" distB="0" distL="0" distR="0" simplePos="0" relativeHeight="268397423" behindDoc="1" locked="0" layoutInCell="1" allowOverlap="1" wp14:anchorId="77111240" wp14:editId="64F61503">
          <wp:simplePos x="0" y="0"/>
          <wp:positionH relativeFrom="page">
            <wp:posOffset>292100</wp:posOffset>
          </wp:positionH>
          <wp:positionV relativeFrom="page">
            <wp:posOffset>10283825</wp:posOffset>
          </wp:positionV>
          <wp:extent cx="371475" cy="257175"/>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 cstate="print"/>
                  <a:stretch>
                    <a:fillRect/>
                  </a:stretch>
                </pic:blipFill>
                <pic:spPr>
                  <a:xfrm>
                    <a:off x="0" y="0"/>
                    <a:ext cx="371475" cy="257175"/>
                  </a:xfrm>
                  <a:prstGeom prst="rect">
                    <a:avLst/>
                  </a:prstGeom>
                </pic:spPr>
              </pic:pic>
            </a:graphicData>
          </a:graphic>
        </wp:anchor>
      </w:drawing>
    </w:r>
    <w:r w:rsidR="00A724C9">
      <w:pict w14:anchorId="4F91065B">
        <v:line id="_x0000_s2050" style="position:absolute;z-index:-38008;mso-position-horizontal-relative:page;mso-position-vertical-relative:page" from="15pt,804pt" to="580pt,804pt" strokeweight=".3pt">
          <w10:wrap anchorx="page" anchory="page"/>
        </v:line>
      </w:pict>
    </w:r>
    <w:r w:rsidR="00A724C9">
      <w:pict w14:anchorId="09ADAAFA">
        <v:shapetype id="_x0000_t202" coordsize="21600,21600" o:spt="202" path="m,l,21600r21600,l21600,xe">
          <v:stroke joinstyle="miter"/>
          <v:path gradientshapeok="t" o:connecttype="rect"/>
        </v:shapetype>
        <v:shape id="_x0000_s2049" type="#_x0000_t202" style="position:absolute;margin-left:53.95pt;margin-top:803.25pt;width:524.95pt;height:27.85pt;z-index:-37984;mso-position-horizontal-relative:page;mso-position-vertical-relative:page" filled="f" stroked="f">
          <v:textbox inset="0,0,0,0">
            <w:txbxContent>
              <w:p w14:paraId="0F778555" w14:textId="77777777" w:rsidR="00566FA0" w:rsidRDefault="009E5B0F">
                <w:pPr>
                  <w:spacing w:before="15" w:line="159" w:lineRule="exact"/>
                  <w:ind w:left="4588"/>
                  <w:rPr>
                    <w:sz w:val="14"/>
                  </w:rPr>
                </w:pPr>
                <w:r>
                  <w:rPr>
                    <w:sz w:val="14"/>
                  </w:rPr>
                  <w:t>Copyright Notice:</w:t>
                </w:r>
              </w:p>
              <w:p w14:paraId="7742B849" w14:textId="77777777" w:rsidR="00566FA0" w:rsidRDefault="009E5B0F">
                <w:pPr>
                  <w:spacing w:before="1" w:line="235" w:lineRule="auto"/>
                  <w:ind w:left="132" w:right="-10" w:hanging="113"/>
                  <w:rPr>
                    <w:sz w:val="16"/>
                  </w:rPr>
                </w:pPr>
                <w:r>
                  <w:rPr>
                    <w:sz w:val="16"/>
                  </w:rPr>
                  <w:t>This policy is Copyright © Quality Compliance Systems Ltd. 2020 (Last updated 2020) and is only licensed for use with a current Licence Certificate. If you have a current Licence Certificate, it can be accessed in your online account. Use without a current Licence Certificate is strictly prohibited.</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EA964" w14:textId="77777777" w:rsidR="00566FA0" w:rsidRDefault="00566FA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948A6" w14:textId="77777777" w:rsidR="00566FA0" w:rsidRDefault="00566FA0">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EDCBC" w14:textId="77777777" w:rsidR="00566FA0" w:rsidRDefault="00566FA0">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177AF" w14:textId="77777777" w:rsidR="00566FA0" w:rsidRDefault="00566FA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7CE2C" w14:textId="77777777" w:rsidR="00566FA0" w:rsidRDefault="00566FA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DF1C0" w14:textId="77777777" w:rsidR="00566FA0" w:rsidRDefault="00566FA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6242E" w14:textId="77777777" w:rsidR="00A724C9" w:rsidRDefault="00A724C9">
      <w:r>
        <w:separator/>
      </w:r>
    </w:p>
  </w:footnote>
  <w:footnote w:type="continuationSeparator" w:id="0">
    <w:p w14:paraId="65CC5BFD" w14:textId="77777777" w:rsidR="00A724C9" w:rsidRDefault="00A724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6957"/>
    <w:multiLevelType w:val="multilevel"/>
    <w:tmpl w:val="6A048786"/>
    <w:lvl w:ilvl="0">
      <w:start w:val="6"/>
      <w:numFmt w:val="decimal"/>
      <w:lvlText w:val="%1"/>
      <w:lvlJc w:val="left"/>
      <w:pPr>
        <w:ind w:left="1450" w:hanging="322"/>
        <w:jc w:val="left"/>
      </w:pPr>
      <w:rPr>
        <w:rFonts w:hint="default"/>
      </w:rPr>
    </w:lvl>
    <w:lvl w:ilvl="1">
      <w:start w:val="1"/>
      <w:numFmt w:val="decimal"/>
      <w:lvlText w:val="%1.%2"/>
      <w:lvlJc w:val="left"/>
      <w:pPr>
        <w:ind w:left="1450" w:hanging="322"/>
        <w:jc w:val="left"/>
      </w:pPr>
      <w:rPr>
        <w:rFonts w:ascii="Arial" w:eastAsia="Arial" w:hAnsi="Arial" w:cs="Arial" w:hint="default"/>
        <w:b/>
        <w:bCs/>
        <w:w w:val="96"/>
        <w:sz w:val="20"/>
        <w:szCs w:val="20"/>
      </w:rPr>
    </w:lvl>
    <w:lvl w:ilvl="2">
      <w:numFmt w:val="bullet"/>
      <w:lvlText w:val="•"/>
      <w:lvlJc w:val="left"/>
      <w:pPr>
        <w:ind w:left="1678" w:hanging="175"/>
      </w:pPr>
      <w:rPr>
        <w:rFonts w:ascii="Arial" w:eastAsia="Arial" w:hAnsi="Arial" w:cs="Arial" w:hint="default"/>
        <w:w w:val="95"/>
        <w:sz w:val="20"/>
        <w:szCs w:val="20"/>
      </w:rPr>
    </w:lvl>
    <w:lvl w:ilvl="3">
      <w:numFmt w:val="bullet"/>
      <w:lvlText w:val="•"/>
      <w:lvlJc w:val="left"/>
      <w:pPr>
        <w:ind w:left="3862" w:hanging="175"/>
      </w:pPr>
      <w:rPr>
        <w:rFonts w:hint="default"/>
      </w:rPr>
    </w:lvl>
    <w:lvl w:ilvl="4">
      <w:numFmt w:val="bullet"/>
      <w:lvlText w:val="•"/>
      <w:lvlJc w:val="left"/>
      <w:pPr>
        <w:ind w:left="4953" w:hanging="175"/>
      </w:pPr>
      <w:rPr>
        <w:rFonts w:hint="default"/>
      </w:rPr>
    </w:lvl>
    <w:lvl w:ilvl="5">
      <w:numFmt w:val="bullet"/>
      <w:lvlText w:val="•"/>
      <w:lvlJc w:val="left"/>
      <w:pPr>
        <w:ind w:left="6044" w:hanging="175"/>
      </w:pPr>
      <w:rPr>
        <w:rFonts w:hint="default"/>
      </w:rPr>
    </w:lvl>
    <w:lvl w:ilvl="6">
      <w:numFmt w:val="bullet"/>
      <w:lvlText w:val="•"/>
      <w:lvlJc w:val="left"/>
      <w:pPr>
        <w:ind w:left="7135" w:hanging="175"/>
      </w:pPr>
      <w:rPr>
        <w:rFonts w:hint="default"/>
      </w:rPr>
    </w:lvl>
    <w:lvl w:ilvl="7">
      <w:numFmt w:val="bullet"/>
      <w:lvlText w:val="•"/>
      <w:lvlJc w:val="left"/>
      <w:pPr>
        <w:ind w:left="8226" w:hanging="175"/>
      </w:pPr>
      <w:rPr>
        <w:rFonts w:hint="default"/>
      </w:rPr>
    </w:lvl>
    <w:lvl w:ilvl="8">
      <w:numFmt w:val="bullet"/>
      <w:lvlText w:val="•"/>
      <w:lvlJc w:val="left"/>
      <w:pPr>
        <w:ind w:left="9317" w:hanging="175"/>
      </w:pPr>
      <w:rPr>
        <w:rFonts w:hint="default"/>
      </w:rPr>
    </w:lvl>
  </w:abstractNum>
  <w:abstractNum w:abstractNumId="1" w15:restartNumberingAfterBreak="0">
    <w:nsid w:val="09D022E3"/>
    <w:multiLevelType w:val="hybridMultilevel"/>
    <w:tmpl w:val="3094F07E"/>
    <w:lvl w:ilvl="0" w:tplc="ADBA6D3C">
      <w:numFmt w:val="bullet"/>
      <w:lvlText w:val=""/>
      <w:lvlJc w:val="left"/>
      <w:pPr>
        <w:ind w:left="648" w:hanging="360"/>
      </w:pPr>
      <w:rPr>
        <w:rFonts w:ascii="Symbol" w:eastAsia="Symbol" w:hAnsi="Symbol" w:cs="Symbol" w:hint="default"/>
        <w:color w:val="006699"/>
        <w:w w:val="97"/>
        <w:sz w:val="20"/>
        <w:szCs w:val="20"/>
      </w:rPr>
    </w:lvl>
    <w:lvl w:ilvl="1" w:tplc="F092C87E">
      <w:numFmt w:val="bullet"/>
      <w:lvlText w:val="•"/>
      <w:lvlJc w:val="left"/>
      <w:pPr>
        <w:ind w:left="864" w:hanging="360"/>
      </w:pPr>
      <w:rPr>
        <w:rFonts w:hint="default"/>
      </w:rPr>
    </w:lvl>
    <w:lvl w:ilvl="2" w:tplc="2DD6CDB8">
      <w:numFmt w:val="bullet"/>
      <w:lvlText w:val="•"/>
      <w:lvlJc w:val="left"/>
      <w:pPr>
        <w:ind w:left="1088" w:hanging="360"/>
      </w:pPr>
      <w:rPr>
        <w:rFonts w:hint="default"/>
      </w:rPr>
    </w:lvl>
    <w:lvl w:ilvl="3" w:tplc="B2A84D34">
      <w:numFmt w:val="bullet"/>
      <w:lvlText w:val="•"/>
      <w:lvlJc w:val="left"/>
      <w:pPr>
        <w:ind w:left="1312" w:hanging="360"/>
      </w:pPr>
      <w:rPr>
        <w:rFonts w:hint="default"/>
      </w:rPr>
    </w:lvl>
    <w:lvl w:ilvl="4" w:tplc="58E4B62A">
      <w:numFmt w:val="bullet"/>
      <w:lvlText w:val="•"/>
      <w:lvlJc w:val="left"/>
      <w:pPr>
        <w:ind w:left="1536" w:hanging="360"/>
      </w:pPr>
      <w:rPr>
        <w:rFonts w:hint="default"/>
      </w:rPr>
    </w:lvl>
    <w:lvl w:ilvl="5" w:tplc="1A22CFA0">
      <w:numFmt w:val="bullet"/>
      <w:lvlText w:val="•"/>
      <w:lvlJc w:val="left"/>
      <w:pPr>
        <w:ind w:left="1760" w:hanging="360"/>
      </w:pPr>
      <w:rPr>
        <w:rFonts w:hint="default"/>
      </w:rPr>
    </w:lvl>
    <w:lvl w:ilvl="6" w:tplc="E9DC5F20">
      <w:numFmt w:val="bullet"/>
      <w:lvlText w:val="•"/>
      <w:lvlJc w:val="left"/>
      <w:pPr>
        <w:ind w:left="1984" w:hanging="360"/>
      </w:pPr>
      <w:rPr>
        <w:rFonts w:hint="default"/>
      </w:rPr>
    </w:lvl>
    <w:lvl w:ilvl="7" w:tplc="B55AC9B6">
      <w:numFmt w:val="bullet"/>
      <w:lvlText w:val="•"/>
      <w:lvlJc w:val="left"/>
      <w:pPr>
        <w:ind w:left="2208" w:hanging="360"/>
      </w:pPr>
      <w:rPr>
        <w:rFonts w:hint="default"/>
      </w:rPr>
    </w:lvl>
    <w:lvl w:ilvl="8" w:tplc="D478B004">
      <w:numFmt w:val="bullet"/>
      <w:lvlText w:val="•"/>
      <w:lvlJc w:val="left"/>
      <w:pPr>
        <w:ind w:left="2432" w:hanging="360"/>
      </w:pPr>
      <w:rPr>
        <w:rFonts w:hint="default"/>
      </w:rPr>
    </w:lvl>
  </w:abstractNum>
  <w:abstractNum w:abstractNumId="2" w15:restartNumberingAfterBreak="0">
    <w:nsid w:val="15AC1BA3"/>
    <w:multiLevelType w:val="hybridMultilevel"/>
    <w:tmpl w:val="CF36077C"/>
    <w:lvl w:ilvl="0" w:tplc="A24E286C">
      <w:numFmt w:val="bullet"/>
      <w:lvlText w:val=""/>
      <w:lvlJc w:val="left"/>
      <w:pPr>
        <w:ind w:left="648" w:hanging="360"/>
      </w:pPr>
      <w:rPr>
        <w:rFonts w:ascii="Symbol" w:eastAsia="Symbol" w:hAnsi="Symbol" w:cs="Symbol" w:hint="default"/>
        <w:color w:val="006699"/>
        <w:w w:val="97"/>
        <w:sz w:val="20"/>
        <w:szCs w:val="20"/>
      </w:rPr>
    </w:lvl>
    <w:lvl w:ilvl="1" w:tplc="0226DD20">
      <w:numFmt w:val="bullet"/>
      <w:lvlText w:val="•"/>
      <w:lvlJc w:val="left"/>
      <w:pPr>
        <w:ind w:left="864" w:hanging="360"/>
      </w:pPr>
      <w:rPr>
        <w:rFonts w:hint="default"/>
      </w:rPr>
    </w:lvl>
    <w:lvl w:ilvl="2" w:tplc="95D6C904">
      <w:numFmt w:val="bullet"/>
      <w:lvlText w:val="•"/>
      <w:lvlJc w:val="left"/>
      <w:pPr>
        <w:ind w:left="1088" w:hanging="360"/>
      </w:pPr>
      <w:rPr>
        <w:rFonts w:hint="default"/>
      </w:rPr>
    </w:lvl>
    <w:lvl w:ilvl="3" w:tplc="3662A322">
      <w:numFmt w:val="bullet"/>
      <w:lvlText w:val="•"/>
      <w:lvlJc w:val="left"/>
      <w:pPr>
        <w:ind w:left="1312" w:hanging="360"/>
      </w:pPr>
      <w:rPr>
        <w:rFonts w:hint="default"/>
      </w:rPr>
    </w:lvl>
    <w:lvl w:ilvl="4" w:tplc="018838F8">
      <w:numFmt w:val="bullet"/>
      <w:lvlText w:val="•"/>
      <w:lvlJc w:val="left"/>
      <w:pPr>
        <w:ind w:left="1536" w:hanging="360"/>
      </w:pPr>
      <w:rPr>
        <w:rFonts w:hint="default"/>
      </w:rPr>
    </w:lvl>
    <w:lvl w:ilvl="5" w:tplc="13805806">
      <w:numFmt w:val="bullet"/>
      <w:lvlText w:val="•"/>
      <w:lvlJc w:val="left"/>
      <w:pPr>
        <w:ind w:left="1760" w:hanging="360"/>
      </w:pPr>
      <w:rPr>
        <w:rFonts w:hint="default"/>
      </w:rPr>
    </w:lvl>
    <w:lvl w:ilvl="6" w:tplc="515A43C6">
      <w:numFmt w:val="bullet"/>
      <w:lvlText w:val="•"/>
      <w:lvlJc w:val="left"/>
      <w:pPr>
        <w:ind w:left="1984" w:hanging="360"/>
      </w:pPr>
      <w:rPr>
        <w:rFonts w:hint="default"/>
      </w:rPr>
    </w:lvl>
    <w:lvl w:ilvl="7" w:tplc="69CAF666">
      <w:numFmt w:val="bullet"/>
      <w:lvlText w:val="•"/>
      <w:lvlJc w:val="left"/>
      <w:pPr>
        <w:ind w:left="2208" w:hanging="360"/>
      </w:pPr>
      <w:rPr>
        <w:rFonts w:hint="default"/>
      </w:rPr>
    </w:lvl>
    <w:lvl w:ilvl="8" w:tplc="71483930">
      <w:numFmt w:val="bullet"/>
      <w:lvlText w:val="•"/>
      <w:lvlJc w:val="left"/>
      <w:pPr>
        <w:ind w:left="2432" w:hanging="360"/>
      </w:pPr>
      <w:rPr>
        <w:rFonts w:hint="default"/>
      </w:rPr>
    </w:lvl>
  </w:abstractNum>
  <w:abstractNum w:abstractNumId="3" w15:restartNumberingAfterBreak="0">
    <w:nsid w:val="1891249E"/>
    <w:multiLevelType w:val="hybridMultilevel"/>
    <w:tmpl w:val="D264E298"/>
    <w:lvl w:ilvl="0" w:tplc="6EEA975E">
      <w:numFmt w:val="bullet"/>
      <w:lvlText w:val=""/>
      <w:lvlJc w:val="left"/>
      <w:pPr>
        <w:ind w:left="4266" w:hanging="363"/>
      </w:pPr>
      <w:rPr>
        <w:rFonts w:ascii="Symbol" w:eastAsia="Symbol" w:hAnsi="Symbol" w:cs="Symbol" w:hint="default"/>
        <w:color w:val="006699"/>
        <w:w w:val="97"/>
        <w:sz w:val="20"/>
        <w:szCs w:val="20"/>
      </w:rPr>
    </w:lvl>
    <w:lvl w:ilvl="1" w:tplc="851625CC">
      <w:numFmt w:val="bullet"/>
      <w:lvlText w:val="•"/>
      <w:lvlJc w:val="left"/>
      <w:pPr>
        <w:ind w:left="5048" w:hanging="363"/>
      </w:pPr>
      <w:rPr>
        <w:rFonts w:hint="default"/>
      </w:rPr>
    </w:lvl>
    <w:lvl w:ilvl="2" w:tplc="5B8C9C52">
      <w:numFmt w:val="bullet"/>
      <w:lvlText w:val="•"/>
      <w:lvlJc w:val="left"/>
      <w:pPr>
        <w:ind w:left="5836" w:hanging="363"/>
      </w:pPr>
      <w:rPr>
        <w:rFonts w:hint="default"/>
      </w:rPr>
    </w:lvl>
    <w:lvl w:ilvl="3" w:tplc="84EE3F70">
      <w:numFmt w:val="bullet"/>
      <w:lvlText w:val="•"/>
      <w:lvlJc w:val="left"/>
      <w:pPr>
        <w:ind w:left="6624" w:hanging="363"/>
      </w:pPr>
      <w:rPr>
        <w:rFonts w:hint="default"/>
      </w:rPr>
    </w:lvl>
    <w:lvl w:ilvl="4" w:tplc="3B2A027E">
      <w:numFmt w:val="bullet"/>
      <w:lvlText w:val="•"/>
      <w:lvlJc w:val="left"/>
      <w:pPr>
        <w:ind w:left="7412" w:hanging="363"/>
      </w:pPr>
      <w:rPr>
        <w:rFonts w:hint="default"/>
      </w:rPr>
    </w:lvl>
    <w:lvl w:ilvl="5" w:tplc="0714DD94">
      <w:numFmt w:val="bullet"/>
      <w:lvlText w:val="•"/>
      <w:lvlJc w:val="left"/>
      <w:pPr>
        <w:ind w:left="8200" w:hanging="363"/>
      </w:pPr>
      <w:rPr>
        <w:rFonts w:hint="default"/>
      </w:rPr>
    </w:lvl>
    <w:lvl w:ilvl="6" w:tplc="23FA75B4">
      <w:numFmt w:val="bullet"/>
      <w:lvlText w:val="•"/>
      <w:lvlJc w:val="left"/>
      <w:pPr>
        <w:ind w:left="8988" w:hanging="363"/>
      </w:pPr>
      <w:rPr>
        <w:rFonts w:hint="default"/>
      </w:rPr>
    </w:lvl>
    <w:lvl w:ilvl="7" w:tplc="1A0A6AB8">
      <w:numFmt w:val="bullet"/>
      <w:lvlText w:val="•"/>
      <w:lvlJc w:val="left"/>
      <w:pPr>
        <w:ind w:left="9776" w:hanging="363"/>
      </w:pPr>
      <w:rPr>
        <w:rFonts w:hint="default"/>
      </w:rPr>
    </w:lvl>
    <w:lvl w:ilvl="8" w:tplc="73EEE1A2">
      <w:numFmt w:val="bullet"/>
      <w:lvlText w:val="•"/>
      <w:lvlJc w:val="left"/>
      <w:pPr>
        <w:ind w:left="10564" w:hanging="363"/>
      </w:pPr>
      <w:rPr>
        <w:rFonts w:hint="default"/>
      </w:rPr>
    </w:lvl>
  </w:abstractNum>
  <w:abstractNum w:abstractNumId="4" w15:restartNumberingAfterBreak="0">
    <w:nsid w:val="293B0A2F"/>
    <w:multiLevelType w:val="hybridMultilevel"/>
    <w:tmpl w:val="AFB8C27C"/>
    <w:lvl w:ilvl="0" w:tplc="A4D02752">
      <w:numFmt w:val="bullet"/>
      <w:lvlText w:val=""/>
      <w:lvlJc w:val="left"/>
      <w:pPr>
        <w:ind w:left="648" w:hanging="360"/>
      </w:pPr>
      <w:rPr>
        <w:rFonts w:ascii="Symbol" w:eastAsia="Symbol" w:hAnsi="Symbol" w:cs="Symbol" w:hint="default"/>
        <w:color w:val="006699"/>
        <w:w w:val="97"/>
        <w:sz w:val="20"/>
        <w:szCs w:val="20"/>
      </w:rPr>
    </w:lvl>
    <w:lvl w:ilvl="1" w:tplc="DF4ACD3E">
      <w:numFmt w:val="bullet"/>
      <w:lvlText w:val="•"/>
      <w:lvlJc w:val="left"/>
      <w:pPr>
        <w:ind w:left="864" w:hanging="360"/>
      </w:pPr>
      <w:rPr>
        <w:rFonts w:hint="default"/>
      </w:rPr>
    </w:lvl>
    <w:lvl w:ilvl="2" w:tplc="5CEE8F60">
      <w:numFmt w:val="bullet"/>
      <w:lvlText w:val="•"/>
      <w:lvlJc w:val="left"/>
      <w:pPr>
        <w:ind w:left="1088" w:hanging="360"/>
      </w:pPr>
      <w:rPr>
        <w:rFonts w:hint="default"/>
      </w:rPr>
    </w:lvl>
    <w:lvl w:ilvl="3" w:tplc="FDC4EEC6">
      <w:numFmt w:val="bullet"/>
      <w:lvlText w:val="•"/>
      <w:lvlJc w:val="left"/>
      <w:pPr>
        <w:ind w:left="1312" w:hanging="360"/>
      </w:pPr>
      <w:rPr>
        <w:rFonts w:hint="default"/>
      </w:rPr>
    </w:lvl>
    <w:lvl w:ilvl="4" w:tplc="B4EE8EEE">
      <w:numFmt w:val="bullet"/>
      <w:lvlText w:val="•"/>
      <w:lvlJc w:val="left"/>
      <w:pPr>
        <w:ind w:left="1536" w:hanging="360"/>
      </w:pPr>
      <w:rPr>
        <w:rFonts w:hint="default"/>
      </w:rPr>
    </w:lvl>
    <w:lvl w:ilvl="5" w:tplc="CD3C195A">
      <w:numFmt w:val="bullet"/>
      <w:lvlText w:val="•"/>
      <w:lvlJc w:val="left"/>
      <w:pPr>
        <w:ind w:left="1760" w:hanging="360"/>
      </w:pPr>
      <w:rPr>
        <w:rFonts w:hint="default"/>
      </w:rPr>
    </w:lvl>
    <w:lvl w:ilvl="6" w:tplc="CFEE7FF2">
      <w:numFmt w:val="bullet"/>
      <w:lvlText w:val="•"/>
      <w:lvlJc w:val="left"/>
      <w:pPr>
        <w:ind w:left="1984" w:hanging="360"/>
      </w:pPr>
      <w:rPr>
        <w:rFonts w:hint="default"/>
      </w:rPr>
    </w:lvl>
    <w:lvl w:ilvl="7" w:tplc="FFDC5014">
      <w:numFmt w:val="bullet"/>
      <w:lvlText w:val="•"/>
      <w:lvlJc w:val="left"/>
      <w:pPr>
        <w:ind w:left="2208" w:hanging="360"/>
      </w:pPr>
      <w:rPr>
        <w:rFonts w:hint="default"/>
      </w:rPr>
    </w:lvl>
    <w:lvl w:ilvl="8" w:tplc="98C063D6">
      <w:numFmt w:val="bullet"/>
      <w:lvlText w:val="•"/>
      <w:lvlJc w:val="left"/>
      <w:pPr>
        <w:ind w:left="2432" w:hanging="360"/>
      </w:pPr>
      <w:rPr>
        <w:rFonts w:hint="default"/>
      </w:rPr>
    </w:lvl>
  </w:abstractNum>
  <w:abstractNum w:abstractNumId="5" w15:restartNumberingAfterBreak="0">
    <w:nsid w:val="30BC4D87"/>
    <w:multiLevelType w:val="hybridMultilevel"/>
    <w:tmpl w:val="047414C0"/>
    <w:lvl w:ilvl="0" w:tplc="7ABE6EC2">
      <w:numFmt w:val="bullet"/>
      <w:lvlText w:val="▪"/>
      <w:lvlJc w:val="left"/>
      <w:pPr>
        <w:ind w:left="712" w:hanging="450"/>
      </w:pPr>
      <w:rPr>
        <w:rFonts w:ascii="Microsoft Sans Serif" w:eastAsia="Microsoft Sans Serif" w:hAnsi="Microsoft Sans Serif" w:cs="Microsoft Sans Serif" w:hint="default"/>
        <w:w w:val="126"/>
        <w:sz w:val="32"/>
        <w:szCs w:val="32"/>
      </w:rPr>
    </w:lvl>
    <w:lvl w:ilvl="1" w:tplc="8FCCEDC2">
      <w:numFmt w:val="bullet"/>
      <w:lvlText w:val="•"/>
      <w:lvlJc w:val="left"/>
      <w:pPr>
        <w:ind w:left="1650" w:hanging="450"/>
      </w:pPr>
      <w:rPr>
        <w:rFonts w:hint="default"/>
      </w:rPr>
    </w:lvl>
    <w:lvl w:ilvl="2" w:tplc="EA00BCC2">
      <w:numFmt w:val="bullet"/>
      <w:lvlText w:val="•"/>
      <w:lvlJc w:val="left"/>
      <w:pPr>
        <w:ind w:left="2580" w:hanging="450"/>
      </w:pPr>
      <w:rPr>
        <w:rFonts w:hint="default"/>
      </w:rPr>
    </w:lvl>
    <w:lvl w:ilvl="3" w:tplc="D1DA0E4C">
      <w:numFmt w:val="bullet"/>
      <w:lvlText w:val="•"/>
      <w:lvlJc w:val="left"/>
      <w:pPr>
        <w:ind w:left="3510" w:hanging="450"/>
      </w:pPr>
      <w:rPr>
        <w:rFonts w:hint="default"/>
      </w:rPr>
    </w:lvl>
    <w:lvl w:ilvl="4" w:tplc="E4C85E12">
      <w:numFmt w:val="bullet"/>
      <w:lvlText w:val="•"/>
      <w:lvlJc w:val="left"/>
      <w:pPr>
        <w:ind w:left="4440" w:hanging="450"/>
      </w:pPr>
      <w:rPr>
        <w:rFonts w:hint="default"/>
      </w:rPr>
    </w:lvl>
    <w:lvl w:ilvl="5" w:tplc="64C0A594">
      <w:numFmt w:val="bullet"/>
      <w:lvlText w:val="•"/>
      <w:lvlJc w:val="left"/>
      <w:pPr>
        <w:ind w:left="5370" w:hanging="450"/>
      </w:pPr>
      <w:rPr>
        <w:rFonts w:hint="default"/>
      </w:rPr>
    </w:lvl>
    <w:lvl w:ilvl="6" w:tplc="8F7A9D5C">
      <w:numFmt w:val="bullet"/>
      <w:lvlText w:val="•"/>
      <w:lvlJc w:val="left"/>
      <w:pPr>
        <w:ind w:left="6300" w:hanging="450"/>
      </w:pPr>
      <w:rPr>
        <w:rFonts w:hint="default"/>
      </w:rPr>
    </w:lvl>
    <w:lvl w:ilvl="7" w:tplc="51FC808C">
      <w:numFmt w:val="bullet"/>
      <w:lvlText w:val="•"/>
      <w:lvlJc w:val="left"/>
      <w:pPr>
        <w:ind w:left="7230" w:hanging="450"/>
      </w:pPr>
      <w:rPr>
        <w:rFonts w:hint="default"/>
      </w:rPr>
    </w:lvl>
    <w:lvl w:ilvl="8" w:tplc="FD6235D2">
      <w:numFmt w:val="bullet"/>
      <w:lvlText w:val="•"/>
      <w:lvlJc w:val="left"/>
      <w:pPr>
        <w:ind w:left="8160" w:hanging="450"/>
      </w:pPr>
      <w:rPr>
        <w:rFonts w:hint="default"/>
      </w:rPr>
    </w:lvl>
  </w:abstractNum>
  <w:abstractNum w:abstractNumId="6" w15:restartNumberingAfterBreak="0">
    <w:nsid w:val="319026A7"/>
    <w:multiLevelType w:val="multilevel"/>
    <w:tmpl w:val="97F65D94"/>
    <w:lvl w:ilvl="0">
      <w:start w:val="1"/>
      <w:numFmt w:val="decimal"/>
      <w:lvlText w:val="%1"/>
      <w:lvlJc w:val="left"/>
      <w:pPr>
        <w:ind w:left="1129" w:hanging="323"/>
        <w:jc w:val="left"/>
      </w:pPr>
      <w:rPr>
        <w:rFonts w:hint="default"/>
      </w:rPr>
    </w:lvl>
    <w:lvl w:ilvl="1">
      <w:start w:val="1"/>
      <w:numFmt w:val="decimal"/>
      <w:lvlText w:val="%1.%2"/>
      <w:lvlJc w:val="left"/>
      <w:pPr>
        <w:ind w:left="1129" w:hanging="323"/>
        <w:jc w:val="left"/>
      </w:pPr>
      <w:rPr>
        <w:rFonts w:ascii="Arial" w:eastAsia="Arial" w:hAnsi="Arial" w:cs="Arial" w:hint="default"/>
        <w:b/>
        <w:bCs/>
        <w:w w:val="96"/>
        <w:sz w:val="20"/>
        <w:szCs w:val="20"/>
      </w:rPr>
    </w:lvl>
    <w:lvl w:ilvl="2">
      <w:numFmt w:val="bullet"/>
      <w:lvlText w:val="•"/>
      <w:lvlJc w:val="left"/>
      <w:pPr>
        <w:ind w:left="1678" w:hanging="175"/>
      </w:pPr>
      <w:rPr>
        <w:rFonts w:ascii="Arial" w:eastAsia="Arial" w:hAnsi="Arial" w:cs="Arial" w:hint="default"/>
        <w:w w:val="95"/>
        <w:sz w:val="20"/>
        <w:szCs w:val="20"/>
      </w:rPr>
    </w:lvl>
    <w:lvl w:ilvl="3">
      <w:numFmt w:val="bullet"/>
      <w:lvlText w:val="•"/>
      <w:lvlJc w:val="left"/>
      <w:pPr>
        <w:ind w:left="3862" w:hanging="175"/>
      </w:pPr>
      <w:rPr>
        <w:rFonts w:hint="default"/>
      </w:rPr>
    </w:lvl>
    <w:lvl w:ilvl="4">
      <w:numFmt w:val="bullet"/>
      <w:lvlText w:val="•"/>
      <w:lvlJc w:val="left"/>
      <w:pPr>
        <w:ind w:left="4953" w:hanging="175"/>
      </w:pPr>
      <w:rPr>
        <w:rFonts w:hint="default"/>
      </w:rPr>
    </w:lvl>
    <w:lvl w:ilvl="5">
      <w:numFmt w:val="bullet"/>
      <w:lvlText w:val="•"/>
      <w:lvlJc w:val="left"/>
      <w:pPr>
        <w:ind w:left="6044" w:hanging="175"/>
      </w:pPr>
      <w:rPr>
        <w:rFonts w:hint="default"/>
      </w:rPr>
    </w:lvl>
    <w:lvl w:ilvl="6">
      <w:numFmt w:val="bullet"/>
      <w:lvlText w:val="•"/>
      <w:lvlJc w:val="left"/>
      <w:pPr>
        <w:ind w:left="7135" w:hanging="175"/>
      </w:pPr>
      <w:rPr>
        <w:rFonts w:hint="default"/>
      </w:rPr>
    </w:lvl>
    <w:lvl w:ilvl="7">
      <w:numFmt w:val="bullet"/>
      <w:lvlText w:val="•"/>
      <w:lvlJc w:val="left"/>
      <w:pPr>
        <w:ind w:left="8226" w:hanging="175"/>
      </w:pPr>
      <w:rPr>
        <w:rFonts w:hint="default"/>
      </w:rPr>
    </w:lvl>
    <w:lvl w:ilvl="8">
      <w:numFmt w:val="bullet"/>
      <w:lvlText w:val="•"/>
      <w:lvlJc w:val="left"/>
      <w:pPr>
        <w:ind w:left="9317" w:hanging="175"/>
      </w:pPr>
      <w:rPr>
        <w:rFonts w:hint="default"/>
      </w:rPr>
    </w:lvl>
  </w:abstractNum>
  <w:abstractNum w:abstractNumId="7" w15:restartNumberingAfterBreak="0">
    <w:nsid w:val="333F30F4"/>
    <w:multiLevelType w:val="multilevel"/>
    <w:tmpl w:val="930CD95E"/>
    <w:lvl w:ilvl="0">
      <w:start w:val="5"/>
      <w:numFmt w:val="decimal"/>
      <w:lvlText w:val="%1"/>
      <w:lvlJc w:val="left"/>
      <w:pPr>
        <w:ind w:left="1450" w:hanging="322"/>
        <w:jc w:val="left"/>
      </w:pPr>
      <w:rPr>
        <w:rFonts w:hint="default"/>
      </w:rPr>
    </w:lvl>
    <w:lvl w:ilvl="1">
      <w:start w:val="1"/>
      <w:numFmt w:val="decimal"/>
      <w:lvlText w:val="%1.%2"/>
      <w:lvlJc w:val="left"/>
      <w:pPr>
        <w:ind w:left="1450" w:hanging="322"/>
        <w:jc w:val="left"/>
      </w:pPr>
      <w:rPr>
        <w:rFonts w:ascii="Arial" w:eastAsia="Arial" w:hAnsi="Arial" w:cs="Arial" w:hint="default"/>
        <w:b/>
        <w:bCs/>
        <w:w w:val="96"/>
        <w:sz w:val="20"/>
        <w:szCs w:val="20"/>
      </w:rPr>
    </w:lvl>
    <w:lvl w:ilvl="2">
      <w:numFmt w:val="bullet"/>
      <w:lvlText w:val="•"/>
      <w:lvlJc w:val="left"/>
      <w:pPr>
        <w:ind w:left="1678" w:hanging="175"/>
      </w:pPr>
      <w:rPr>
        <w:rFonts w:ascii="Arial" w:eastAsia="Arial" w:hAnsi="Arial" w:cs="Arial" w:hint="default"/>
        <w:w w:val="95"/>
        <w:sz w:val="20"/>
        <w:szCs w:val="20"/>
      </w:rPr>
    </w:lvl>
    <w:lvl w:ilvl="3">
      <w:numFmt w:val="bullet"/>
      <w:lvlText w:val="•"/>
      <w:lvlJc w:val="left"/>
      <w:pPr>
        <w:ind w:left="3862" w:hanging="175"/>
      </w:pPr>
      <w:rPr>
        <w:rFonts w:hint="default"/>
      </w:rPr>
    </w:lvl>
    <w:lvl w:ilvl="4">
      <w:numFmt w:val="bullet"/>
      <w:lvlText w:val="•"/>
      <w:lvlJc w:val="left"/>
      <w:pPr>
        <w:ind w:left="4953" w:hanging="175"/>
      </w:pPr>
      <w:rPr>
        <w:rFonts w:hint="default"/>
      </w:rPr>
    </w:lvl>
    <w:lvl w:ilvl="5">
      <w:numFmt w:val="bullet"/>
      <w:lvlText w:val="•"/>
      <w:lvlJc w:val="left"/>
      <w:pPr>
        <w:ind w:left="6044" w:hanging="175"/>
      </w:pPr>
      <w:rPr>
        <w:rFonts w:hint="default"/>
      </w:rPr>
    </w:lvl>
    <w:lvl w:ilvl="6">
      <w:numFmt w:val="bullet"/>
      <w:lvlText w:val="•"/>
      <w:lvlJc w:val="left"/>
      <w:pPr>
        <w:ind w:left="7135" w:hanging="175"/>
      </w:pPr>
      <w:rPr>
        <w:rFonts w:hint="default"/>
      </w:rPr>
    </w:lvl>
    <w:lvl w:ilvl="7">
      <w:numFmt w:val="bullet"/>
      <w:lvlText w:val="•"/>
      <w:lvlJc w:val="left"/>
      <w:pPr>
        <w:ind w:left="8226" w:hanging="175"/>
      </w:pPr>
      <w:rPr>
        <w:rFonts w:hint="default"/>
      </w:rPr>
    </w:lvl>
    <w:lvl w:ilvl="8">
      <w:numFmt w:val="bullet"/>
      <w:lvlText w:val="•"/>
      <w:lvlJc w:val="left"/>
      <w:pPr>
        <w:ind w:left="9317" w:hanging="175"/>
      </w:pPr>
      <w:rPr>
        <w:rFonts w:hint="default"/>
      </w:rPr>
    </w:lvl>
  </w:abstractNum>
  <w:abstractNum w:abstractNumId="8" w15:restartNumberingAfterBreak="0">
    <w:nsid w:val="3521677C"/>
    <w:multiLevelType w:val="hybridMultilevel"/>
    <w:tmpl w:val="8662D11C"/>
    <w:lvl w:ilvl="0" w:tplc="97AC0B10">
      <w:numFmt w:val="bullet"/>
      <w:lvlText w:val=""/>
      <w:lvlJc w:val="left"/>
      <w:pPr>
        <w:ind w:left="216" w:hanging="216"/>
      </w:pPr>
      <w:rPr>
        <w:rFonts w:ascii="Symbol" w:eastAsia="Symbol" w:hAnsi="Symbol" w:cs="Symbol" w:hint="default"/>
        <w:color w:val="006699"/>
        <w:w w:val="100"/>
        <w:sz w:val="16"/>
        <w:szCs w:val="16"/>
      </w:rPr>
    </w:lvl>
    <w:lvl w:ilvl="1" w:tplc="ABD6C892">
      <w:numFmt w:val="bullet"/>
      <w:lvlText w:val="•"/>
      <w:lvlJc w:val="left"/>
      <w:pPr>
        <w:ind w:left="426" w:hanging="216"/>
      </w:pPr>
      <w:rPr>
        <w:rFonts w:hint="default"/>
      </w:rPr>
    </w:lvl>
    <w:lvl w:ilvl="2" w:tplc="3E6050DC">
      <w:numFmt w:val="bullet"/>
      <w:lvlText w:val="•"/>
      <w:lvlJc w:val="left"/>
      <w:pPr>
        <w:ind w:left="633" w:hanging="216"/>
      </w:pPr>
      <w:rPr>
        <w:rFonts w:hint="default"/>
      </w:rPr>
    </w:lvl>
    <w:lvl w:ilvl="3" w:tplc="5F162C86">
      <w:numFmt w:val="bullet"/>
      <w:lvlText w:val="•"/>
      <w:lvlJc w:val="left"/>
      <w:pPr>
        <w:ind w:left="840" w:hanging="216"/>
      </w:pPr>
      <w:rPr>
        <w:rFonts w:hint="default"/>
      </w:rPr>
    </w:lvl>
    <w:lvl w:ilvl="4" w:tplc="7204A63E">
      <w:numFmt w:val="bullet"/>
      <w:lvlText w:val="•"/>
      <w:lvlJc w:val="left"/>
      <w:pPr>
        <w:ind w:left="1047" w:hanging="216"/>
      </w:pPr>
      <w:rPr>
        <w:rFonts w:hint="default"/>
      </w:rPr>
    </w:lvl>
    <w:lvl w:ilvl="5" w:tplc="42727270">
      <w:numFmt w:val="bullet"/>
      <w:lvlText w:val="•"/>
      <w:lvlJc w:val="left"/>
      <w:pPr>
        <w:ind w:left="1254" w:hanging="216"/>
      </w:pPr>
      <w:rPr>
        <w:rFonts w:hint="default"/>
      </w:rPr>
    </w:lvl>
    <w:lvl w:ilvl="6" w:tplc="8CFABEAC">
      <w:numFmt w:val="bullet"/>
      <w:lvlText w:val="•"/>
      <w:lvlJc w:val="left"/>
      <w:pPr>
        <w:ind w:left="1461" w:hanging="216"/>
      </w:pPr>
      <w:rPr>
        <w:rFonts w:hint="default"/>
      </w:rPr>
    </w:lvl>
    <w:lvl w:ilvl="7" w:tplc="56766FEE">
      <w:numFmt w:val="bullet"/>
      <w:lvlText w:val="•"/>
      <w:lvlJc w:val="left"/>
      <w:pPr>
        <w:ind w:left="1668" w:hanging="216"/>
      </w:pPr>
      <w:rPr>
        <w:rFonts w:hint="default"/>
      </w:rPr>
    </w:lvl>
    <w:lvl w:ilvl="8" w:tplc="7472CF48">
      <w:numFmt w:val="bullet"/>
      <w:lvlText w:val="•"/>
      <w:lvlJc w:val="left"/>
      <w:pPr>
        <w:ind w:left="1875" w:hanging="216"/>
      </w:pPr>
      <w:rPr>
        <w:rFonts w:hint="default"/>
      </w:rPr>
    </w:lvl>
  </w:abstractNum>
  <w:abstractNum w:abstractNumId="9" w15:restartNumberingAfterBreak="0">
    <w:nsid w:val="3BF4426C"/>
    <w:multiLevelType w:val="hybridMultilevel"/>
    <w:tmpl w:val="BD20EA90"/>
    <w:lvl w:ilvl="0" w:tplc="41E2068E">
      <w:numFmt w:val="bullet"/>
      <w:lvlText w:val=""/>
      <w:lvlJc w:val="left"/>
      <w:pPr>
        <w:ind w:left="475" w:hanging="360"/>
      </w:pPr>
      <w:rPr>
        <w:rFonts w:ascii="Symbol" w:eastAsia="Symbol" w:hAnsi="Symbol" w:cs="Symbol" w:hint="default"/>
        <w:color w:val="006699"/>
        <w:w w:val="97"/>
        <w:sz w:val="20"/>
        <w:szCs w:val="20"/>
      </w:rPr>
    </w:lvl>
    <w:lvl w:ilvl="1" w:tplc="D236F768">
      <w:numFmt w:val="bullet"/>
      <w:lvlText w:val=""/>
      <w:lvlJc w:val="left"/>
      <w:pPr>
        <w:ind w:left="691" w:hanging="360"/>
      </w:pPr>
      <w:rPr>
        <w:rFonts w:ascii="Symbol" w:eastAsia="Symbol" w:hAnsi="Symbol" w:cs="Symbol" w:hint="default"/>
        <w:color w:val="006699"/>
        <w:w w:val="97"/>
        <w:sz w:val="20"/>
        <w:szCs w:val="20"/>
      </w:rPr>
    </w:lvl>
    <w:lvl w:ilvl="2" w:tplc="E31E966A">
      <w:numFmt w:val="bullet"/>
      <w:lvlText w:val=""/>
      <w:lvlJc w:val="left"/>
      <w:pPr>
        <w:ind w:left="5460" w:hanging="360"/>
      </w:pPr>
      <w:rPr>
        <w:rFonts w:ascii="Symbol" w:eastAsia="Symbol" w:hAnsi="Symbol" w:cs="Symbol" w:hint="default"/>
        <w:color w:val="006699"/>
        <w:w w:val="97"/>
        <w:sz w:val="20"/>
        <w:szCs w:val="20"/>
      </w:rPr>
    </w:lvl>
    <w:lvl w:ilvl="3" w:tplc="EC6A4010">
      <w:numFmt w:val="bullet"/>
      <w:lvlText w:val="•"/>
      <w:lvlJc w:val="left"/>
      <w:pPr>
        <w:ind w:left="6135" w:hanging="360"/>
      </w:pPr>
      <w:rPr>
        <w:rFonts w:hint="default"/>
      </w:rPr>
    </w:lvl>
    <w:lvl w:ilvl="4" w:tplc="091AA430">
      <w:numFmt w:val="bullet"/>
      <w:lvlText w:val="•"/>
      <w:lvlJc w:val="left"/>
      <w:pPr>
        <w:ind w:left="6810" w:hanging="360"/>
      </w:pPr>
      <w:rPr>
        <w:rFonts w:hint="default"/>
      </w:rPr>
    </w:lvl>
    <w:lvl w:ilvl="5" w:tplc="3008306C">
      <w:numFmt w:val="bullet"/>
      <w:lvlText w:val="•"/>
      <w:lvlJc w:val="left"/>
      <w:pPr>
        <w:ind w:left="7485" w:hanging="360"/>
      </w:pPr>
      <w:rPr>
        <w:rFonts w:hint="default"/>
      </w:rPr>
    </w:lvl>
    <w:lvl w:ilvl="6" w:tplc="3028CD88">
      <w:numFmt w:val="bullet"/>
      <w:lvlText w:val="•"/>
      <w:lvlJc w:val="left"/>
      <w:pPr>
        <w:ind w:left="8160" w:hanging="360"/>
      </w:pPr>
      <w:rPr>
        <w:rFonts w:hint="default"/>
      </w:rPr>
    </w:lvl>
    <w:lvl w:ilvl="7" w:tplc="70305112">
      <w:numFmt w:val="bullet"/>
      <w:lvlText w:val="•"/>
      <w:lvlJc w:val="left"/>
      <w:pPr>
        <w:ind w:left="8835" w:hanging="360"/>
      </w:pPr>
      <w:rPr>
        <w:rFonts w:hint="default"/>
      </w:rPr>
    </w:lvl>
    <w:lvl w:ilvl="8" w:tplc="A67EC120">
      <w:numFmt w:val="bullet"/>
      <w:lvlText w:val="•"/>
      <w:lvlJc w:val="left"/>
      <w:pPr>
        <w:ind w:left="9510" w:hanging="360"/>
      </w:pPr>
      <w:rPr>
        <w:rFonts w:hint="default"/>
      </w:rPr>
    </w:lvl>
  </w:abstractNum>
  <w:abstractNum w:abstractNumId="10" w15:restartNumberingAfterBreak="0">
    <w:nsid w:val="3DB21FF5"/>
    <w:multiLevelType w:val="hybridMultilevel"/>
    <w:tmpl w:val="5E5C7BD4"/>
    <w:lvl w:ilvl="0" w:tplc="074E76E8">
      <w:numFmt w:val="bullet"/>
      <w:lvlText w:val=""/>
      <w:lvlJc w:val="left"/>
      <w:pPr>
        <w:ind w:left="648" w:hanging="360"/>
      </w:pPr>
      <w:rPr>
        <w:rFonts w:ascii="Symbol" w:eastAsia="Symbol" w:hAnsi="Symbol" w:cs="Symbol" w:hint="default"/>
        <w:color w:val="006699"/>
        <w:w w:val="97"/>
        <w:sz w:val="20"/>
        <w:szCs w:val="20"/>
      </w:rPr>
    </w:lvl>
    <w:lvl w:ilvl="1" w:tplc="03EE35D0">
      <w:numFmt w:val="bullet"/>
      <w:lvlText w:val="•"/>
      <w:lvlJc w:val="left"/>
      <w:pPr>
        <w:ind w:left="864" w:hanging="360"/>
      </w:pPr>
      <w:rPr>
        <w:rFonts w:hint="default"/>
      </w:rPr>
    </w:lvl>
    <w:lvl w:ilvl="2" w:tplc="F07EA840">
      <w:numFmt w:val="bullet"/>
      <w:lvlText w:val="•"/>
      <w:lvlJc w:val="left"/>
      <w:pPr>
        <w:ind w:left="1088" w:hanging="360"/>
      </w:pPr>
      <w:rPr>
        <w:rFonts w:hint="default"/>
      </w:rPr>
    </w:lvl>
    <w:lvl w:ilvl="3" w:tplc="423C6A28">
      <w:numFmt w:val="bullet"/>
      <w:lvlText w:val="•"/>
      <w:lvlJc w:val="left"/>
      <w:pPr>
        <w:ind w:left="1312" w:hanging="360"/>
      </w:pPr>
      <w:rPr>
        <w:rFonts w:hint="default"/>
      </w:rPr>
    </w:lvl>
    <w:lvl w:ilvl="4" w:tplc="07FE0F30">
      <w:numFmt w:val="bullet"/>
      <w:lvlText w:val="•"/>
      <w:lvlJc w:val="left"/>
      <w:pPr>
        <w:ind w:left="1536" w:hanging="360"/>
      </w:pPr>
      <w:rPr>
        <w:rFonts w:hint="default"/>
      </w:rPr>
    </w:lvl>
    <w:lvl w:ilvl="5" w:tplc="FD9A8948">
      <w:numFmt w:val="bullet"/>
      <w:lvlText w:val="•"/>
      <w:lvlJc w:val="left"/>
      <w:pPr>
        <w:ind w:left="1760" w:hanging="360"/>
      </w:pPr>
      <w:rPr>
        <w:rFonts w:hint="default"/>
      </w:rPr>
    </w:lvl>
    <w:lvl w:ilvl="6" w:tplc="0AC21B88">
      <w:numFmt w:val="bullet"/>
      <w:lvlText w:val="•"/>
      <w:lvlJc w:val="left"/>
      <w:pPr>
        <w:ind w:left="1984" w:hanging="360"/>
      </w:pPr>
      <w:rPr>
        <w:rFonts w:hint="default"/>
      </w:rPr>
    </w:lvl>
    <w:lvl w:ilvl="7" w:tplc="7E143E2E">
      <w:numFmt w:val="bullet"/>
      <w:lvlText w:val="•"/>
      <w:lvlJc w:val="left"/>
      <w:pPr>
        <w:ind w:left="2208" w:hanging="360"/>
      </w:pPr>
      <w:rPr>
        <w:rFonts w:hint="default"/>
      </w:rPr>
    </w:lvl>
    <w:lvl w:ilvl="8" w:tplc="DCCC0E78">
      <w:numFmt w:val="bullet"/>
      <w:lvlText w:val="•"/>
      <w:lvlJc w:val="left"/>
      <w:pPr>
        <w:ind w:left="2432" w:hanging="360"/>
      </w:pPr>
      <w:rPr>
        <w:rFonts w:hint="default"/>
      </w:rPr>
    </w:lvl>
  </w:abstractNum>
  <w:abstractNum w:abstractNumId="11" w15:restartNumberingAfterBreak="0">
    <w:nsid w:val="42922204"/>
    <w:multiLevelType w:val="hybridMultilevel"/>
    <w:tmpl w:val="7B5618C8"/>
    <w:lvl w:ilvl="0" w:tplc="178A7C0A">
      <w:numFmt w:val="bullet"/>
      <w:lvlText w:val=""/>
      <w:lvlJc w:val="left"/>
      <w:pPr>
        <w:ind w:left="899" w:hanging="361"/>
      </w:pPr>
      <w:rPr>
        <w:rFonts w:ascii="Symbol" w:eastAsia="Symbol" w:hAnsi="Symbol" w:cs="Symbol" w:hint="default"/>
        <w:color w:val="004D73"/>
        <w:w w:val="97"/>
        <w:sz w:val="20"/>
        <w:szCs w:val="20"/>
      </w:rPr>
    </w:lvl>
    <w:lvl w:ilvl="1" w:tplc="2B9EB700">
      <w:numFmt w:val="bullet"/>
      <w:lvlText w:val=""/>
      <w:lvlJc w:val="left"/>
      <w:pPr>
        <w:ind w:left="4853" w:hanging="360"/>
      </w:pPr>
      <w:rPr>
        <w:rFonts w:ascii="Symbol" w:eastAsia="Symbol" w:hAnsi="Symbol" w:cs="Symbol" w:hint="default"/>
        <w:color w:val="004D73"/>
        <w:w w:val="97"/>
        <w:sz w:val="20"/>
        <w:szCs w:val="20"/>
      </w:rPr>
    </w:lvl>
    <w:lvl w:ilvl="2" w:tplc="FF227B12">
      <w:numFmt w:val="bullet"/>
      <w:lvlText w:val="•"/>
      <w:lvlJc w:val="left"/>
      <w:pPr>
        <w:ind w:left="5604" w:hanging="360"/>
      </w:pPr>
      <w:rPr>
        <w:rFonts w:hint="default"/>
      </w:rPr>
    </w:lvl>
    <w:lvl w:ilvl="3" w:tplc="E654E57A">
      <w:numFmt w:val="bullet"/>
      <w:lvlText w:val="•"/>
      <w:lvlJc w:val="left"/>
      <w:pPr>
        <w:ind w:left="6348" w:hanging="360"/>
      </w:pPr>
      <w:rPr>
        <w:rFonts w:hint="default"/>
      </w:rPr>
    </w:lvl>
    <w:lvl w:ilvl="4" w:tplc="36C474B2">
      <w:numFmt w:val="bullet"/>
      <w:lvlText w:val="•"/>
      <w:lvlJc w:val="left"/>
      <w:pPr>
        <w:ind w:left="7093" w:hanging="360"/>
      </w:pPr>
      <w:rPr>
        <w:rFonts w:hint="default"/>
      </w:rPr>
    </w:lvl>
    <w:lvl w:ilvl="5" w:tplc="669A8814">
      <w:numFmt w:val="bullet"/>
      <w:lvlText w:val="•"/>
      <w:lvlJc w:val="left"/>
      <w:pPr>
        <w:ind w:left="7837" w:hanging="360"/>
      </w:pPr>
      <w:rPr>
        <w:rFonts w:hint="default"/>
      </w:rPr>
    </w:lvl>
    <w:lvl w:ilvl="6" w:tplc="F37EE598">
      <w:numFmt w:val="bullet"/>
      <w:lvlText w:val="•"/>
      <w:lvlJc w:val="left"/>
      <w:pPr>
        <w:ind w:left="8582" w:hanging="360"/>
      </w:pPr>
      <w:rPr>
        <w:rFonts w:hint="default"/>
      </w:rPr>
    </w:lvl>
    <w:lvl w:ilvl="7" w:tplc="94B8FFBC">
      <w:numFmt w:val="bullet"/>
      <w:lvlText w:val="•"/>
      <w:lvlJc w:val="left"/>
      <w:pPr>
        <w:ind w:left="9326" w:hanging="360"/>
      </w:pPr>
      <w:rPr>
        <w:rFonts w:hint="default"/>
      </w:rPr>
    </w:lvl>
    <w:lvl w:ilvl="8" w:tplc="5E683020">
      <w:numFmt w:val="bullet"/>
      <w:lvlText w:val="•"/>
      <w:lvlJc w:val="left"/>
      <w:pPr>
        <w:ind w:left="10071" w:hanging="360"/>
      </w:pPr>
      <w:rPr>
        <w:rFonts w:hint="default"/>
      </w:rPr>
    </w:lvl>
  </w:abstractNum>
  <w:abstractNum w:abstractNumId="12" w15:restartNumberingAfterBreak="0">
    <w:nsid w:val="44BC3352"/>
    <w:multiLevelType w:val="multilevel"/>
    <w:tmpl w:val="A1F26EC0"/>
    <w:lvl w:ilvl="0">
      <w:start w:val="3"/>
      <w:numFmt w:val="decimal"/>
      <w:lvlText w:val="%1"/>
      <w:lvlJc w:val="left"/>
      <w:pPr>
        <w:ind w:left="1129" w:hanging="323"/>
        <w:jc w:val="left"/>
      </w:pPr>
      <w:rPr>
        <w:rFonts w:hint="default"/>
      </w:rPr>
    </w:lvl>
    <w:lvl w:ilvl="1">
      <w:start w:val="1"/>
      <w:numFmt w:val="decimal"/>
      <w:lvlText w:val="%1.%2"/>
      <w:lvlJc w:val="left"/>
      <w:pPr>
        <w:ind w:left="1129" w:hanging="323"/>
        <w:jc w:val="left"/>
      </w:pPr>
      <w:rPr>
        <w:rFonts w:ascii="Arial" w:eastAsia="Arial" w:hAnsi="Arial" w:cs="Arial" w:hint="default"/>
        <w:b/>
        <w:bCs/>
        <w:w w:val="96"/>
        <w:sz w:val="20"/>
        <w:szCs w:val="20"/>
      </w:rPr>
    </w:lvl>
    <w:lvl w:ilvl="2">
      <w:numFmt w:val="bullet"/>
      <w:lvlText w:val="•"/>
      <w:lvlJc w:val="left"/>
      <w:pPr>
        <w:ind w:left="3196" w:hanging="323"/>
      </w:pPr>
      <w:rPr>
        <w:rFonts w:hint="default"/>
      </w:rPr>
    </w:lvl>
    <w:lvl w:ilvl="3">
      <w:numFmt w:val="bullet"/>
      <w:lvlText w:val="•"/>
      <w:lvlJc w:val="left"/>
      <w:pPr>
        <w:ind w:left="4234" w:hanging="323"/>
      </w:pPr>
      <w:rPr>
        <w:rFonts w:hint="default"/>
      </w:rPr>
    </w:lvl>
    <w:lvl w:ilvl="4">
      <w:numFmt w:val="bullet"/>
      <w:lvlText w:val="•"/>
      <w:lvlJc w:val="left"/>
      <w:pPr>
        <w:ind w:left="5272" w:hanging="323"/>
      </w:pPr>
      <w:rPr>
        <w:rFonts w:hint="default"/>
      </w:rPr>
    </w:lvl>
    <w:lvl w:ilvl="5">
      <w:numFmt w:val="bullet"/>
      <w:lvlText w:val="•"/>
      <w:lvlJc w:val="left"/>
      <w:pPr>
        <w:ind w:left="6310" w:hanging="323"/>
      </w:pPr>
      <w:rPr>
        <w:rFonts w:hint="default"/>
      </w:rPr>
    </w:lvl>
    <w:lvl w:ilvl="6">
      <w:numFmt w:val="bullet"/>
      <w:lvlText w:val="•"/>
      <w:lvlJc w:val="left"/>
      <w:pPr>
        <w:ind w:left="7348" w:hanging="323"/>
      </w:pPr>
      <w:rPr>
        <w:rFonts w:hint="default"/>
      </w:rPr>
    </w:lvl>
    <w:lvl w:ilvl="7">
      <w:numFmt w:val="bullet"/>
      <w:lvlText w:val="•"/>
      <w:lvlJc w:val="left"/>
      <w:pPr>
        <w:ind w:left="8386" w:hanging="323"/>
      </w:pPr>
      <w:rPr>
        <w:rFonts w:hint="default"/>
      </w:rPr>
    </w:lvl>
    <w:lvl w:ilvl="8">
      <w:numFmt w:val="bullet"/>
      <w:lvlText w:val="•"/>
      <w:lvlJc w:val="left"/>
      <w:pPr>
        <w:ind w:left="9424" w:hanging="323"/>
      </w:pPr>
      <w:rPr>
        <w:rFonts w:hint="default"/>
      </w:rPr>
    </w:lvl>
  </w:abstractNum>
  <w:abstractNum w:abstractNumId="13" w15:restartNumberingAfterBreak="0">
    <w:nsid w:val="478E4F29"/>
    <w:multiLevelType w:val="hybridMultilevel"/>
    <w:tmpl w:val="297271D2"/>
    <w:lvl w:ilvl="0" w:tplc="21FAE068">
      <w:start w:val="1"/>
      <w:numFmt w:val="decimal"/>
      <w:lvlText w:val="%1."/>
      <w:lvlJc w:val="left"/>
      <w:pPr>
        <w:ind w:left="976" w:hanging="360"/>
        <w:jc w:val="left"/>
      </w:pPr>
      <w:rPr>
        <w:rFonts w:ascii="Cambria" w:eastAsia="Cambria" w:hAnsi="Cambria" w:cs="Cambria" w:hint="default"/>
        <w:color w:val="006699"/>
        <w:spacing w:val="-14"/>
        <w:w w:val="100"/>
        <w:sz w:val="24"/>
        <w:szCs w:val="24"/>
      </w:rPr>
    </w:lvl>
    <w:lvl w:ilvl="1" w:tplc="761EC124">
      <w:numFmt w:val="bullet"/>
      <w:lvlText w:val=""/>
      <w:lvlJc w:val="left"/>
      <w:pPr>
        <w:ind w:left="4350" w:hanging="363"/>
      </w:pPr>
      <w:rPr>
        <w:rFonts w:ascii="Symbol" w:eastAsia="Symbol" w:hAnsi="Symbol" w:cs="Symbol" w:hint="default"/>
        <w:color w:val="004D73"/>
        <w:w w:val="97"/>
        <w:sz w:val="20"/>
        <w:szCs w:val="20"/>
      </w:rPr>
    </w:lvl>
    <w:lvl w:ilvl="2" w:tplc="2E80520C">
      <w:numFmt w:val="bullet"/>
      <w:lvlText w:val="•"/>
      <w:lvlJc w:val="left"/>
      <w:pPr>
        <w:ind w:left="5206" w:hanging="363"/>
      </w:pPr>
      <w:rPr>
        <w:rFonts w:hint="default"/>
      </w:rPr>
    </w:lvl>
    <w:lvl w:ilvl="3" w:tplc="2F8A0A0C">
      <w:numFmt w:val="bullet"/>
      <w:lvlText w:val="•"/>
      <w:lvlJc w:val="left"/>
      <w:pPr>
        <w:ind w:left="6053" w:hanging="363"/>
      </w:pPr>
      <w:rPr>
        <w:rFonts w:hint="default"/>
      </w:rPr>
    </w:lvl>
    <w:lvl w:ilvl="4" w:tplc="F08E306E">
      <w:numFmt w:val="bullet"/>
      <w:lvlText w:val="•"/>
      <w:lvlJc w:val="left"/>
      <w:pPr>
        <w:ind w:left="6900" w:hanging="363"/>
      </w:pPr>
      <w:rPr>
        <w:rFonts w:hint="default"/>
      </w:rPr>
    </w:lvl>
    <w:lvl w:ilvl="5" w:tplc="76A05582">
      <w:numFmt w:val="bullet"/>
      <w:lvlText w:val="•"/>
      <w:lvlJc w:val="left"/>
      <w:pPr>
        <w:ind w:left="7746" w:hanging="363"/>
      </w:pPr>
      <w:rPr>
        <w:rFonts w:hint="default"/>
      </w:rPr>
    </w:lvl>
    <w:lvl w:ilvl="6" w:tplc="E5A22B32">
      <w:numFmt w:val="bullet"/>
      <w:lvlText w:val="•"/>
      <w:lvlJc w:val="left"/>
      <w:pPr>
        <w:ind w:left="8593" w:hanging="363"/>
      </w:pPr>
      <w:rPr>
        <w:rFonts w:hint="default"/>
      </w:rPr>
    </w:lvl>
    <w:lvl w:ilvl="7" w:tplc="7A3000FC">
      <w:numFmt w:val="bullet"/>
      <w:lvlText w:val="•"/>
      <w:lvlJc w:val="left"/>
      <w:pPr>
        <w:ind w:left="9440" w:hanging="363"/>
      </w:pPr>
      <w:rPr>
        <w:rFonts w:hint="default"/>
      </w:rPr>
    </w:lvl>
    <w:lvl w:ilvl="8" w:tplc="3AA0592A">
      <w:numFmt w:val="bullet"/>
      <w:lvlText w:val="•"/>
      <w:lvlJc w:val="left"/>
      <w:pPr>
        <w:ind w:left="10286" w:hanging="363"/>
      </w:pPr>
      <w:rPr>
        <w:rFonts w:hint="default"/>
      </w:rPr>
    </w:lvl>
  </w:abstractNum>
  <w:abstractNum w:abstractNumId="14" w15:restartNumberingAfterBreak="0">
    <w:nsid w:val="4C134A8F"/>
    <w:multiLevelType w:val="hybridMultilevel"/>
    <w:tmpl w:val="17CAEB96"/>
    <w:lvl w:ilvl="0" w:tplc="7B7E287A">
      <w:numFmt w:val="bullet"/>
      <w:lvlText w:val="•"/>
      <w:lvlJc w:val="left"/>
      <w:pPr>
        <w:ind w:left="641" w:hanging="175"/>
      </w:pPr>
      <w:rPr>
        <w:rFonts w:ascii="Arial" w:eastAsia="Arial" w:hAnsi="Arial" w:cs="Arial" w:hint="default"/>
        <w:w w:val="95"/>
        <w:sz w:val="20"/>
        <w:szCs w:val="20"/>
      </w:rPr>
    </w:lvl>
    <w:lvl w:ilvl="1" w:tplc="1F0A4194">
      <w:numFmt w:val="bullet"/>
      <w:lvlText w:val="•"/>
      <w:lvlJc w:val="left"/>
      <w:pPr>
        <w:ind w:left="1341" w:hanging="175"/>
      </w:pPr>
      <w:rPr>
        <w:rFonts w:hint="default"/>
      </w:rPr>
    </w:lvl>
    <w:lvl w:ilvl="2" w:tplc="397A65FA">
      <w:numFmt w:val="bullet"/>
      <w:lvlText w:val="•"/>
      <w:lvlJc w:val="left"/>
      <w:pPr>
        <w:ind w:left="2043" w:hanging="175"/>
      </w:pPr>
      <w:rPr>
        <w:rFonts w:hint="default"/>
      </w:rPr>
    </w:lvl>
    <w:lvl w:ilvl="3" w:tplc="AD96E232">
      <w:numFmt w:val="bullet"/>
      <w:lvlText w:val="•"/>
      <w:lvlJc w:val="left"/>
      <w:pPr>
        <w:ind w:left="2745" w:hanging="175"/>
      </w:pPr>
      <w:rPr>
        <w:rFonts w:hint="default"/>
      </w:rPr>
    </w:lvl>
    <w:lvl w:ilvl="4" w:tplc="42E818E8">
      <w:numFmt w:val="bullet"/>
      <w:lvlText w:val="•"/>
      <w:lvlJc w:val="left"/>
      <w:pPr>
        <w:ind w:left="3446" w:hanging="175"/>
      </w:pPr>
      <w:rPr>
        <w:rFonts w:hint="default"/>
      </w:rPr>
    </w:lvl>
    <w:lvl w:ilvl="5" w:tplc="C9DEBD9C">
      <w:numFmt w:val="bullet"/>
      <w:lvlText w:val="•"/>
      <w:lvlJc w:val="left"/>
      <w:pPr>
        <w:ind w:left="4148" w:hanging="175"/>
      </w:pPr>
      <w:rPr>
        <w:rFonts w:hint="default"/>
      </w:rPr>
    </w:lvl>
    <w:lvl w:ilvl="6" w:tplc="9FFE7DC8">
      <w:numFmt w:val="bullet"/>
      <w:lvlText w:val="•"/>
      <w:lvlJc w:val="left"/>
      <w:pPr>
        <w:ind w:left="4850" w:hanging="175"/>
      </w:pPr>
      <w:rPr>
        <w:rFonts w:hint="default"/>
      </w:rPr>
    </w:lvl>
    <w:lvl w:ilvl="7" w:tplc="D220A948">
      <w:numFmt w:val="bullet"/>
      <w:lvlText w:val="•"/>
      <w:lvlJc w:val="left"/>
      <w:pPr>
        <w:ind w:left="5551" w:hanging="175"/>
      </w:pPr>
      <w:rPr>
        <w:rFonts w:hint="default"/>
      </w:rPr>
    </w:lvl>
    <w:lvl w:ilvl="8" w:tplc="D632D454">
      <w:numFmt w:val="bullet"/>
      <w:lvlText w:val="•"/>
      <w:lvlJc w:val="left"/>
      <w:pPr>
        <w:ind w:left="6253" w:hanging="175"/>
      </w:pPr>
      <w:rPr>
        <w:rFonts w:hint="default"/>
      </w:rPr>
    </w:lvl>
  </w:abstractNum>
  <w:abstractNum w:abstractNumId="15" w15:restartNumberingAfterBreak="0">
    <w:nsid w:val="4ECE017A"/>
    <w:multiLevelType w:val="hybridMultilevel"/>
    <w:tmpl w:val="853CB4F0"/>
    <w:lvl w:ilvl="0" w:tplc="D154289C">
      <w:numFmt w:val="bullet"/>
      <w:lvlText w:val=""/>
      <w:lvlJc w:val="left"/>
      <w:pPr>
        <w:ind w:left="793" w:hanging="360"/>
      </w:pPr>
      <w:rPr>
        <w:rFonts w:ascii="Symbol" w:eastAsia="Symbol" w:hAnsi="Symbol" w:cs="Symbol" w:hint="default"/>
        <w:color w:val="004D73"/>
        <w:w w:val="97"/>
        <w:sz w:val="20"/>
        <w:szCs w:val="20"/>
      </w:rPr>
    </w:lvl>
    <w:lvl w:ilvl="1" w:tplc="45B24226">
      <w:numFmt w:val="bullet"/>
      <w:lvlText w:val="•"/>
      <w:lvlJc w:val="left"/>
      <w:pPr>
        <w:ind w:left="1523" w:hanging="360"/>
      </w:pPr>
      <w:rPr>
        <w:rFonts w:hint="default"/>
      </w:rPr>
    </w:lvl>
    <w:lvl w:ilvl="2" w:tplc="33ACD8EC">
      <w:numFmt w:val="bullet"/>
      <w:lvlText w:val="•"/>
      <w:lvlJc w:val="left"/>
      <w:pPr>
        <w:ind w:left="2246" w:hanging="360"/>
      </w:pPr>
      <w:rPr>
        <w:rFonts w:hint="default"/>
      </w:rPr>
    </w:lvl>
    <w:lvl w:ilvl="3" w:tplc="6FA6CEB6">
      <w:numFmt w:val="bullet"/>
      <w:lvlText w:val="•"/>
      <w:lvlJc w:val="left"/>
      <w:pPr>
        <w:ind w:left="2969" w:hanging="360"/>
      </w:pPr>
      <w:rPr>
        <w:rFonts w:hint="default"/>
      </w:rPr>
    </w:lvl>
    <w:lvl w:ilvl="4" w:tplc="D03C3A8E">
      <w:numFmt w:val="bullet"/>
      <w:lvlText w:val="•"/>
      <w:lvlJc w:val="left"/>
      <w:pPr>
        <w:ind w:left="3693" w:hanging="360"/>
      </w:pPr>
      <w:rPr>
        <w:rFonts w:hint="default"/>
      </w:rPr>
    </w:lvl>
    <w:lvl w:ilvl="5" w:tplc="DD7C5CB6">
      <w:numFmt w:val="bullet"/>
      <w:lvlText w:val="•"/>
      <w:lvlJc w:val="left"/>
      <w:pPr>
        <w:ind w:left="4416" w:hanging="360"/>
      </w:pPr>
      <w:rPr>
        <w:rFonts w:hint="default"/>
      </w:rPr>
    </w:lvl>
    <w:lvl w:ilvl="6" w:tplc="19A2C830">
      <w:numFmt w:val="bullet"/>
      <w:lvlText w:val="•"/>
      <w:lvlJc w:val="left"/>
      <w:pPr>
        <w:ind w:left="5139" w:hanging="360"/>
      </w:pPr>
      <w:rPr>
        <w:rFonts w:hint="default"/>
      </w:rPr>
    </w:lvl>
    <w:lvl w:ilvl="7" w:tplc="6D501A54">
      <w:numFmt w:val="bullet"/>
      <w:lvlText w:val="•"/>
      <w:lvlJc w:val="left"/>
      <w:pPr>
        <w:ind w:left="5863" w:hanging="360"/>
      </w:pPr>
      <w:rPr>
        <w:rFonts w:hint="default"/>
      </w:rPr>
    </w:lvl>
    <w:lvl w:ilvl="8" w:tplc="50787B78">
      <w:numFmt w:val="bullet"/>
      <w:lvlText w:val="•"/>
      <w:lvlJc w:val="left"/>
      <w:pPr>
        <w:ind w:left="6586" w:hanging="360"/>
      </w:pPr>
      <w:rPr>
        <w:rFonts w:hint="default"/>
      </w:rPr>
    </w:lvl>
  </w:abstractNum>
  <w:abstractNum w:abstractNumId="16" w15:restartNumberingAfterBreak="0">
    <w:nsid w:val="541C78DB"/>
    <w:multiLevelType w:val="hybridMultilevel"/>
    <w:tmpl w:val="6F4AF5C2"/>
    <w:lvl w:ilvl="0" w:tplc="DD989936">
      <w:numFmt w:val="bullet"/>
      <w:lvlText w:val=""/>
      <w:lvlJc w:val="left"/>
      <w:pPr>
        <w:ind w:left="648" w:hanging="360"/>
      </w:pPr>
      <w:rPr>
        <w:rFonts w:ascii="Symbol" w:eastAsia="Symbol" w:hAnsi="Symbol" w:cs="Symbol" w:hint="default"/>
        <w:color w:val="006699"/>
        <w:w w:val="97"/>
        <w:sz w:val="20"/>
        <w:szCs w:val="20"/>
      </w:rPr>
    </w:lvl>
    <w:lvl w:ilvl="1" w:tplc="3C28507C">
      <w:numFmt w:val="bullet"/>
      <w:lvlText w:val="•"/>
      <w:lvlJc w:val="left"/>
      <w:pPr>
        <w:ind w:left="864" w:hanging="360"/>
      </w:pPr>
      <w:rPr>
        <w:rFonts w:hint="default"/>
      </w:rPr>
    </w:lvl>
    <w:lvl w:ilvl="2" w:tplc="F7B0E672">
      <w:numFmt w:val="bullet"/>
      <w:lvlText w:val="•"/>
      <w:lvlJc w:val="left"/>
      <w:pPr>
        <w:ind w:left="1088" w:hanging="360"/>
      </w:pPr>
      <w:rPr>
        <w:rFonts w:hint="default"/>
      </w:rPr>
    </w:lvl>
    <w:lvl w:ilvl="3" w:tplc="5B3C86D0">
      <w:numFmt w:val="bullet"/>
      <w:lvlText w:val="•"/>
      <w:lvlJc w:val="left"/>
      <w:pPr>
        <w:ind w:left="1312" w:hanging="360"/>
      </w:pPr>
      <w:rPr>
        <w:rFonts w:hint="default"/>
      </w:rPr>
    </w:lvl>
    <w:lvl w:ilvl="4" w:tplc="5568E3DA">
      <w:numFmt w:val="bullet"/>
      <w:lvlText w:val="•"/>
      <w:lvlJc w:val="left"/>
      <w:pPr>
        <w:ind w:left="1536" w:hanging="360"/>
      </w:pPr>
      <w:rPr>
        <w:rFonts w:hint="default"/>
      </w:rPr>
    </w:lvl>
    <w:lvl w:ilvl="5" w:tplc="E1B2E642">
      <w:numFmt w:val="bullet"/>
      <w:lvlText w:val="•"/>
      <w:lvlJc w:val="left"/>
      <w:pPr>
        <w:ind w:left="1760" w:hanging="360"/>
      </w:pPr>
      <w:rPr>
        <w:rFonts w:hint="default"/>
      </w:rPr>
    </w:lvl>
    <w:lvl w:ilvl="6" w:tplc="FA58A026">
      <w:numFmt w:val="bullet"/>
      <w:lvlText w:val="•"/>
      <w:lvlJc w:val="left"/>
      <w:pPr>
        <w:ind w:left="1984" w:hanging="360"/>
      </w:pPr>
      <w:rPr>
        <w:rFonts w:hint="default"/>
      </w:rPr>
    </w:lvl>
    <w:lvl w:ilvl="7" w:tplc="6AF48FBC">
      <w:numFmt w:val="bullet"/>
      <w:lvlText w:val="•"/>
      <w:lvlJc w:val="left"/>
      <w:pPr>
        <w:ind w:left="2208" w:hanging="360"/>
      </w:pPr>
      <w:rPr>
        <w:rFonts w:hint="default"/>
      </w:rPr>
    </w:lvl>
    <w:lvl w:ilvl="8" w:tplc="833624FE">
      <w:numFmt w:val="bullet"/>
      <w:lvlText w:val="•"/>
      <w:lvlJc w:val="left"/>
      <w:pPr>
        <w:ind w:left="2432" w:hanging="360"/>
      </w:pPr>
      <w:rPr>
        <w:rFonts w:hint="default"/>
      </w:rPr>
    </w:lvl>
  </w:abstractNum>
  <w:abstractNum w:abstractNumId="17" w15:restartNumberingAfterBreak="0">
    <w:nsid w:val="586E3C93"/>
    <w:multiLevelType w:val="hybridMultilevel"/>
    <w:tmpl w:val="49D278B0"/>
    <w:lvl w:ilvl="0" w:tplc="93EEA6DC">
      <w:numFmt w:val="bullet"/>
      <w:lvlText w:val="•"/>
      <w:lvlJc w:val="left"/>
      <w:pPr>
        <w:ind w:left="1142" w:hanging="175"/>
      </w:pPr>
      <w:rPr>
        <w:rFonts w:ascii="Arial" w:eastAsia="Arial" w:hAnsi="Arial" w:cs="Arial" w:hint="default"/>
        <w:w w:val="95"/>
        <w:sz w:val="20"/>
        <w:szCs w:val="20"/>
      </w:rPr>
    </w:lvl>
    <w:lvl w:ilvl="1" w:tplc="D54087B4">
      <w:numFmt w:val="bullet"/>
      <w:lvlText w:val="•"/>
      <w:lvlJc w:val="left"/>
      <w:pPr>
        <w:ind w:left="2176" w:hanging="175"/>
      </w:pPr>
      <w:rPr>
        <w:rFonts w:hint="default"/>
      </w:rPr>
    </w:lvl>
    <w:lvl w:ilvl="2" w:tplc="7E68D520">
      <w:numFmt w:val="bullet"/>
      <w:lvlText w:val="•"/>
      <w:lvlJc w:val="left"/>
      <w:pPr>
        <w:ind w:left="3212" w:hanging="175"/>
      </w:pPr>
      <w:rPr>
        <w:rFonts w:hint="default"/>
      </w:rPr>
    </w:lvl>
    <w:lvl w:ilvl="3" w:tplc="E1229B7C">
      <w:numFmt w:val="bullet"/>
      <w:lvlText w:val="•"/>
      <w:lvlJc w:val="left"/>
      <w:pPr>
        <w:ind w:left="4248" w:hanging="175"/>
      </w:pPr>
      <w:rPr>
        <w:rFonts w:hint="default"/>
      </w:rPr>
    </w:lvl>
    <w:lvl w:ilvl="4" w:tplc="71E0096A">
      <w:numFmt w:val="bullet"/>
      <w:lvlText w:val="•"/>
      <w:lvlJc w:val="left"/>
      <w:pPr>
        <w:ind w:left="5284" w:hanging="175"/>
      </w:pPr>
      <w:rPr>
        <w:rFonts w:hint="default"/>
      </w:rPr>
    </w:lvl>
    <w:lvl w:ilvl="5" w:tplc="6E88B4DA">
      <w:numFmt w:val="bullet"/>
      <w:lvlText w:val="•"/>
      <w:lvlJc w:val="left"/>
      <w:pPr>
        <w:ind w:left="6320" w:hanging="175"/>
      </w:pPr>
      <w:rPr>
        <w:rFonts w:hint="default"/>
      </w:rPr>
    </w:lvl>
    <w:lvl w:ilvl="6" w:tplc="8FDA3038">
      <w:numFmt w:val="bullet"/>
      <w:lvlText w:val="•"/>
      <w:lvlJc w:val="left"/>
      <w:pPr>
        <w:ind w:left="7356" w:hanging="175"/>
      </w:pPr>
      <w:rPr>
        <w:rFonts w:hint="default"/>
      </w:rPr>
    </w:lvl>
    <w:lvl w:ilvl="7" w:tplc="4D508620">
      <w:numFmt w:val="bullet"/>
      <w:lvlText w:val="•"/>
      <w:lvlJc w:val="left"/>
      <w:pPr>
        <w:ind w:left="8392" w:hanging="175"/>
      </w:pPr>
      <w:rPr>
        <w:rFonts w:hint="default"/>
      </w:rPr>
    </w:lvl>
    <w:lvl w:ilvl="8" w:tplc="FFE6DE70">
      <w:numFmt w:val="bullet"/>
      <w:lvlText w:val="•"/>
      <w:lvlJc w:val="left"/>
      <w:pPr>
        <w:ind w:left="9428" w:hanging="175"/>
      </w:pPr>
      <w:rPr>
        <w:rFonts w:hint="default"/>
      </w:rPr>
    </w:lvl>
  </w:abstractNum>
  <w:abstractNum w:abstractNumId="18" w15:restartNumberingAfterBreak="0">
    <w:nsid w:val="5A9964C4"/>
    <w:multiLevelType w:val="multilevel"/>
    <w:tmpl w:val="4FB660DE"/>
    <w:lvl w:ilvl="0">
      <w:start w:val="2"/>
      <w:numFmt w:val="decimal"/>
      <w:lvlText w:val="%1"/>
      <w:lvlJc w:val="left"/>
      <w:pPr>
        <w:ind w:left="1450" w:hanging="322"/>
        <w:jc w:val="left"/>
      </w:pPr>
      <w:rPr>
        <w:rFonts w:hint="default"/>
      </w:rPr>
    </w:lvl>
    <w:lvl w:ilvl="1">
      <w:start w:val="1"/>
      <w:numFmt w:val="decimal"/>
      <w:lvlText w:val="%1.%2"/>
      <w:lvlJc w:val="left"/>
      <w:pPr>
        <w:ind w:left="1450" w:hanging="322"/>
        <w:jc w:val="left"/>
      </w:pPr>
      <w:rPr>
        <w:rFonts w:ascii="Arial" w:eastAsia="Arial" w:hAnsi="Arial" w:cs="Arial" w:hint="default"/>
        <w:b/>
        <w:bCs/>
        <w:w w:val="96"/>
        <w:sz w:val="20"/>
        <w:szCs w:val="20"/>
      </w:rPr>
    </w:lvl>
    <w:lvl w:ilvl="2">
      <w:numFmt w:val="bullet"/>
      <w:lvlText w:val="•"/>
      <w:lvlJc w:val="left"/>
      <w:pPr>
        <w:ind w:left="1678" w:hanging="175"/>
      </w:pPr>
      <w:rPr>
        <w:rFonts w:ascii="Arial" w:eastAsia="Arial" w:hAnsi="Arial" w:cs="Arial" w:hint="default"/>
        <w:w w:val="95"/>
        <w:sz w:val="20"/>
        <w:szCs w:val="20"/>
      </w:rPr>
    </w:lvl>
    <w:lvl w:ilvl="3">
      <w:numFmt w:val="bullet"/>
      <w:lvlText w:val="•"/>
      <w:lvlJc w:val="left"/>
      <w:pPr>
        <w:ind w:left="3862" w:hanging="175"/>
      </w:pPr>
      <w:rPr>
        <w:rFonts w:hint="default"/>
      </w:rPr>
    </w:lvl>
    <w:lvl w:ilvl="4">
      <w:numFmt w:val="bullet"/>
      <w:lvlText w:val="•"/>
      <w:lvlJc w:val="left"/>
      <w:pPr>
        <w:ind w:left="4953" w:hanging="175"/>
      </w:pPr>
      <w:rPr>
        <w:rFonts w:hint="default"/>
      </w:rPr>
    </w:lvl>
    <w:lvl w:ilvl="5">
      <w:numFmt w:val="bullet"/>
      <w:lvlText w:val="•"/>
      <w:lvlJc w:val="left"/>
      <w:pPr>
        <w:ind w:left="6044" w:hanging="175"/>
      </w:pPr>
      <w:rPr>
        <w:rFonts w:hint="default"/>
      </w:rPr>
    </w:lvl>
    <w:lvl w:ilvl="6">
      <w:numFmt w:val="bullet"/>
      <w:lvlText w:val="•"/>
      <w:lvlJc w:val="left"/>
      <w:pPr>
        <w:ind w:left="7135" w:hanging="175"/>
      </w:pPr>
      <w:rPr>
        <w:rFonts w:hint="default"/>
      </w:rPr>
    </w:lvl>
    <w:lvl w:ilvl="7">
      <w:numFmt w:val="bullet"/>
      <w:lvlText w:val="•"/>
      <w:lvlJc w:val="left"/>
      <w:pPr>
        <w:ind w:left="8226" w:hanging="175"/>
      </w:pPr>
      <w:rPr>
        <w:rFonts w:hint="default"/>
      </w:rPr>
    </w:lvl>
    <w:lvl w:ilvl="8">
      <w:numFmt w:val="bullet"/>
      <w:lvlText w:val="•"/>
      <w:lvlJc w:val="left"/>
      <w:pPr>
        <w:ind w:left="9317" w:hanging="175"/>
      </w:pPr>
      <w:rPr>
        <w:rFonts w:hint="default"/>
      </w:rPr>
    </w:lvl>
  </w:abstractNum>
  <w:abstractNum w:abstractNumId="19" w15:restartNumberingAfterBreak="0">
    <w:nsid w:val="5EB351D6"/>
    <w:multiLevelType w:val="hybridMultilevel"/>
    <w:tmpl w:val="9960A7BA"/>
    <w:lvl w:ilvl="0" w:tplc="FAAAED0A">
      <w:numFmt w:val="bullet"/>
      <w:lvlText w:val="•"/>
      <w:lvlJc w:val="left"/>
      <w:pPr>
        <w:ind w:left="641" w:hanging="175"/>
      </w:pPr>
      <w:rPr>
        <w:rFonts w:ascii="Arial" w:eastAsia="Arial" w:hAnsi="Arial" w:cs="Arial" w:hint="default"/>
        <w:w w:val="95"/>
        <w:sz w:val="20"/>
        <w:szCs w:val="20"/>
      </w:rPr>
    </w:lvl>
    <w:lvl w:ilvl="1" w:tplc="56067832">
      <w:numFmt w:val="bullet"/>
      <w:lvlText w:val="•"/>
      <w:lvlJc w:val="left"/>
      <w:pPr>
        <w:ind w:left="1341" w:hanging="175"/>
      </w:pPr>
      <w:rPr>
        <w:rFonts w:hint="default"/>
      </w:rPr>
    </w:lvl>
    <w:lvl w:ilvl="2" w:tplc="A2E4B3FC">
      <w:numFmt w:val="bullet"/>
      <w:lvlText w:val="•"/>
      <w:lvlJc w:val="left"/>
      <w:pPr>
        <w:ind w:left="2043" w:hanging="175"/>
      </w:pPr>
      <w:rPr>
        <w:rFonts w:hint="default"/>
      </w:rPr>
    </w:lvl>
    <w:lvl w:ilvl="3" w:tplc="6E3C917A">
      <w:numFmt w:val="bullet"/>
      <w:lvlText w:val="•"/>
      <w:lvlJc w:val="left"/>
      <w:pPr>
        <w:ind w:left="2745" w:hanging="175"/>
      </w:pPr>
      <w:rPr>
        <w:rFonts w:hint="default"/>
      </w:rPr>
    </w:lvl>
    <w:lvl w:ilvl="4" w:tplc="6E46FEEA">
      <w:numFmt w:val="bullet"/>
      <w:lvlText w:val="•"/>
      <w:lvlJc w:val="left"/>
      <w:pPr>
        <w:ind w:left="3446" w:hanging="175"/>
      </w:pPr>
      <w:rPr>
        <w:rFonts w:hint="default"/>
      </w:rPr>
    </w:lvl>
    <w:lvl w:ilvl="5" w:tplc="EB1881E2">
      <w:numFmt w:val="bullet"/>
      <w:lvlText w:val="•"/>
      <w:lvlJc w:val="left"/>
      <w:pPr>
        <w:ind w:left="4148" w:hanging="175"/>
      </w:pPr>
      <w:rPr>
        <w:rFonts w:hint="default"/>
      </w:rPr>
    </w:lvl>
    <w:lvl w:ilvl="6" w:tplc="2102AC2C">
      <w:numFmt w:val="bullet"/>
      <w:lvlText w:val="•"/>
      <w:lvlJc w:val="left"/>
      <w:pPr>
        <w:ind w:left="4850" w:hanging="175"/>
      </w:pPr>
      <w:rPr>
        <w:rFonts w:hint="default"/>
      </w:rPr>
    </w:lvl>
    <w:lvl w:ilvl="7" w:tplc="BD26E920">
      <w:numFmt w:val="bullet"/>
      <w:lvlText w:val="•"/>
      <w:lvlJc w:val="left"/>
      <w:pPr>
        <w:ind w:left="5551" w:hanging="175"/>
      </w:pPr>
      <w:rPr>
        <w:rFonts w:hint="default"/>
      </w:rPr>
    </w:lvl>
    <w:lvl w:ilvl="8" w:tplc="006EC79A">
      <w:numFmt w:val="bullet"/>
      <w:lvlText w:val="•"/>
      <w:lvlJc w:val="left"/>
      <w:pPr>
        <w:ind w:left="6253" w:hanging="175"/>
      </w:pPr>
      <w:rPr>
        <w:rFonts w:hint="default"/>
      </w:rPr>
    </w:lvl>
  </w:abstractNum>
  <w:abstractNum w:abstractNumId="20" w15:restartNumberingAfterBreak="0">
    <w:nsid w:val="70E43201"/>
    <w:multiLevelType w:val="hybridMultilevel"/>
    <w:tmpl w:val="2C3456F4"/>
    <w:lvl w:ilvl="0" w:tplc="2460BB90">
      <w:numFmt w:val="bullet"/>
      <w:lvlText w:val="•"/>
      <w:lvlJc w:val="left"/>
      <w:pPr>
        <w:ind w:left="641" w:hanging="175"/>
      </w:pPr>
      <w:rPr>
        <w:rFonts w:ascii="Arial" w:eastAsia="Arial" w:hAnsi="Arial" w:cs="Arial" w:hint="default"/>
        <w:w w:val="95"/>
        <w:sz w:val="20"/>
        <w:szCs w:val="20"/>
      </w:rPr>
    </w:lvl>
    <w:lvl w:ilvl="1" w:tplc="0492A70E">
      <w:numFmt w:val="bullet"/>
      <w:lvlText w:val="•"/>
      <w:lvlJc w:val="left"/>
      <w:pPr>
        <w:ind w:left="1341" w:hanging="175"/>
      </w:pPr>
      <w:rPr>
        <w:rFonts w:hint="default"/>
      </w:rPr>
    </w:lvl>
    <w:lvl w:ilvl="2" w:tplc="3FFE5E06">
      <w:numFmt w:val="bullet"/>
      <w:lvlText w:val="•"/>
      <w:lvlJc w:val="left"/>
      <w:pPr>
        <w:ind w:left="2043" w:hanging="175"/>
      </w:pPr>
      <w:rPr>
        <w:rFonts w:hint="default"/>
      </w:rPr>
    </w:lvl>
    <w:lvl w:ilvl="3" w:tplc="68A63FA0">
      <w:numFmt w:val="bullet"/>
      <w:lvlText w:val="•"/>
      <w:lvlJc w:val="left"/>
      <w:pPr>
        <w:ind w:left="2745" w:hanging="175"/>
      </w:pPr>
      <w:rPr>
        <w:rFonts w:hint="default"/>
      </w:rPr>
    </w:lvl>
    <w:lvl w:ilvl="4" w:tplc="47FE55A8">
      <w:numFmt w:val="bullet"/>
      <w:lvlText w:val="•"/>
      <w:lvlJc w:val="left"/>
      <w:pPr>
        <w:ind w:left="3446" w:hanging="175"/>
      </w:pPr>
      <w:rPr>
        <w:rFonts w:hint="default"/>
      </w:rPr>
    </w:lvl>
    <w:lvl w:ilvl="5" w:tplc="96F0FBEA">
      <w:numFmt w:val="bullet"/>
      <w:lvlText w:val="•"/>
      <w:lvlJc w:val="left"/>
      <w:pPr>
        <w:ind w:left="4148" w:hanging="175"/>
      </w:pPr>
      <w:rPr>
        <w:rFonts w:hint="default"/>
      </w:rPr>
    </w:lvl>
    <w:lvl w:ilvl="6" w:tplc="CA78159C">
      <w:numFmt w:val="bullet"/>
      <w:lvlText w:val="•"/>
      <w:lvlJc w:val="left"/>
      <w:pPr>
        <w:ind w:left="4850" w:hanging="175"/>
      </w:pPr>
      <w:rPr>
        <w:rFonts w:hint="default"/>
      </w:rPr>
    </w:lvl>
    <w:lvl w:ilvl="7" w:tplc="4C5494AC">
      <w:numFmt w:val="bullet"/>
      <w:lvlText w:val="•"/>
      <w:lvlJc w:val="left"/>
      <w:pPr>
        <w:ind w:left="5551" w:hanging="175"/>
      </w:pPr>
      <w:rPr>
        <w:rFonts w:hint="default"/>
      </w:rPr>
    </w:lvl>
    <w:lvl w:ilvl="8" w:tplc="190C3CB0">
      <w:numFmt w:val="bullet"/>
      <w:lvlText w:val="•"/>
      <w:lvlJc w:val="left"/>
      <w:pPr>
        <w:ind w:left="6253" w:hanging="175"/>
      </w:pPr>
      <w:rPr>
        <w:rFonts w:hint="default"/>
      </w:rPr>
    </w:lvl>
  </w:abstractNum>
  <w:abstractNum w:abstractNumId="21" w15:restartNumberingAfterBreak="0">
    <w:nsid w:val="7D613C17"/>
    <w:multiLevelType w:val="multilevel"/>
    <w:tmpl w:val="954C0EC2"/>
    <w:lvl w:ilvl="0">
      <w:start w:val="4"/>
      <w:numFmt w:val="decimal"/>
      <w:lvlText w:val="%1"/>
      <w:lvlJc w:val="left"/>
      <w:pPr>
        <w:ind w:left="1129" w:hanging="323"/>
        <w:jc w:val="left"/>
      </w:pPr>
      <w:rPr>
        <w:rFonts w:hint="default"/>
      </w:rPr>
    </w:lvl>
    <w:lvl w:ilvl="1">
      <w:start w:val="1"/>
      <w:numFmt w:val="decimal"/>
      <w:lvlText w:val="%1.%2"/>
      <w:lvlJc w:val="left"/>
      <w:pPr>
        <w:ind w:left="1129" w:hanging="323"/>
        <w:jc w:val="left"/>
      </w:pPr>
      <w:rPr>
        <w:rFonts w:ascii="Arial" w:eastAsia="Arial" w:hAnsi="Arial" w:cs="Arial" w:hint="default"/>
        <w:b/>
        <w:bCs/>
        <w:w w:val="96"/>
        <w:sz w:val="20"/>
        <w:szCs w:val="20"/>
      </w:rPr>
    </w:lvl>
    <w:lvl w:ilvl="2">
      <w:numFmt w:val="bullet"/>
      <w:lvlText w:val="•"/>
      <w:lvlJc w:val="left"/>
      <w:pPr>
        <w:ind w:left="3196" w:hanging="323"/>
      </w:pPr>
      <w:rPr>
        <w:rFonts w:hint="default"/>
      </w:rPr>
    </w:lvl>
    <w:lvl w:ilvl="3">
      <w:numFmt w:val="bullet"/>
      <w:lvlText w:val="•"/>
      <w:lvlJc w:val="left"/>
      <w:pPr>
        <w:ind w:left="4234" w:hanging="323"/>
      </w:pPr>
      <w:rPr>
        <w:rFonts w:hint="default"/>
      </w:rPr>
    </w:lvl>
    <w:lvl w:ilvl="4">
      <w:numFmt w:val="bullet"/>
      <w:lvlText w:val="•"/>
      <w:lvlJc w:val="left"/>
      <w:pPr>
        <w:ind w:left="5272" w:hanging="323"/>
      </w:pPr>
      <w:rPr>
        <w:rFonts w:hint="default"/>
      </w:rPr>
    </w:lvl>
    <w:lvl w:ilvl="5">
      <w:numFmt w:val="bullet"/>
      <w:lvlText w:val="•"/>
      <w:lvlJc w:val="left"/>
      <w:pPr>
        <w:ind w:left="6310" w:hanging="323"/>
      </w:pPr>
      <w:rPr>
        <w:rFonts w:hint="default"/>
      </w:rPr>
    </w:lvl>
    <w:lvl w:ilvl="6">
      <w:numFmt w:val="bullet"/>
      <w:lvlText w:val="•"/>
      <w:lvlJc w:val="left"/>
      <w:pPr>
        <w:ind w:left="7348" w:hanging="323"/>
      </w:pPr>
      <w:rPr>
        <w:rFonts w:hint="default"/>
      </w:rPr>
    </w:lvl>
    <w:lvl w:ilvl="7">
      <w:numFmt w:val="bullet"/>
      <w:lvlText w:val="•"/>
      <w:lvlJc w:val="left"/>
      <w:pPr>
        <w:ind w:left="8386" w:hanging="323"/>
      </w:pPr>
      <w:rPr>
        <w:rFonts w:hint="default"/>
      </w:rPr>
    </w:lvl>
    <w:lvl w:ilvl="8">
      <w:numFmt w:val="bullet"/>
      <w:lvlText w:val="•"/>
      <w:lvlJc w:val="left"/>
      <w:pPr>
        <w:ind w:left="9424" w:hanging="323"/>
      </w:pPr>
      <w:rPr>
        <w:rFonts w:hint="default"/>
      </w:rPr>
    </w:lvl>
  </w:abstractNum>
  <w:abstractNum w:abstractNumId="22" w15:restartNumberingAfterBreak="0">
    <w:nsid w:val="7E1E15F9"/>
    <w:multiLevelType w:val="hybridMultilevel"/>
    <w:tmpl w:val="6EE4AB94"/>
    <w:lvl w:ilvl="0" w:tplc="C1A0938E">
      <w:numFmt w:val="bullet"/>
      <w:lvlText w:val=""/>
      <w:lvlJc w:val="left"/>
      <w:pPr>
        <w:ind w:left="648" w:hanging="360"/>
      </w:pPr>
      <w:rPr>
        <w:rFonts w:ascii="Symbol" w:eastAsia="Symbol" w:hAnsi="Symbol" w:cs="Symbol" w:hint="default"/>
        <w:color w:val="006699"/>
        <w:w w:val="97"/>
        <w:sz w:val="20"/>
        <w:szCs w:val="20"/>
      </w:rPr>
    </w:lvl>
    <w:lvl w:ilvl="1" w:tplc="39DE75B2">
      <w:numFmt w:val="bullet"/>
      <w:lvlText w:val="•"/>
      <w:lvlJc w:val="left"/>
      <w:pPr>
        <w:ind w:left="864" w:hanging="360"/>
      </w:pPr>
      <w:rPr>
        <w:rFonts w:hint="default"/>
      </w:rPr>
    </w:lvl>
    <w:lvl w:ilvl="2" w:tplc="C49C156E">
      <w:numFmt w:val="bullet"/>
      <w:lvlText w:val="•"/>
      <w:lvlJc w:val="left"/>
      <w:pPr>
        <w:ind w:left="1088" w:hanging="360"/>
      </w:pPr>
      <w:rPr>
        <w:rFonts w:hint="default"/>
      </w:rPr>
    </w:lvl>
    <w:lvl w:ilvl="3" w:tplc="9F6C9468">
      <w:numFmt w:val="bullet"/>
      <w:lvlText w:val="•"/>
      <w:lvlJc w:val="left"/>
      <w:pPr>
        <w:ind w:left="1312" w:hanging="360"/>
      </w:pPr>
      <w:rPr>
        <w:rFonts w:hint="default"/>
      </w:rPr>
    </w:lvl>
    <w:lvl w:ilvl="4" w:tplc="07102FA2">
      <w:numFmt w:val="bullet"/>
      <w:lvlText w:val="•"/>
      <w:lvlJc w:val="left"/>
      <w:pPr>
        <w:ind w:left="1536" w:hanging="360"/>
      </w:pPr>
      <w:rPr>
        <w:rFonts w:hint="default"/>
      </w:rPr>
    </w:lvl>
    <w:lvl w:ilvl="5" w:tplc="AB6CF06E">
      <w:numFmt w:val="bullet"/>
      <w:lvlText w:val="•"/>
      <w:lvlJc w:val="left"/>
      <w:pPr>
        <w:ind w:left="1760" w:hanging="360"/>
      </w:pPr>
      <w:rPr>
        <w:rFonts w:hint="default"/>
      </w:rPr>
    </w:lvl>
    <w:lvl w:ilvl="6" w:tplc="4838013E">
      <w:numFmt w:val="bullet"/>
      <w:lvlText w:val="•"/>
      <w:lvlJc w:val="left"/>
      <w:pPr>
        <w:ind w:left="1984" w:hanging="360"/>
      </w:pPr>
      <w:rPr>
        <w:rFonts w:hint="default"/>
      </w:rPr>
    </w:lvl>
    <w:lvl w:ilvl="7" w:tplc="0A90705E">
      <w:numFmt w:val="bullet"/>
      <w:lvlText w:val="•"/>
      <w:lvlJc w:val="left"/>
      <w:pPr>
        <w:ind w:left="2208" w:hanging="360"/>
      </w:pPr>
      <w:rPr>
        <w:rFonts w:hint="default"/>
      </w:rPr>
    </w:lvl>
    <w:lvl w:ilvl="8" w:tplc="5A2248BC">
      <w:numFmt w:val="bullet"/>
      <w:lvlText w:val="•"/>
      <w:lvlJc w:val="left"/>
      <w:pPr>
        <w:ind w:left="2432" w:hanging="360"/>
      </w:pPr>
      <w:rPr>
        <w:rFonts w:hint="default"/>
      </w:rPr>
    </w:lvl>
  </w:abstractNum>
  <w:num w:numId="1">
    <w:abstractNumId w:val="5"/>
  </w:num>
  <w:num w:numId="2">
    <w:abstractNumId w:val="3"/>
  </w:num>
  <w:num w:numId="3">
    <w:abstractNumId w:val="13"/>
  </w:num>
  <w:num w:numId="4">
    <w:abstractNumId w:val="22"/>
  </w:num>
  <w:num w:numId="5">
    <w:abstractNumId w:val="16"/>
  </w:num>
  <w:num w:numId="6">
    <w:abstractNumId w:val="10"/>
  </w:num>
  <w:num w:numId="7">
    <w:abstractNumId w:val="4"/>
  </w:num>
  <w:num w:numId="8">
    <w:abstractNumId w:val="15"/>
  </w:num>
  <w:num w:numId="9">
    <w:abstractNumId w:val="1"/>
  </w:num>
  <w:num w:numId="10">
    <w:abstractNumId w:val="2"/>
  </w:num>
  <w:num w:numId="11">
    <w:abstractNumId w:val="9"/>
  </w:num>
  <w:num w:numId="12">
    <w:abstractNumId w:val="8"/>
  </w:num>
  <w:num w:numId="13">
    <w:abstractNumId w:val="11"/>
  </w:num>
  <w:num w:numId="14">
    <w:abstractNumId w:val="17"/>
  </w:num>
  <w:num w:numId="15">
    <w:abstractNumId w:val="0"/>
  </w:num>
  <w:num w:numId="16">
    <w:abstractNumId w:val="7"/>
  </w:num>
  <w:num w:numId="17">
    <w:abstractNumId w:val="21"/>
  </w:num>
  <w:num w:numId="18">
    <w:abstractNumId w:val="12"/>
  </w:num>
  <w:num w:numId="19">
    <w:abstractNumId w:val="18"/>
  </w:num>
  <w:num w:numId="20">
    <w:abstractNumId w:val="6"/>
  </w:num>
  <w:num w:numId="21">
    <w:abstractNumId w:val="19"/>
  </w:num>
  <w:num w:numId="22">
    <w:abstractNumId w:val="2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66FA0"/>
    <w:rsid w:val="000037BD"/>
    <w:rsid w:val="00191D35"/>
    <w:rsid w:val="002114E7"/>
    <w:rsid w:val="002B10A9"/>
    <w:rsid w:val="0033464F"/>
    <w:rsid w:val="00341490"/>
    <w:rsid w:val="003B002D"/>
    <w:rsid w:val="00426445"/>
    <w:rsid w:val="004C65FB"/>
    <w:rsid w:val="00566FA0"/>
    <w:rsid w:val="006172DE"/>
    <w:rsid w:val="006D25BD"/>
    <w:rsid w:val="007D41B2"/>
    <w:rsid w:val="0087078A"/>
    <w:rsid w:val="008E5DE3"/>
    <w:rsid w:val="0094492B"/>
    <w:rsid w:val="009605BF"/>
    <w:rsid w:val="009E5B0F"/>
    <w:rsid w:val="00A724C9"/>
    <w:rsid w:val="00BE12BF"/>
    <w:rsid w:val="00CD688B"/>
    <w:rsid w:val="00D578FB"/>
    <w:rsid w:val="00D70419"/>
    <w:rsid w:val="00D80F45"/>
    <w:rsid w:val="00E0785C"/>
    <w:rsid w:val="00EC4CD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6C0653D"/>
  <w15:docId w15:val="{85CD17AF-FF29-4ABD-93B2-D91D8FBDD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3"/>
      <w:ind w:left="107"/>
      <w:outlineLvl w:val="0"/>
    </w:pPr>
    <w:rPr>
      <w:b/>
      <w:bCs/>
      <w:sz w:val="60"/>
      <w:szCs w:val="60"/>
    </w:rPr>
  </w:style>
  <w:style w:type="paragraph" w:styleId="Heading2">
    <w:name w:val="heading 2"/>
    <w:basedOn w:val="Normal"/>
    <w:uiPriority w:val="9"/>
    <w:unhideWhenUsed/>
    <w:qFormat/>
    <w:pPr>
      <w:ind w:left="115"/>
      <w:outlineLvl w:val="1"/>
    </w:pPr>
    <w:rPr>
      <w:rFonts w:ascii="Cambria" w:eastAsia="Cambria" w:hAnsi="Cambria" w:cs="Cambria"/>
      <w:b/>
      <w:bCs/>
      <w:sz w:val="32"/>
      <w:szCs w:val="32"/>
    </w:rPr>
  </w:style>
  <w:style w:type="paragraph" w:styleId="Heading3">
    <w:name w:val="heading 3"/>
    <w:basedOn w:val="Normal"/>
    <w:uiPriority w:val="9"/>
    <w:unhideWhenUsed/>
    <w:qFormat/>
    <w:pPr>
      <w:spacing w:before="1"/>
      <w:ind w:left="3052"/>
      <w:outlineLvl w:val="2"/>
    </w:pPr>
    <w:rPr>
      <w:sz w:val="28"/>
      <w:szCs w:val="28"/>
    </w:rPr>
  </w:style>
  <w:style w:type="paragraph" w:styleId="Heading4">
    <w:name w:val="heading 4"/>
    <w:basedOn w:val="Normal"/>
    <w:uiPriority w:val="9"/>
    <w:unhideWhenUsed/>
    <w:qFormat/>
    <w:pPr>
      <w:ind w:left="331"/>
      <w:outlineLvl w:val="3"/>
    </w:pPr>
    <w:rPr>
      <w:rFonts w:ascii="Cambria" w:eastAsia="Cambria" w:hAnsi="Cambria" w:cs="Cambria"/>
      <w:b/>
      <w:bCs/>
      <w:sz w:val="24"/>
      <w:szCs w:val="24"/>
    </w:rPr>
  </w:style>
  <w:style w:type="paragraph" w:styleId="Heading5">
    <w:name w:val="heading 5"/>
    <w:basedOn w:val="Normal"/>
    <w:uiPriority w:val="9"/>
    <w:unhideWhenUsed/>
    <w:qFormat/>
    <w:pPr>
      <w:ind w:left="475" w:hanging="360"/>
      <w:outlineLvl w:val="4"/>
    </w:pPr>
    <w:rPr>
      <w:rFonts w:ascii="Cambria" w:eastAsia="Cambria" w:hAnsi="Cambria" w:cs="Cambria"/>
      <w:sz w:val="24"/>
      <w:szCs w:val="24"/>
    </w:rPr>
  </w:style>
  <w:style w:type="paragraph" w:styleId="Heading6">
    <w:name w:val="heading 6"/>
    <w:basedOn w:val="Normal"/>
    <w:uiPriority w:val="9"/>
    <w:semiHidden/>
    <w:unhideWhenUsed/>
    <w:qFormat/>
    <w:pPr>
      <w:ind w:left="379" w:hanging="360"/>
      <w:outlineLvl w:val="5"/>
    </w:pPr>
    <w:rPr>
      <w:rFonts w:ascii="Cambria" w:eastAsia="Cambria" w:hAnsi="Cambria" w:cs="Cambria"/>
      <w:b/>
      <w:bCs/>
    </w:rPr>
  </w:style>
  <w:style w:type="paragraph" w:styleId="Heading7">
    <w:name w:val="heading 7"/>
    <w:basedOn w:val="Normal"/>
    <w:uiPriority w:val="1"/>
    <w:qFormat/>
    <w:pPr>
      <w:ind w:left="1450"/>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678" w:hanging="17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wuhan-novel-coronavirus-background-information" TargetMode="External"/><Relationship Id="rId117" Type="http://schemas.openxmlformats.org/officeDocument/2006/relationships/image" Target="media/image53.png"/><Relationship Id="rId21" Type="http://schemas.openxmlformats.org/officeDocument/2006/relationships/hyperlink" Target="https://www.gov.uk/guidance/wuhan-novel-coronavirus-information-for-the-public" TargetMode="External"/><Relationship Id="rId42" Type="http://schemas.openxmlformats.org/officeDocument/2006/relationships/footer" Target="footer3.xml"/><Relationship Id="rId47" Type="http://schemas.openxmlformats.org/officeDocument/2006/relationships/hyperlink" Target="https://111.nhs.uk/service/covid-19" TargetMode="External"/><Relationship Id="rId63" Type="http://schemas.openxmlformats.org/officeDocument/2006/relationships/image" Target="media/image23.png"/><Relationship Id="rId68" Type="http://schemas.openxmlformats.org/officeDocument/2006/relationships/image" Target="media/image27.png"/><Relationship Id="rId84" Type="http://schemas.openxmlformats.org/officeDocument/2006/relationships/footer" Target="footer9.xml"/><Relationship Id="rId89" Type="http://schemas.openxmlformats.org/officeDocument/2006/relationships/hyperlink" Target="https://www.gov.uk/guidance/emergency-contacts-public-health" TargetMode="External"/><Relationship Id="rId112" Type="http://schemas.openxmlformats.org/officeDocument/2006/relationships/image" Target="media/image49.png"/><Relationship Id="rId133" Type="http://schemas.openxmlformats.org/officeDocument/2006/relationships/image" Target="media/image65.jpeg"/><Relationship Id="rId138" Type="http://schemas.openxmlformats.org/officeDocument/2006/relationships/image" Target="media/image69.png"/><Relationship Id="rId16" Type="http://schemas.openxmlformats.org/officeDocument/2006/relationships/image" Target="media/image7.png"/><Relationship Id="rId107" Type="http://schemas.openxmlformats.org/officeDocument/2006/relationships/image" Target="media/image47.png"/><Relationship Id="rId11" Type="http://schemas.openxmlformats.org/officeDocument/2006/relationships/footer" Target="footer1.xml"/><Relationship Id="rId32" Type="http://schemas.openxmlformats.org/officeDocument/2006/relationships/hyperlink" Target="https://www.england.nhs.uk/coronavirus/wp-content/uploads/sites/52/2020/03/preparedness-letter-primary-care-10-march-2020.pdf" TargetMode="External"/><Relationship Id="rId37" Type="http://schemas.openxmlformats.org/officeDocument/2006/relationships/image" Target="media/image11.png"/><Relationship Id="rId53" Type="http://schemas.openxmlformats.org/officeDocument/2006/relationships/image" Target="media/image15.png"/><Relationship Id="rId58" Type="http://schemas.openxmlformats.org/officeDocument/2006/relationships/image" Target="media/image18.png"/><Relationship Id="rId74" Type="http://schemas.openxmlformats.org/officeDocument/2006/relationships/footer" Target="footer6.xml"/><Relationship Id="rId79" Type="http://schemas.openxmlformats.org/officeDocument/2006/relationships/footer" Target="footer8.xml"/><Relationship Id="rId102" Type="http://schemas.openxmlformats.org/officeDocument/2006/relationships/image" Target="media/image42.png"/><Relationship Id="rId123" Type="http://schemas.openxmlformats.org/officeDocument/2006/relationships/image" Target="media/image58.jpeg"/><Relationship Id="rId128" Type="http://schemas.openxmlformats.org/officeDocument/2006/relationships/image" Target="media/image62.jpeg"/><Relationship Id="rId144" Type="http://schemas.openxmlformats.org/officeDocument/2006/relationships/image" Target="media/image73.png"/><Relationship Id="rId149"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https://www.gov.uk/guidance/emergency-contacts-public-health" TargetMode="External"/><Relationship Id="rId95" Type="http://schemas.openxmlformats.org/officeDocument/2006/relationships/hyperlink" Target="https://www.gov.uk/government/news/government-outlines-further-plans-to-support-health-and-social-care-system-in-fight-against-covid-19" TargetMode="External"/><Relationship Id="rId22" Type="http://schemas.openxmlformats.org/officeDocument/2006/relationships/hyperlink" Target="https://www.gov.uk/government/publications/wuhan-novel-coronavirus-infection-prevention-and-control" TargetMode="External"/><Relationship Id="rId27" Type="http://schemas.openxmlformats.org/officeDocument/2006/relationships/hyperlink" Target="https://www.who.int/emergencies/diseases/novel-coronavirus-2019/advice-for-public" TargetMode="External"/><Relationship Id="rId43" Type="http://schemas.openxmlformats.org/officeDocument/2006/relationships/hyperlink" Target="https://www.epi-win.com/sites/epiwin/files/content/attachments/2020-02-24/COVID19%20Stigma%20Guide%2024022020_1.pdf" TargetMode="External"/><Relationship Id="rId48" Type="http://schemas.openxmlformats.org/officeDocument/2006/relationships/hyperlink" Target="https://www.gov.uk/government/publications/covid-19-specified-countries-and-areas" TargetMode="External"/><Relationship Id="rId64" Type="http://schemas.openxmlformats.org/officeDocument/2006/relationships/image" Target="media/image24.png"/><Relationship Id="rId69" Type="http://schemas.openxmlformats.org/officeDocument/2006/relationships/image" Target="media/image28.png"/><Relationship Id="rId113" Type="http://schemas.openxmlformats.org/officeDocument/2006/relationships/image" Target="media/image50.png"/><Relationship Id="rId118" Type="http://schemas.openxmlformats.org/officeDocument/2006/relationships/image" Target="media/image54.png"/><Relationship Id="rId134" Type="http://schemas.openxmlformats.org/officeDocument/2006/relationships/image" Target="media/image66.png"/><Relationship Id="rId139" Type="http://schemas.openxmlformats.org/officeDocument/2006/relationships/image" Target="media/image70.png"/><Relationship Id="rId80" Type="http://schemas.openxmlformats.org/officeDocument/2006/relationships/image" Target="media/image35.jpeg"/><Relationship Id="rId85" Type="http://schemas.openxmlformats.org/officeDocument/2006/relationships/footer" Target="footer10.xm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epi-win.com/sites/epiwin/files/content/attachments/2020-02-24/COVID19%20Stigma%20Guide%2024022020_1.pdf" TargetMode="External"/><Relationship Id="rId25" Type="http://schemas.openxmlformats.org/officeDocument/2006/relationships/hyperlink" Target="https://www.gov.uk/government/publications/wuhan-novel-coronavirus-background-information" TargetMode="External"/><Relationship Id="rId33" Type="http://schemas.openxmlformats.org/officeDocument/2006/relationships/hyperlink" Target="https://www.england.nhs.uk/coronavirus/wp-content/uploads/sites/52/2020/03/preparedness-letter-primary-care-10-march-2020.pdf" TargetMode="External"/><Relationship Id="rId38" Type="http://schemas.openxmlformats.org/officeDocument/2006/relationships/image" Target="media/image12.png"/><Relationship Id="rId46" Type="http://schemas.openxmlformats.org/officeDocument/2006/relationships/hyperlink" Target="https://www.gov.uk/guidance/coronavirus-covid-19-information-for-the-public" TargetMode="External"/><Relationship Id="rId59" Type="http://schemas.openxmlformats.org/officeDocument/2006/relationships/image" Target="media/image19.png"/><Relationship Id="rId67" Type="http://schemas.openxmlformats.org/officeDocument/2006/relationships/image" Target="media/image26.png"/><Relationship Id="rId103" Type="http://schemas.openxmlformats.org/officeDocument/2006/relationships/image" Target="media/image43.png"/><Relationship Id="rId108" Type="http://schemas.openxmlformats.org/officeDocument/2006/relationships/image" Target="media/image48.png"/><Relationship Id="rId116" Type="http://schemas.openxmlformats.org/officeDocument/2006/relationships/footer" Target="footer12.xml"/><Relationship Id="rId124" Type="http://schemas.openxmlformats.org/officeDocument/2006/relationships/image" Target="media/image59.jpeg"/><Relationship Id="rId129" Type="http://schemas.openxmlformats.org/officeDocument/2006/relationships/footer" Target="footer15.xml"/><Relationship Id="rId137" Type="http://schemas.openxmlformats.org/officeDocument/2006/relationships/image" Target="media/image68.png"/><Relationship Id="rId20" Type="http://schemas.openxmlformats.org/officeDocument/2006/relationships/hyperlink" Target="https://www.gov.uk/guidance/wuhan-novel-coronavirus-information-for-the-public" TargetMode="External"/><Relationship Id="rId41" Type="http://schemas.openxmlformats.org/officeDocument/2006/relationships/hyperlink" Target="https://111.nhs.uk/" TargetMode="External"/><Relationship Id="rId54" Type="http://schemas.openxmlformats.org/officeDocument/2006/relationships/image" Target="media/image16.png"/><Relationship Id="rId62" Type="http://schemas.openxmlformats.org/officeDocument/2006/relationships/image" Target="media/image22.jpeg"/><Relationship Id="rId70" Type="http://schemas.openxmlformats.org/officeDocument/2006/relationships/image" Target="media/image29.jpeg"/><Relationship Id="rId75" Type="http://schemas.openxmlformats.org/officeDocument/2006/relationships/footer" Target="footer7.xml"/><Relationship Id="rId83" Type="http://schemas.openxmlformats.org/officeDocument/2006/relationships/image" Target="media/image38.png"/><Relationship Id="rId88" Type="http://schemas.openxmlformats.org/officeDocument/2006/relationships/hyperlink" Target="https://www.gov.uk/guidance/emergency-contacts-public-health" TargetMode="External"/><Relationship Id="rId91" Type="http://schemas.openxmlformats.org/officeDocument/2006/relationships/hyperlink" Target="https://111.nhs.uk/covid-19" TargetMode="External"/><Relationship Id="rId96" Type="http://schemas.openxmlformats.org/officeDocument/2006/relationships/hyperlink" Target="https://www.who.int/emergencies/diseases/novel-coronavirus-2019/advice-for-public/myth-busters" TargetMode="External"/><Relationship Id="rId111" Type="http://schemas.openxmlformats.org/officeDocument/2006/relationships/footer" Target="footer11.xml"/><Relationship Id="rId132" Type="http://schemas.openxmlformats.org/officeDocument/2006/relationships/hyperlink" Target="https://111.nhs.uk/covid-19" TargetMode="External"/><Relationship Id="rId140" Type="http://schemas.openxmlformats.org/officeDocument/2006/relationships/hyperlink" Target="http://www.nhs.co.uk/" TargetMode="External"/><Relationship Id="rId145"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gov.uk/government/publications/wuhan-novel-coronavirus-infection-prevention-and-control" TargetMode="External"/><Relationship Id="rId28" Type="http://schemas.openxmlformats.org/officeDocument/2006/relationships/hyperlink" Target="https://www.who.int/emergencies/diseases/novel-coronavirus-2019/advice-for-public" TargetMode="External"/><Relationship Id="rId36" Type="http://schemas.openxmlformats.org/officeDocument/2006/relationships/image" Target="media/image10.png"/><Relationship Id="rId49" Type="http://schemas.openxmlformats.org/officeDocument/2006/relationships/hyperlink" Target="https://www.gov.uk/government/publications/covid-19-specified-countries-and-areas/covid-19-specified-countries-and-areas-with-implications-for-returning-travellers-or-visitors-arriving-in-the-uk" TargetMode="External"/><Relationship Id="rId57" Type="http://schemas.openxmlformats.org/officeDocument/2006/relationships/hyperlink" Target="https://www.england.nhs.uk/coronavirus/publication/preparedness-letters-for-general-practice/" TargetMode="External"/><Relationship Id="rId106" Type="http://schemas.openxmlformats.org/officeDocument/2006/relationships/image" Target="media/image46.png"/><Relationship Id="rId114" Type="http://schemas.openxmlformats.org/officeDocument/2006/relationships/image" Target="media/image51.png"/><Relationship Id="rId119" Type="http://schemas.openxmlformats.org/officeDocument/2006/relationships/image" Target="media/image55.jpeg"/><Relationship Id="rId127" Type="http://schemas.openxmlformats.org/officeDocument/2006/relationships/image" Target="media/image61.jpeg"/><Relationship Id="rId10" Type="http://schemas.openxmlformats.org/officeDocument/2006/relationships/image" Target="media/image1.png"/><Relationship Id="rId31" Type="http://schemas.openxmlformats.org/officeDocument/2006/relationships/hyperlink" Target="https://www.england.nhs.uk/coronavirus/wp-content/uploads/sites/52/2020/03/preparedness-letter-primary-care-10-march-2020.pdf" TargetMode="External"/><Relationship Id="rId44" Type="http://schemas.openxmlformats.org/officeDocument/2006/relationships/hyperlink" Target="https://www.epi-win.com/sites/epiwin/files/content/attachments/2020-02-24/COVID19%20Stigma%20Guide%2024022020_1.pdf" TargetMode="External"/><Relationship Id="rId52" Type="http://schemas.openxmlformats.org/officeDocument/2006/relationships/image" Target="media/image14.png"/><Relationship Id="rId60" Type="http://schemas.openxmlformats.org/officeDocument/2006/relationships/image" Target="media/image20.png"/><Relationship Id="rId65" Type="http://schemas.openxmlformats.org/officeDocument/2006/relationships/footer" Target="footer4.xml"/><Relationship Id="rId73" Type="http://schemas.openxmlformats.org/officeDocument/2006/relationships/image" Target="media/image31.png"/><Relationship Id="rId78" Type="http://schemas.openxmlformats.org/officeDocument/2006/relationships/image" Target="media/image34.jpeg"/><Relationship Id="rId81" Type="http://schemas.openxmlformats.org/officeDocument/2006/relationships/image" Target="media/image36.png"/><Relationship Id="rId86" Type="http://schemas.openxmlformats.org/officeDocument/2006/relationships/image" Target="media/image39.png"/><Relationship Id="rId94" Type="http://schemas.openxmlformats.org/officeDocument/2006/relationships/hyperlink" Target="https://www.gov.uk/government/news/government-outlines-further-plans-to-support-health-and-social-care-system-in-fight-against-covid-19" TargetMode="External"/><Relationship Id="rId99" Type="http://schemas.openxmlformats.org/officeDocument/2006/relationships/hyperlink" Target="http://www.england.nhs.uk/coronavirus/wp-" TargetMode="External"/><Relationship Id="rId101" Type="http://schemas.openxmlformats.org/officeDocument/2006/relationships/image" Target="media/image41.png"/><Relationship Id="rId122" Type="http://schemas.openxmlformats.org/officeDocument/2006/relationships/image" Target="media/image57.jpeg"/><Relationship Id="rId130" Type="http://schemas.openxmlformats.org/officeDocument/2006/relationships/image" Target="media/image63.jpeg"/><Relationship Id="rId135" Type="http://schemas.openxmlformats.org/officeDocument/2006/relationships/footer" Target="footer16.xml"/><Relationship Id="rId143" Type="http://schemas.openxmlformats.org/officeDocument/2006/relationships/image" Target="media/image72.jpeg"/><Relationship Id="rId148" Type="http://schemas.openxmlformats.org/officeDocument/2006/relationships/footer" Target="footer19.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epi-win.com/sites/epiwin/files/content/attachments/2020-02-24/COVID19%20Stigma%20Guide%2024022020_1.pdf" TargetMode="External"/><Relationship Id="rId39" Type="http://schemas.openxmlformats.org/officeDocument/2006/relationships/footer" Target="footer2.xml"/><Relationship Id="rId109" Type="http://schemas.openxmlformats.org/officeDocument/2006/relationships/hyperlink" Target="mailto:INFO@QCS.CO.UK" TargetMode="External"/><Relationship Id="rId34" Type="http://schemas.openxmlformats.org/officeDocument/2006/relationships/image" Target="media/image8.png"/><Relationship Id="rId50" Type="http://schemas.openxmlformats.org/officeDocument/2006/relationships/hyperlink" Target="https://www.gov.uk/government/publications/coronavirus-covid-19-number-of-cases-in-england/coronavirus-covid-19-number-of-cases-in-england" TargetMode="External"/><Relationship Id="rId55" Type="http://schemas.openxmlformats.org/officeDocument/2006/relationships/image" Target="media/image17.png"/><Relationship Id="rId76" Type="http://schemas.openxmlformats.org/officeDocument/2006/relationships/image" Target="media/image32.png"/><Relationship Id="rId97" Type="http://schemas.openxmlformats.org/officeDocument/2006/relationships/hyperlink" Target="https://www.gov.uk/government/publications/wn-cov-guidance-for-primary-care/wn-cov-interim-guidance-for-primary-care" TargetMode="External"/><Relationship Id="rId104" Type="http://schemas.openxmlformats.org/officeDocument/2006/relationships/image" Target="media/image44.png"/><Relationship Id="rId120" Type="http://schemas.openxmlformats.org/officeDocument/2006/relationships/footer" Target="footer13.xml"/><Relationship Id="rId125" Type="http://schemas.openxmlformats.org/officeDocument/2006/relationships/footer" Target="footer14.xml"/><Relationship Id="rId141" Type="http://schemas.openxmlformats.org/officeDocument/2006/relationships/footer" Target="footer17.xml"/><Relationship Id="rId146" Type="http://schemas.openxmlformats.org/officeDocument/2006/relationships/image" Target="media/image75.png"/><Relationship Id="rId7" Type="http://schemas.openxmlformats.org/officeDocument/2006/relationships/webSettings" Target="webSettings.xml"/><Relationship Id="rId71" Type="http://schemas.openxmlformats.org/officeDocument/2006/relationships/footer" Target="footer5.xml"/><Relationship Id="rId92" Type="http://schemas.openxmlformats.org/officeDocument/2006/relationships/hyperlink" Target="https://www.gov.uk/government/publications/coronavirus-action-plan" TargetMode="External"/><Relationship Id="rId2" Type="http://schemas.openxmlformats.org/officeDocument/2006/relationships/customXml" Target="../customXml/item2.xml"/><Relationship Id="rId29" Type="http://schemas.openxmlformats.org/officeDocument/2006/relationships/hyperlink" Target="https://www.gov.uk/government/publications/wn-cov-guidance-for-primary-care" TargetMode="External"/><Relationship Id="rId24" Type="http://schemas.openxmlformats.org/officeDocument/2006/relationships/hyperlink" Target="https://www.gov.uk/government/publications/covid-19-stay-at-home-guidance" TargetMode="External"/><Relationship Id="rId40" Type="http://schemas.openxmlformats.org/officeDocument/2006/relationships/image" Target="media/image13.png"/><Relationship Id="rId45" Type="http://schemas.openxmlformats.org/officeDocument/2006/relationships/hyperlink" Target="http://www.gov.uk/guidance/coronavirus-covid-19-information-for-the-public" TargetMode="External"/><Relationship Id="rId66" Type="http://schemas.openxmlformats.org/officeDocument/2006/relationships/image" Target="media/image25.jpeg"/><Relationship Id="rId87" Type="http://schemas.openxmlformats.org/officeDocument/2006/relationships/image" Target="media/image40.png"/><Relationship Id="rId110" Type="http://schemas.openxmlformats.org/officeDocument/2006/relationships/hyperlink" Target="http://www.qcs.co.uk/" TargetMode="External"/><Relationship Id="rId115" Type="http://schemas.openxmlformats.org/officeDocument/2006/relationships/image" Target="media/image52.png"/><Relationship Id="rId131" Type="http://schemas.openxmlformats.org/officeDocument/2006/relationships/image" Target="media/image64.png"/><Relationship Id="rId136" Type="http://schemas.openxmlformats.org/officeDocument/2006/relationships/image" Target="media/image67.png"/><Relationship Id="rId61" Type="http://schemas.openxmlformats.org/officeDocument/2006/relationships/image" Target="media/image21.png"/><Relationship Id="rId82" Type="http://schemas.openxmlformats.org/officeDocument/2006/relationships/image" Target="media/image37.jpeg"/><Relationship Id="rId19" Type="http://schemas.openxmlformats.org/officeDocument/2006/relationships/hyperlink" Target="https://www.epi-win.com/sites/epiwin/files/content/attachments/2020-02-24/COVID19%20Stigma%20Guide%2024022020_1.pdf" TargetMode="External"/><Relationship Id="rId14" Type="http://schemas.openxmlformats.org/officeDocument/2006/relationships/image" Target="media/image5.png"/><Relationship Id="rId30" Type="http://schemas.openxmlformats.org/officeDocument/2006/relationships/hyperlink" Target="https://www.gov.uk/government/publications/wn-cov-guidance-for-primary-care" TargetMode="External"/><Relationship Id="rId35" Type="http://schemas.openxmlformats.org/officeDocument/2006/relationships/image" Target="media/image9.png"/><Relationship Id="rId56" Type="http://schemas.openxmlformats.org/officeDocument/2006/relationships/hyperlink" Target="https://publichealthmatters.blog.gov.uk/2020/01/23/wuhan-novel-coronavirus-what-you-need-to-know/" TargetMode="External"/><Relationship Id="rId77" Type="http://schemas.openxmlformats.org/officeDocument/2006/relationships/image" Target="media/image33.png"/><Relationship Id="rId100" Type="http://schemas.openxmlformats.org/officeDocument/2006/relationships/hyperlink" Target="http://www.england.nhs.uk/coronavirus/wp-" TargetMode="External"/><Relationship Id="rId105" Type="http://schemas.openxmlformats.org/officeDocument/2006/relationships/image" Target="media/image45.png"/><Relationship Id="rId126" Type="http://schemas.openxmlformats.org/officeDocument/2006/relationships/image" Target="media/image60.jpeg"/><Relationship Id="rId147" Type="http://schemas.openxmlformats.org/officeDocument/2006/relationships/footer" Target="footer18.xml"/><Relationship Id="rId8" Type="http://schemas.openxmlformats.org/officeDocument/2006/relationships/footnotes" Target="footnotes.xml"/><Relationship Id="rId51" Type="http://schemas.openxmlformats.org/officeDocument/2006/relationships/hyperlink" Target="https://www.gov.uk/guidance/contacts-phe-health-protection-teams" TargetMode="External"/><Relationship Id="rId72" Type="http://schemas.openxmlformats.org/officeDocument/2006/relationships/image" Target="media/image30.png"/><Relationship Id="rId93" Type="http://schemas.openxmlformats.org/officeDocument/2006/relationships/hyperlink" Target="https://www.gov.uk/government/publications/coronavirus-action-plan" TargetMode="External"/><Relationship Id="rId98" Type="http://schemas.openxmlformats.org/officeDocument/2006/relationships/hyperlink" Target="https://www.gov.uk/government/publications/wn-cov-guidance-for-primary-care/wn-cov-interim-guidance-for-primary-care" TargetMode="External"/><Relationship Id="rId121" Type="http://schemas.openxmlformats.org/officeDocument/2006/relationships/image" Target="media/image56.jpeg"/><Relationship Id="rId142" Type="http://schemas.openxmlformats.org/officeDocument/2006/relationships/image" Target="media/image7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5E887C463ECF4FAE10E0F8FEA9DB8B" ma:contentTypeVersion="12" ma:contentTypeDescription="Create a new document." ma:contentTypeScope="" ma:versionID="661975ca861169b740ec4d4af94d3584">
  <xsd:schema xmlns:xsd="http://www.w3.org/2001/XMLSchema" xmlns:xs="http://www.w3.org/2001/XMLSchema" xmlns:p="http://schemas.microsoft.com/office/2006/metadata/properties" xmlns:ns3="46e13050-e7e2-4973-952b-466d76861c26" xmlns:ns4="79ba3669-c4db-4837-9051-25d0cb9719de" targetNamespace="http://schemas.microsoft.com/office/2006/metadata/properties" ma:root="true" ma:fieldsID="f28fde8313507465b10718e3bacb474a" ns3:_="" ns4:_="">
    <xsd:import namespace="46e13050-e7e2-4973-952b-466d76861c26"/>
    <xsd:import namespace="79ba3669-c4db-4837-9051-25d0cb9719d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13050-e7e2-4973-952b-466d76861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ba3669-c4db-4837-9051-25d0cb9719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A607E4-AC5E-409A-B74B-25EF970D75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7253AB-C790-4DC2-BE5C-68E8478CB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13050-e7e2-4973-952b-466d76861c26"/>
    <ds:schemaRef ds:uri="79ba3669-c4db-4837-9051-25d0cb9719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3E9FB2-08AC-45BB-B722-8CFAEF6928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6134</Words>
  <Characters>34970</Characters>
  <Application>Microsoft Office Word</Application>
  <DocSecurity>0</DocSecurity>
  <Lines>291</Lines>
  <Paragraphs>82</Paragraphs>
  <ScaleCrop>false</ScaleCrop>
  <Company/>
  <LinksUpToDate>false</LinksUpToDate>
  <CharactersWithSpaces>41022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Tracy Green</cp:lastModifiedBy>
  <cp:revision>24</cp:revision>
  <dcterms:created xsi:type="dcterms:W3CDTF">2020-03-13T15:46:00Z</dcterms:created>
  <dcterms:modified xsi:type="dcterms:W3CDTF">2020-03-13T16:16:00Z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0x010100D95E887C463ECF4FAE10E0F8FEA9DB8B</vt:lpwstr>
  </property>
</Properties>
</file>